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96A055D" w:rsidR="004849BE" w:rsidRPr="00A214AF" w:rsidRDefault="00A214AF" w:rsidP="004849BE">
            <w:pPr>
              <w:shd w:val="clear" w:color="auto" w:fill="FFFFFF"/>
              <w:rPr>
                <w:lang w:val="en-US" w:eastAsia="uk-UA"/>
              </w:rPr>
            </w:pPr>
            <w:r w:rsidRPr="00A214AF">
              <w:rPr>
                <w:b/>
                <w:color w:val="000000"/>
              </w:rPr>
              <w:t xml:space="preserve">Послуги з технічного обслуговування обладнання Українського </w:t>
            </w:r>
            <w:proofErr w:type="spellStart"/>
            <w:r w:rsidRPr="00A214AF">
              <w:rPr>
                <w:b/>
                <w:color w:val="000000"/>
              </w:rPr>
              <w:t>Референс</w:t>
            </w:r>
            <w:proofErr w:type="spellEnd"/>
            <w:r w:rsidRPr="00A214AF">
              <w:rPr>
                <w:b/>
                <w:color w:val="000000"/>
              </w:rPr>
              <w:t xml:space="preserve">-центру з клінічної лабораторної діагностики та метрології (гематологічного аналізатора </w:t>
            </w:r>
            <w:proofErr w:type="spellStart"/>
            <w:r w:rsidRPr="00A214AF">
              <w:rPr>
                <w:b/>
                <w:color w:val="000000"/>
              </w:rPr>
              <w:t>Swelab</w:t>
            </w:r>
            <w:proofErr w:type="spellEnd"/>
            <w:r w:rsidRPr="00A214AF">
              <w:rPr>
                <w:b/>
                <w:color w:val="000000"/>
              </w:rPr>
              <w:t xml:space="preserve"> </w:t>
            </w:r>
            <w:proofErr w:type="spellStart"/>
            <w:r w:rsidRPr="00A214AF">
              <w:rPr>
                <w:b/>
                <w:color w:val="000000"/>
              </w:rPr>
              <w:t>Alfa</w:t>
            </w:r>
            <w:proofErr w:type="spellEnd"/>
            <w:r w:rsidRPr="00A214AF">
              <w:rPr>
                <w:b/>
                <w:color w:val="000000"/>
              </w:rPr>
              <w:t xml:space="preserve"> в кількості 3 штуки)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8A3CD6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E27B51">
              <w:rPr>
                <w:sz w:val="21"/>
                <w:szCs w:val="21"/>
                <w:lang w:val="en-US"/>
              </w:rPr>
              <w:t>89</w:t>
            </w:r>
            <w:r w:rsidR="00A214AF">
              <w:rPr>
                <w:sz w:val="21"/>
                <w:szCs w:val="21"/>
              </w:rPr>
              <w:t>4</w:t>
            </w:r>
            <w:r w:rsidR="007A3DA3" w:rsidRPr="00C328EF">
              <w:rPr>
                <w:sz w:val="21"/>
                <w:szCs w:val="21"/>
              </w:rPr>
              <w:t xml:space="preserve"> від </w:t>
            </w:r>
            <w:r w:rsidR="00E27B51">
              <w:rPr>
                <w:sz w:val="21"/>
                <w:szCs w:val="21"/>
                <w:lang w:val="en-US"/>
              </w:rPr>
              <w:t>23</w:t>
            </w:r>
            <w:r w:rsidR="007A3DA3" w:rsidRPr="00C328EF">
              <w:rPr>
                <w:sz w:val="21"/>
                <w:szCs w:val="21"/>
              </w:rPr>
              <w:t>.0</w:t>
            </w:r>
            <w:r w:rsidR="00E27B51">
              <w:rPr>
                <w:sz w:val="21"/>
                <w:szCs w:val="21"/>
                <w:lang w:val="en-US"/>
              </w:rPr>
              <w:t>4</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A646CF4" w14:textId="77777777" w:rsidR="002A4A82" w:rsidRDefault="002A4A82" w:rsidP="004849BE">
            <w:pPr>
              <w:spacing w:line="254" w:lineRule="auto"/>
              <w:jc w:val="both"/>
              <w:rPr>
                <w:color w:val="000000"/>
                <w:lang w:eastAsia="uk-UA"/>
              </w:rPr>
            </w:pPr>
            <w:r w:rsidRPr="002A4A82">
              <w:rPr>
                <w:color w:val="000000"/>
                <w:lang w:eastAsia="uk-UA"/>
              </w:rPr>
              <w:t xml:space="preserve">Очікувана вартість визначена на підставі аналізу трьох комерційних пропозицій. З урахуванням </w:t>
            </w:r>
            <w:proofErr w:type="spellStart"/>
            <w:r w:rsidRPr="002A4A82">
              <w:rPr>
                <w:color w:val="000000"/>
                <w:lang w:eastAsia="uk-UA"/>
              </w:rPr>
              <w:t>співставності</w:t>
            </w:r>
            <w:proofErr w:type="spellEnd"/>
            <w:r w:rsidRPr="002A4A82">
              <w:rPr>
                <w:color w:val="000000"/>
                <w:lang w:eastAsia="uk-UA"/>
              </w:rPr>
              <w:t xml:space="preserve"> надання послуг та відсутності значних цінових відхилень, очікувану вартість встановлено на рівні найменшої з отриманих пропозицій як економічно вигідної.</w:t>
            </w:r>
          </w:p>
          <w:p w14:paraId="1AEE276B" w14:textId="1FAA5AB5" w:rsidR="004849BE" w:rsidRPr="00AD07D9" w:rsidRDefault="004849BE" w:rsidP="004849BE">
            <w:pPr>
              <w:spacing w:line="254" w:lineRule="auto"/>
              <w:jc w:val="both"/>
              <w:rPr>
                <w:b/>
                <w:lang w:eastAsia="uk-UA"/>
              </w:rPr>
            </w:pPr>
            <w:r w:rsidRPr="00AD07D9">
              <w:rPr>
                <w:b/>
                <w:color w:val="000000"/>
                <w:lang w:eastAsia="uk-UA"/>
              </w:rPr>
              <w:t xml:space="preserve">Вартість закупівлі: </w:t>
            </w:r>
            <w:r w:rsidR="00EB3218">
              <w:rPr>
                <w:b/>
                <w:color w:val="000000"/>
                <w:lang w:val="en-US" w:eastAsia="uk-UA"/>
              </w:rPr>
              <w:t>62</w:t>
            </w:r>
            <w:r w:rsidR="00EB3218">
              <w:rPr>
                <w:b/>
                <w:color w:val="000000"/>
                <w:lang w:eastAsia="uk-UA"/>
              </w:rPr>
              <w:t> </w:t>
            </w:r>
            <w:r w:rsidR="00EB3218">
              <w:rPr>
                <w:b/>
                <w:color w:val="000000"/>
                <w:lang w:val="en-US" w:eastAsia="uk-UA"/>
              </w:rPr>
              <w:t>880</w:t>
            </w:r>
            <w:r w:rsidR="00EB3218">
              <w:rPr>
                <w:b/>
                <w:color w:val="000000"/>
                <w:lang w:eastAsia="uk-UA"/>
              </w:rPr>
              <w:t>,</w:t>
            </w:r>
            <w:r w:rsidR="00EB3218">
              <w:rPr>
                <w:b/>
                <w:color w:val="000000"/>
                <w:lang w:val="en-US" w:eastAsia="uk-UA"/>
              </w:rPr>
              <w:t>00</w:t>
            </w:r>
            <w:r w:rsidRPr="00AD07D9">
              <w:rPr>
                <w:b/>
                <w:color w:val="000000"/>
                <w:lang w:eastAsia="uk-UA"/>
              </w:rPr>
              <w:t xml:space="preserve"> грн. (</w:t>
            </w:r>
            <w:r w:rsidR="00EB3218" w:rsidRPr="00EB3218">
              <w:rPr>
                <w:b/>
                <w:color w:val="000000"/>
                <w:lang w:eastAsia="uk-UA"/>
              </w:rPr>
              <w:t>Шістдесят дві тисячі вісімсот вісімдесят гривень 00 копійок)</w:t>
            </w:r>
            <w:r w:rsidR="007A3DA3" w:rsidRPr="00AD07D9">
              <w:rPr>
                <w:b/>
                <w:color w:val="000000"/>
                <w:lang w:eastAsia="uk-UA"/>
              </w:rPr>
              <w:t>, з ПДВ.</w:t>
            </w:r>
          </w:p>
        </w:tc>
      </w:tr>
    </w:tbl>
    <w:p w14:paraId="0FACC868" w14:textId="77777777" w:rsidR="003463B1" w:rsidRDefault="00D8326E" w:rsidP="003463B1">
      <w:pPr>
        <w:ind w:left="120"/>
        <w:jc w:val="center"/>
        <w:rPr>
          <w:b/>
          <w:sz w:val="32"/>
          <w:szCs w:val="32"/>
        </w:rPr>
      </w:pPr>
      <w:r>
        <w:tab/>
      </w:r>
    </w:p>
    <w:p w14:paraId="5EA6D01B" w14:textId="77777777" w:rsidR="00EB3218" w:rsidRPr="004E63DD" w:rsidRDefault="00EB3218" w:rsidP="00EB3218">
      <w:pPr>
        <w:spacing w:line="276" w:lineRule="auto"/>
        <w:jc w:val="center"/>
        <w:outlineLvl w:val="0"/>
        <w:rPr>
          <w:b/>
          <w:sz w:val="40"/>
          <w:szCs w:val="40"/>
        </w:rPr>
      </w:pPr>
      <w:r w:rsidRPr="004E63DD">
        <w:rPr>
          <w:b/>
          <w:sz w:val="40"/>
          <w:szCs w:val="40"/>
        </w:rPr>
        <w:t xml:space="preserve">ТЕХНІЧНЕ ЗАВДАННЯ </w:t>
      </w:r>
    </w:p>
    <w:p w14:paraId="408A77E5" w14:textId="77777777" w:rsidR="00EB3218" w:rsidRPr="004E63DD" w:rsidRDefault="00EB3218" w:rsidP="00EB3218">
      <w:pPr>
        <w:spacing w:line="276" w:lineRule="auto"/>
        <w:jc w:val="center"/>
        <w:outlineLvl w:val="0"/>
        <w:rPr>
          <w:b/>
          <w:sz w:val="28"/>
          <w:szCs w:val="28"/>
        </w:rPr>
      </w:pPr>
      <w:r w:rsidRPr="004E63DD">
        <w:rPr>
          <w:b/>
          <w:sz w:val="28"/>
          <w:szCs w:val="28"/>
        </w:rPr>
        <w:t xml:space="preserve">МЕДИКО-ТЕХНІЧНІ ВИМОГИ </w:t>
      </w:r>
    </w:p>
    <w:p w14:paraId="1B266F19" w14:textId="77777777" w:rsidR="00EB3218" w:rsidRPr="004E63DD" w:rsidRDefault="00EB3218" w:rsidP="00EB3218">
      <w:pPr>
        <w:spacing w:line="276" w:lineRule="auto"/>
        <w:jc w:val="center"/>
        <w:outlineLvl w:val="0"/>
        <w:rPr>
          <w:b/>
          <w:sz w:val="28"/>
          <w:szCs w:val="28"/>
        </w:rPr>
      </w:pPr>
      <w:r w:rsidRPr="004E63DD">
        <w:rPr>
          <w:b/>
          <w:sz w:val="28"/>
          <w:szCs w:val="28"/>
        </w:rPr>
        <w:t>на закупівлю по предмету</w:t>
      </w:r>
    </w:p>
    <w:p w14:paraId="2C80E2EE" w14:textId="77777777" w:rsidR="00EB3218" w:rsidRDefault="00EB3218" w:rsidP="00EB3218">
      <w:pPr>
        <w:spacing w:line="276" w:lineRule="auto"/>
        <w:ind w:right="284" w:firstLine="567"/>
        <w:jc w:val="center"/>
        <w:rPr>
          <w:b/>
        </w:rPr>
      </w:pPr>
      <w:bookmarkStart w:id="0" w:name="_Hlk187825384"/>
      <w:r w:rsidRPr="00DA4F89">
        <w:rPr>
          <w:b/>
        </w:rPr>
        <w:t xml:space="preserve">Послуги з технічного обслуговування обладнання Українського </w:t>
      </w:r>
      <w:proofErr w:type="spellStart"/>
      <w:r w:rsidRPr="00DA4F89">
        <w:rPr>
          <w:b/>
        </w:rPr>
        <w:t>Референс</w:t>
      </w:r>
      <w:proofErr w:type="spellEnd"/>
      <w:r w:rsidRPr="00DA4F89">
        <w:rPr>
          <w:b/>
        </w:rPr>
        <w:t xml:space="preserve">-центру з клінічної лабораторної діагностики та метрології (гематологічного аналізатора </w:t>
      </w:r>
      <w:proofErr w:type="spellStart"/>
      <w:r w:rsidRPr="00DA4F89">
        <w:rPr>
          <w:b/>
        </w:rPr>
        <w:t>Medonic</w:t>
      </w:r>
      <w:proofErr w:type="spellEnd"/>
      <w:r w:rsidRPr="00DA4F89">
        <w:rPr>
          <w:b/>
        </w:rPr>
        <w:t xml:space="preserve"> M32M в кількості 2 штуки) код ДК:021:2015: 50420000-5 – Послуги з ремонту і технічного обслуговування медичного та хірургічного обладнання</w:t>
      </w:r>
    </w:p>
    <w:p w14:paraId="678E9DEC" w14:textId="77777777" w:rsidR="00EB3218" w:rsidRDefault="00EB3218" w:rsidP="00EB3218">
      <w:pPr>
        <w:spacing w:line="276" w:lineRule="auto"/>
        <w:ind w:right="284" w:firstLine="567"/>
        <w:jc w:val="center"/>
        <w:rPr>
          <w:b/>
          <w:color w:val="333333"/>
          <w:sz w:val="28"/>
          <w:szCs w:val="28"/>
        </w:rPr>
      </w:pPr>
    </w:p>
    <w:p w14:paraId="654D624A" w14:textId="77777777" w:rsidR="00EB3218" w:rsidRPr="00DA4F89" w:rsidRDefault="00EB3218" w:rsidP="00EB3218">
      <w:pPr>
        <w:spacing w:line="276" w:lineRule="auto"/>
        <w:ind w:right="284" w:firstLine="567"/>
        <w:jc w:val="center"/>
        <w:rPr>
          <w:b/>
        </w:rPr>
      </w:pPr>
      <w:r w:rsidRPr="004E63DD">
        <w:rPr>
          <w:b/>
          <w:color w:val="333333"/>
          <w:sz w:val="28"/>
          <w:szCs w:val="28"/>
        </w:rPr>
        <w:t>Обґрунтування закупівлі:</w:t>
      </w:r>
    </w:p>
    <w:p w14:paraId="64C09EE0" w14:textId="77777777" w:rsidR="00EB3218" w:rsidRPr="00BA203B" w:rsidRDefault="00EB3218" w:rsidP="00EB3218">
      <w:pPr>
        <w:spacing w:line="276" w:lineRule="auto"/>
        <w:ind w:right="284" w:firstLine="567"/>
        <w:jc w:val="center"/>
        <w:rPr>
          <w:b/>
          <w:color w:val="000000"/>
        </w:rPr>
      </w:pPr>
      <w:r w:rsidRPr="004E63DD">
        <w:rPr>
          <w:b/>
          <w:color w:val="333333"/>
        </w:rPr>
        <w:t xml:space="preserve">Проведення </w:t>
      </w:r>
      <w:r>
        <w:rPr>
          <w:b/>
          <w:color w:val="333333"/>
        </w:rPr>
        <w:t>планового технічного обслуговування</w:t>
      </w:r>
      <w:r w:rsidRPr="00BA203B">
        <w:rPr>
          <w:b/>
          <w:color w:val="000000"/>
        </w:rPr>
        <w:t xml:space="preserve"> обладнання </w:t>
      </w:r>
    </w:p>
    <w:p w14:paraId="4C9BEA17" w14:textId="77777777" w:rsidR="00EB3218" w:rsidRPr="00BA203B" w:rsidRDefault="00EB3218" w:rsidP="00EB3218">
      <w:pPr>
        <w:spacing w:line="276" w:lineRule="auto"/>
        <w:ind w:right="284" w:firstLine="567"/>
        <w:jc w:val="center"/>
        <w:rPr>
          <w:b/>
          <w:color w:val="000000"/>
        </w:rPr>
      </w:pPr>
      <w:r w:rsidRPr="00BA203B">
        <w:rPr>
          <w:b/>
          <w:color w:val="000000"/>
        </w:rPr>
        <w:t xml:space="preserve">Українського </w:t>
      </w:r>
      <w:proofErr w:type="spellStart"/>
      <w:r w:rsidRPr="00BA203B">
        <w:rPr>
          <w:b/>
          <w:color w:val="000000"/>
        </w:rPr>
        <w:t>Референс</w:t>
      </w:r>
      <w:proofErr w:type="spellEnd"/>
      <w:r w:rsidRPr="00BA203B">
        <w:rPr>
          <w:b/>
          <w:color w:val="000000"/>
        </w:rPr>
        <w:t xml:space="preserve">-центру з клінічної лабораторної </w:t>
      </w:r>
    </w:p>
    <w:p w14:paraId="147051B8" w14:textId="77777777" w:rsidR="00EB3218" w:rsidRPr="00BA203B" w:rsidRDefault="00EB3218" w:rsidP="00EB3218">
      <w:pPr>
        <w:spacing w:line="276" w:lineRule="auto"/>
        <w:ind w:right="284" w:firstLine="567"/>
        <w:jc w:val="center"/>
        <w:rPr>
          <w:bCs/>
          <w:color w:val="000000"/>
        </w:rPr>
      </w:pPr>
      <w:r w:rsidRPr="00BA203B">
        <w:rPr>
          <w:b/>
          <w:color w:val="000000"/>
        </w:rPr>
        <w:t>діагностики та метрології</w:t>
      </w:r>
    </w:p>
    <w:p w14:paraId="33FBBFC2" w14:textId="77777777" w:rsidR="00EB3218" w:rsidRPr="004E63DD" w:rsidRDefault="00EB3218" w:rsidP="00EB3218">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EB3218" w:rsidRPr="004E63DD" w14:paraId="25509487" w14:textId="77777777" w:rsidTr="002044C3">
        <w:trPr>
          <w:trHeight w:val="20"/>
        </w:trPr>
        <w:tc>
          <w:tcPr>
            <w:tcW w:w="567" w:type="dxa"/>
            <w:shd w:val="clear" w:color="auto" w:fill="auto"/>
            <w:vAlign w:val="center"/>
          </w:tcPr>
          <w:p w14:paraId="5BF84CFE" w14:textId="77777777" w:rsidR="00EB3218" w:rsidRPr="004E63DD" w:rsidRDefault="00EB3218" w:rsidP="002044C3">
            <w:pPr>
              <w:spacing w:line="276" w:lineRule="auto"/>
              <w:jc w:val="center"/>
              <w:rPr>
                <w:b/>
              </w:rPr>
            </w:pPr>
            <w:r w:rsidRPr="004E63DD">
              <w:rPr>
                <w:b/>
              </w:rPr>
              <w:t>№</w:t>
            </w:r>
          </w:p>
          <w:p w14:paraId="5FAE8C1B" w14:textId="77777777" w:rsidR="00EB3218" w:rsidRPr="004E63DD" w:rsidRDefault="00EB3218" w:rsidP="002044C3">
            <w:pPr>
              <w:spacing w:line="276" w:lineRule="auto"/>
              <w:jc w:val="center"/>
              <w:rPr>
                <w:b/>
              </w:rPr>
            </w:pPr>
            <w:r w:rsidRPr="004E63DD">
              <w:rPr>
                <w:b/>
              </w:rPr>
              <w:t>з/п</w:t>
            </w:r>
          </w:p>
        </w:tc>
        <w:tc>
          <w:tcPr>
            <w:tcW w:w="3969" w:type="dxa"/>
            <w:shd w:val="clear" w:color="auto" w:fill="auto"/>
            <w:vAlign w:val="center"/>
          </w:tcPr>
          <w:p w14:paraId="4641CDDC" w14:textId="77777777" w:rsidR="00EB3218" w:rsidRPr="004E63DD" w:rsidRDefault="00EB3218" w:rsidP="002044C3">
            <w:pPr>
              <w:spacing w:line="276" w:lineRule="auto"/>
              <w:jc w:val="center"/>
              <w:rPr>
                <w:b/>
              </w:rPr>
            </w:pPr>
            <w:r w:rsidRPr="004E63DD">
              <w:rPr>
                <w:b/>
              </w:rPr>
              <w:t>Найменування обладнання</w:t>
            </w:r>
          </w:p>
        </w:tc>
        <w:tc>
          <w:tcPr>
            <w:tcW w:w="2552" w:type="dxa"/>
            <w:shd w:val="clear" w:color="auto" w:fill="auto"/>
            <w:vAlign w:val="center"/>
          </w:tcPr>
          <w:p w14:paraId="658359E5" w14:textId="77777777" w:rsidR="00EB3218" w:rsidRPr="004E63DD" w:rsidRDefault="00EB3218" w:rsidP="002044C3">
            <w:pPr>
              <w:spacing w:line="276" w:lineRule="auto"/>
              <w:jc w:val="center"/>
              <w:rPr>
                <w:b/>
              </w:rPr>
            </w:pPr>
            <w:r w:rsidRPr="004E63DD">
              <w:rPr>
                <w:b/>
              </w:rPr>
              <w:t>Серійний номер</w:t>
            </w:r>
          </w:p>
          <w:p w14:paraId="7B1C9262" w14:textId="77777777" w:rsidR="00EB3218" w:rsidRPr="004E63DD" w:rsidRDefault="00EB3218" w:rsidP="002044C3">
            <w:pPr>
              <w:spacing w:line="276" w:lineRule="auto"/>
              <w:jc w:val="center"/>
              <w:rPr>
                <w:b/>
              </w:rPr>
            </w:pPr>
            <w:r w:rsidRPr="004E63DD">
              <w:rPr>
                <w:b/>
              </w:rPr>
              <w:t>обладнання</w:t>
            </w:r>
          </w:p>
        </w:tc>
        <w:tc>
          <w:tcPr>
            <w:tcW w:w="1984" w:type="dxa"/>
          </w:tcPr>
          <w:p w14:paraId="1228C4E5" w14:textId="77777777" w:rsidR="00EB3218" w:rsidRDefault="00EB3218" w:rsidP="002044C3">
            <w:pPr>
              <w:spacing w:line="276" w:lineRule="auto"/>
              <w:jc w:val="center"/>
              <w:rPr>
                <w:b/>
              </w:rPr>
            </w:pPr>
          </w:p>
          <w:p w14:paraId="41165271" w14:textId="77777777" w:rsidR="00EB3218" w:rsidRPr="004E63DD" w:rsidRDefault="00EB3218" w:rsidP="002044C3">
            <w:pPr>
              <w:spacing w:line="276" w:lineRule="auto"/>
              <w:jc w:val="center"/>
              <w:rPr>
                <w:b/>
              </w:rPr>
            </w:pPr>
            <w:r>
              <w:rPr>
                <w:b/>
              </w:rPr>
              <w:t>Інвентарний номер</w:t>
            </w:r>
          </w:p>
        </w:tc>
        <w:tc>
          <w:tcPr>
            <w:tcW w:w="1276" w:type="dxa"/>
            <w:shd w:val="clear" w:color="auto" w:fill="auto"/>
            <w:vAlign w:val="center"/>
          </w:tcPr>
          <w:p w14:paraId="10659D4F" w14:textId="77777777" w:rsidR="00EB3218" w:rsidRPr="004E63DD" w:rsidRDefault="00EB3218" w:rsidP="002044C3">
            <w:pPr>
              <w:spacing w:line="276" w:lineRule="auto"/>
              <w:jc w:val="center"/>
              <w:rPr>
                <w:b/>
              </w:rPr>
            </w:pPr>
            <w:r w:rsidRPr="004E63DD">
              <w:rPr>
                <w:b/>
              </w:rPr>
              <w:t xml:space="preserve">Кількість </w:t>
            </w:r>
          </w:p>
        </w:tc>
      </w:tr>
      <w:tr w:rsidR="00EB3218" w:rsidRPr="004E63DD" w14:paraId="47D885B8" w14:textId="77777777" w:rsidTr="002044C3">
        <w:trPr>
          <w:trHeight w:val="1389"/>
        </w:trPr>
        <w:tc>
          <w:tcPr>
            <w:tcW w:w="567" w:type="dxa"/>
            <w:shd w:val="clear" w:color="auto" w:fill="auto"/>
            <w:vAlign w:val="center"/>
          </w:tcPr>
          <w:p w14:paraId="1F5EB4B2" w14:textId="77777777" w:rsidR="00EB3218" w:rsidRDefault="00EB3218" w:rsidP="002044C3">
            <w:pPr>
              <w:spacing w:line="276" w:lineRule="auto"/>
              <w:jc w:val="center"/>
              <w:rPr>
                <w:bCs/>
              </w:rPr>
            </w:pPr>
            <w:r>
              <w:rPr>
                <w:bCs/>
              </w:rPr>
              <w:t>1</w:t>
            </w:r>
          </w:p>
        </w:tc>
        <w:tc>
          <w:tcPr>
            <w:tcW w:w="3969" w:type="dxa"/>
            <w:shd w:val="clear" w:color="auto" w:fill="auto"/>
            <w:vAlign w:val="center"/>
          </w:tcPr>
          <w:p w14:paraId="0F46C63E" w14:textId="77777777" w:rsidR="00EB3218" w:rsidRDefault="00EB3218" w:rsidP="002044C3">
            <w:pPr>
              <w:jc w:val="center"/>
              <w:rPr>
                <w:bCs/>
              </w:rPr>
            </w:pPr>
            <w:r>
              <w:rPr>
                <w:bCs/>
              </w:rPr>
              <w:t>Г</w:t>
            </w:r>
            <w:r w:rsidRPr="00BA3F34">
              <w:rPr>
                <w:bCs/>
              </w:rPr>
              <w:t>ематологічн</w:t>
            </w:r>
            <w:r>
              <w:rPr>
                <w:bCs/>
              </w:rPr>
              <w:t>ий</w:t>
            </w:r>
            <w:r w:rsidRPr="00BA3F34">
              <w:rPr>
                <w:bCs/>
              </w:rPr>
              <w:t xml:space="preserve"> аналізатор</w:t>
            </w:r>
            <w:r>
              <w:rPr>
                <w:bCs/>
              </w:rPr>
              <w:t xml:space="preserve"> </w:t>
            </w:r>
          </w:p>
          <w:p w14:paraId="292FE721" w14:textId="77777777" w:rsidR="00EB3218" w:rsidRPr="00280EF8" w:rsidRDefault="00EB3218" w:rsidP="002044C3">
            <w:pPr>
              <w:jc w:val="center"/>
              <w:rPr>
                <w:bCs/>
              </w:rPr>
            </w:pPr>
            <w:proofErr w:type="spellStart"/>
            <w:r w:rsidRPr="00BA3F34">
              <w:rPr>
                <w:bCs/>
              </w:rPr>
              <w:t>Medonic</w:t>
            </w:r>
            <w:proofErr w:type="spellEnd"/>
            <w:r w:rsidRPr="00BA3F34">
              <w:rPr>
                <w:bCs/>
              </w:rPr>
              <w:t xml:space="preserve"> M32M</w:t>
            </w:r>
          </w:p>
        </w:tc>
        <w:tc>
          <w:tcPr>
            <w:tcW w:w="2552" w:type="dxa"/>
            <w:shd w:val="clear" w:color="auto" w:fill="auto"/>
            <w:vAlign w:val="center"/>
          </w:tcPr>
          <w:p w14:paraId="2DC2B614" w14:textId="77777777" w:rsidR="00EB3218" w:rsidRDefault="00EB3218" w:rsidP="002044C3">
            <w:pPr>
              <w:spacing w:line="276" w:lineRule="auto"/>
              <w:jc w:val="center"/>
              <w:rPr>
                <w:bCs/>
              </w:rPr>
            </w:pPr>
            <w:r>
              <w:rPr>
                <w:bCs/>
              </w:rPr>
              <w:t>116937</w:t>
            </w:r>
          </w:p>
          <w:p w14:paraId="21CFF5FC" w14:textId="77777777" w:rsidR="00EB3218" w:rsidRPr="00BA3F34" w:rsidRDefault="00EB3218" w:rsidP="002044C3">
            <w:pPr>
              <w:spacing w:line="276" w:lineRule="auto"/>
              <w:jc w:val="center"/>
              <w:rPr>
                <w:bCs/>
              </w:rPr>
            </w:pPr>
            <w:r>
              <w:rPr>
                <w:bCs/>
              </w:rPr>
              <w:t>116939</w:t>
            </w:r>
          </w:p>
          <w:p w14:paraId="421C7A6C" w14:textId="77777777" w:rsidR="00EB3218" w:rsidRPr="00280EF8" w:rsidRDefault="00EB3218" w:rsidP="002044C3">
            <w:pPr>
              <w:spacing w:line="276" w:lineRule="auto"/>
              <w:jc w:val="center"/>
              <w:rPr>
                <w:bCs/>
                <w:lang w:val="en-US"/>
              </w:rPr>
            </w:pPr>
          </w:p>
        </w:tc>
        <w:tc>
          <w:tcPr>
            <w:tcW w:w="1984" w:type="dxa"/>
            <w:vAlign w:val="center"/>
          </w:tcPr>
          <w:p w14:paraId="59914BB6" w14:textId="77777777" w:rsidR="00EB3218" w:rsidRDefault="00EB3218" w:rsidP="002044C3">
            <w:pPr>
              <w:spacing w:line="276" w:lineRule="auto"/>
              <w:jc w:val="center"/>
              <w:rPr>
                <w:bCs/>
              </w:rPr>
            </w:pPr>
            <w:r>
              <w:rPr>
                <w:bCs/>
              </w:rPr>
              <w:t>1014409693</w:t>
            </w:r>
          </w:p>
          <w:p w14:paraId="36127416" w14:textId="77777777" w:rsidR="00EB3218" w:rsidRDefault="00EB3218" w:rsidP="002044C3">
            <w:pPr>
              <w:spacing w:line="276" w:lineRule="auto"/>
              <w:jc w:val="center"/>
              <w:rPr>
                <w:bCs/>
              </w:rPr>
            </w:pPr>
            <w:r w:rsidRPr="00260032">
              <w:rPr>
                <w:bCs/>
              </w:rPr>
              <w:t>101440969</w:t>
            </w:r>
            <w:r>
              <w:rPr>
                <w:bCs/>
              </w:rPr>
              <w:t>1</w:t>
            </w:r>
          </w:p>
          <w:p w14:paraId="7CFC4A34" w14:textId="77777777" w:rsidR="00EB3218" w:rsidRPr="00280EF8" w:rsidRDefault="00EB3218" w:rsidP="002044C3">
            <w:pPr>
              <w:spacing w:line="276" w:lineRule="auto"/>
              <w:jc w:val="center"/>
              <w:rPr>
                <w:bCs/>
              </w:rPr>
            </w:pPr>
          </w:p>
        </w:tc>
        <w:tc>
          <w:tcPr>
            <w:tcW w:w="1276" w:type="dxa"/>
            <w:shd w:val="clear" w:color="auto" w:fill="auto"/>
            <w:vAlign w:val="center"/>
          </w:tcPr>
          <w:p w14:paraId="75B7A167" w14:textId="77777777" w:rsidR="00EB3218" w:rsidRDefault="00EB3218" w:rsidP="002044C3">
            <w:pPr>
              <w:spacing w:line="276" w:lineRule="auto"/>
              <w:jc w:val="center"/>
              <w:rPr>
                <w:bCs/>
              </w:rPr>
            </w:pPr>
            <w:r w:rsidRPr="00280EF8">
              <w:rPr>
                <w:bCs/>
              </w:rPr>
              <w:t>2</w:t>
            </w:r>
            <w:r w:rsidRPr="00280EF8">
              <w:rPr>
                <w:bCs/>
                <w:lang w:val="en-US"/>
              </w:rPr>
              <w:t xml:space="preserve"> </w:t>
            </w:r>
            <w:proofErr w:type="spellStart"/>
            <w:r w:rsidRPr="00280EF8">
              <w:rPr>
                <w:bCs/>
              </w:rPr>
              <w:t>шт</w:t>
            </w:r>
            <w:proofErr w:type="spellEnd"/>
          </w:p>
          <w:p w14:paraId="20B7D7A5" w14:textId="77777777" w:rsidR="00EB3218" w:rsidRPr="00280EF8" w:rsidRDefault="00EB3218" w:rsidP="002044C3">
            <w:pPr>
              <w:spacing w:line="276" w:lineRule="auto"/>
              <w:jc w:val="center"/>
              <w:rPr>
                <w:bCs/>
              </w:rPr>
            </w:pPr>
          </w:p>
        </w:tc>
      </w:tr>
      <w:bookmarkEnd w:id="0"/>
    </w:tbl>
    <w:p w14:paraId="588EC733" w14:textId="77777777" w:rsidR="00EB3218" w:rsidRPr="004E63DD" w:rsidRDefault="00EB3218" w:rsidP="00EB3218">
      <w:pPr>
        <w:spacing w:line="276" w:lineRule="auto"/>
        <w:rPr>
          <w:bCs/>
          <w:color w:val="000000"/>
        </w:rPr>
      </w:pPr>
    </w:p>
    <w:p w14:paraId="787CC3D2" w14:textId="77777777" w:rsidR="00EB3218" w:rsidRPr="00BA203B" w:rsidRDefault="00EB3218" w:rsidP="00EB3218">
      <w:pPr>
        <w:spacing w:line="276" w:lineRule="auto"/>
        <w:jc w:val="both"/>
        <w:rPr>
          <w:color w:val="000000"/>
        </w:rPr>
      </w:pPr>
      <w:r w:rsidRPr="00BA203B">
        <w:rPr>
          <w:color w:val="000000"/>
        </w:rPr>
        <w:t>Табл.2</w:t>
      </w:r>
    </w:p>
    <w:tbl>
      <w:tblPr>
        <w:tblStyle w:val="a7"/>
        <w:tblW w:w="10348" w:type="dxa"/>
        <w:tblInd w:w="-572" w:type="dxa"/>
        <w:tblLook w:val="04A0" w:firstRow="1" w:lastRow="0" w:firstColumn="1" w:lastColumn="0" w:noHBand="0" w:noVBand="1"/>
      </w:tblPr>
      <w:tblGrid>
        <w:gridCol w:w="567"/>
        <w:gridCol w:w="9781"/>
      </w:tblGrid>
      <w:tr w:rsidR="00EB3218" w:rsidRPr="00BA203B" w14:paraId="737B4522" w14:textId="77777777" w:rsidTr="002044C3">
        <w:tc>
          <w:tcPr>
            <w:tcW w:w="567" w:type="dxa"/>
          </w:tcPr>
          <w:p w14:paraId="65713663" w14:textId="77777777" w:rsidR="00EB3218" w:rsidRPr="00BA203B" w:rsidRDefault="00EB3218" w:rsidP="002044C3">
            <w:pPr>
              <w:spacing w:line="276" w:lineRule="auto"/>
              <w:jc w:val="center"/>
              <w:rPr>
                <w:b/>
              </w:rPr>
            </w:pPr>
            <w:r w:rsidRPr="00BA203B">
              <w:rPr>
                <w:b/>
              </w:rPr>
              <w:lastRenderedPageBreak/>
              <w:t>№</w:t>
            </w:r>
          </w:p>
          <w:p w14:paraId="434071C5" w14:textId="77777777" w:rsidR="00EB3218" w:rsidRPr="00BA203B" w:rsidRDefault="00EB3218" w:rsidP="002044C3">
            <w:pPr>
              <w:spacing w:line="276" w:lineRule="auto"/>
              <w:jc w:val="both"/>
              <w:rPr>
                <w:b/>
                <w:bCs/>
                <w:u w:val="single"/>
              </w:rPr>
            </w:pPr>
            <w:r w:rsidRPr="00BA203B">
              <w:rPr>
                <w:b/>
              </w:rPr>
              <w:t>з/п</w:t>
            </w:r>
          </w:p>
        </w:tc>
        <w:tc>
          <w:tcPr>
            <w:tcW w:w="9781" w:type="dxa"/>
            <w:vAlign w:val="center"/>
          </w:tcPr>
          <w:p w14:paraId="1A596B6F" w14:textId="77777777" w:rsidR="00EB3218" w:rsidRPr="00BA203B" w:rsidRDefault="00EB3218" w:rsidP="002044C3">
            <w:pPr>
              <w:spacing w:line="276" w:lineRule="auto"/>
              <w:jc w:val="center"/>
              <w:rPr>
                <w:b/>
                <w:bCs/>
              </w:rPr>
            </w:pPr>
            <w:r w:rsidRPr="00BA203B">
              <w:rPr>
                <w:b/>
                <w:bCs/>
              </w:rPr>
              <w:t>Регламентні роботи</w:t>
            </w:r>
          </w:p>
        </w:tc>
      </w:tr>
      <w:tr w:rsidR="00EB3218" w:rsidRPr="00BA203B" w14:paraId="06D606B0" w14:textId="77777777" w:rsidTr="002044C3">
        <w:tc>
          <w:tcPr>
            <w:tcW w:w="567" w:type="dxa"/>
          </w:tcPr>
          <w:p w14:paraId="5B1811F3" w14:textId="77777777" w:rsidR="00EB3218" w:rsidRPr="00BA203B" w:rsidRDefault="00EB3218" w:rsidP="002044C3">
            <w:pPr>
              <w:spacing w:line="276" w:lineRule="auto"/>
              <w:jc w:val="center"/>
              <w:rPr>
                <w:b/>
                <w:bCs/>
              </w:rPr>
            </w:pPr>
            <w:r w:rsidRPr="00BA203B">
              <w:rPr>
                <w:b/>
                <w:bCs/>
              </w:rPr>
              <w:t>1</w:t>
            </w:r>
          </w:p>
        </w:tc>
        <w:tc>
          <w:tcPr>
            <w:tcW w:w="9781" w:type="dxa"/>
          </w:tcPr>
          <w:p w14:paraId="457586FF" w14:textId="77777777" w:rsidR="00EB3218" w:rsidRPr="00BA203B" w:rsidRDefault="00EB3218" w:rsidP="00EB3218">
            <w:pPr>
              <w:pStyle w:val="a3"/>
              <w:numPr>
                <w:ilvl w:val="0"/>
                <w:numId w:val="15"/>
              </w:numPr>
              <w:spacing w:line="276" w:lineRule="auto"/>
              <w:jc w:val="both"/>
              <w:rPr>
                <w:bCs/>
              </w:rPr>
            </w:pPr>
            <w:r w:rsidRPr="00BA203B">
              <w:rPr>
                <w:bCs/>
              </w:rPr>
              <w:t xml:space="preserve">Перелік робіт по технічному обслуговуванню Гематологічного аналізатора </w:t>
            </w:r>
          </w:p>
          <w:p w14:paraId="48C8B7CF" w14:textId="77777777" w:rsidR="00EB3218" w:rsidRPr="00BA203B" w:rsidRDefault="00EB3218" w:rsidP="002044C3">
            <w:pPr>
              <w:spacing w:line="276" w:lineRule="auto"/>
              <w:ind w:left="360"/>
              <w:jc w:val="both"/>
              <w:rPr>
                <w:bCs/>
              </w:rPr>
            </w:pPr>
            <w:proofErr w:type="spellStart"/>
            <w:r w:rsidRPr="00BA203B">
              <w:rPr>
                <w:bCs/>
              </w:rPr>
              <w:t>Medonic</w:t>
            </w:r>
            <w:proofErr w:type="spellEnd"/>
            <w:r w:rsidRPr="00BA203B">
              <w:rPr>
                <w:bCs/>
              </w:rPr>
              <w:t xml:space="preserve"> M32M</w:t>
            </w:r>
          </w:p>
          <w:p w14:paraId="57404B80" w14:textId="77777777" w:rsidR="00EB3218" w:rsidRPr="00BA203B" w:rsidRDefault="00EB3218" w:rsidP="00EB3218">
            <w:pPr>
              <w:pStyle w:val="a3"/>
              <w:numPr>
                <w:ilvl w:val="0"/>
                <w:numId w:val="16"/>
              </w:numPr>
              <w:spacing w:line="276" w:lineRule="auto"/>
              <w:jc w:val="both"/>
            </w:pPr>
            <w:r w:rsidRPr="00BA203B">
              <w:t>Загальна промивка системи</w:t>
            </w:r>
          </w:p>
          <w:p w14:paraId="589D5C65" w14:textId="77777777" w:rsidR="00EB3218" w:rsidRPr="00BA203B" w:rsidRDefault="00EB3218" w:rsidP="00EB3218">
            <w:pPr>
              <w:pStyle w:val="a3"/>
              <w:numPr>
                <w:ilvl w:val="0"/>
                <w:numId w:val="16"/>
              </w:numPr>
              <w:spacing w:line="276" w:lineRule="auto"/>
              <w:jc w:val="both"/>
            </w:pPr>
            <w:r w:rsidRPr="00BA203B">
              <w:t>Чистка ємності для змішувача</w:t>
            </w:r>
          </w:p>
          <w:p w14:paraId="27EE61F0" w14:textId="77777777" w:rsidR="00EB3218" w:rsidRPr="00BA203B" w:rsidRDefault="00EB3218" w:rsidP="00EB3218">
            <w:pPr>
              <w:pStyle w:val="a3"/>
              <w:numPr>
                <w:ilvl w:val="0"/>
                <w:numId w:val="16"/>
              </w:numPr>
              <w:spacing w:line="276" w:lineRule="auto"/>
              <w:jc w:val="both"/>
            </w:pPr>
            <w:r w:rsidRPr="00BA203B">
              <w:t xml:space="preserve">Чистка адаптера для </w:t>
            </w:r>
            <w:proofErr w:type="spellStart"/>
            <w:r w:rsidRPr="00BA203B">
              <w:t>мікрокапіляра</w:t>
            </w:r>
            <w:proofErr w:type="spellEnd"/>
          </w:p>
          <w:p w14:paraId="7F300675" w14:textId="77777777" w:rsidR="00EB3218" w:rsidRPr="00BA203B" w:rsidRDefault="00EB3218" w:rsidP="00EB3218">
            <w:pPr>
              <w:pStyle w:val="a3"/>
              <w:numPr>
                <w:ilvl w:val="0"/>
                <w:numId w:val="16"/>
              </w:numPr>
              <w:spacing w:line="276" w:lineRule="auto"/>
              <w:jc w:val="both"/>
            </w:pPr>
            <w:r w:rsidRPr="00BA203B">
              <w:t>Заміна клапанних трубок</w:t>
            </w:r>
          </w:p>
          <w:p w14:paraId="7074A146" w14:textId="77777777" w:rsidR="00EB3218" w:rsidRPr="00BA203B" w:rsidRDefault="00EB3218" w:rsidP="00EB3218">
            <w:pPr>
              <w:pStyle w:val="a3"/>
              <w:numPr>
                <w:ilvl w:val="0"/>
                <w:numId w:val="16"/>
              </w:numPr>
              <w:spacing w:line="276" w:lineRule="auto"/>
              <w:jc w:val="both"/>
            </w:pPr>
            <w:r w:rsidRPr="00BA203B">
              <w:t>Перевірка з’єднань трубок в системі</w:t>
            </w:r>
          </w:p>
          <w:p w14:paraId="455BF47D" w14:textId="77777777" w:rsidR="00EB3218" w:rsidRPr="00BA203B" w:rsidRDefault="00EB3218" w:rsidP="00EB3218">
            <w:pPr>
              <w:pStyle w:val="a3"/>
              <w:numPr>
                <w:ilvl w:val="0"/>
                <w:numId w:val="16"/>
              </w:numPr>
              <w:spacing w:line="276" w:lineRule="auto"/>
              <w:jc w:val="both"/>
            </w:pPr>
            <w:r w:rsidRPr="00BA203B">
              <w:t>Контроль тиску зливної помпи</w:t>
            </w:r>
          </w:p>
          <w:p w14:paraId="73BF3533" w14:textId="77777777" w:rsidR="00EB3218" w:rsidRPr="00BA203B" w:rsidRDefault="00EB3218" w:rsidP="00EB3218">
            <w:pPr>
              <w:pStyle w:val="a3"/>
              <w:numPr>
                <w:ilvl w:val="0"/>
                <w:numId w:val="16"/>
              </w:numPr>
              <w:spacing w:line="276" w:lineRule="auto"/>
              <w:jc w:val="both"/>
            </w:pPr>
            <w:r w:rsidRPr="00BA203B">
              <w:t>Контроль тиску повітряної помпи</w:t>
            </w:r>
          </w:p>
          <w:p w14:paraId="0968E4E9" w14:textId="77777777" w:rsidR="00EB3218" w:rsidRPr="00BA203B" w:rsidRDefault="00EB3218" w:rsidP="00EB3218">
            <w:pPr>
              <w:pStyle w:val="a3"/>
              <w:numPr>
                <w:ilvl w:val="0"/>
                <w:numId w:val="16"/>
              </w:numPr>
              <w:spacing w:line="276" w:lineRule="auto"/>
              <w:jc w:val="both"/>
            </w:pPr>
            <w:r w:rsidRPr="00BA203B">
              <w:t>Перевірка впливу електромагнітних перешкод</w:t>
            </w:r>
          </w:p>
          <w:p w14:paraId="18226A08" w14:textId="77777777" w:rsidR="00EB3218" w:rsidRPr="00BA203B" w:rsidRDefault="00EB3218" w:rsidP="00EB3218">
            <w:pPr>
              <w:pStyle w:val="a3"/>
              <w:numPr>
                <w:ilvl w:val="0"/>
                <w:numId w:val="16"/>
              </w:numPr>
              <w:spacing w:line="276" w:lineRule="auto"/>
              <w:jc w:val="both"/>
            </w:pPr>
            <w:r w:rsidRPr="00BA203B">
              <w:t>Перевірка/налаштування положення оптичних датчиків верхнього рівня</w:t>
            </w:r>
          </w:p>
          <w:p w14:paraId="7B4A6EE6" w14:textId="77777777" w:rsidR="00EB3218" w:rsidRPr="00BA203B" w:rsidRDefault="00EB3218" w:rsidP="00EB3218">
            <w:pPr>
              <w:pStyle w:val="a3"/>
              <w:numPr>
                <w:ilvl w:val="0"/>
                <w:numId w:val="16"/>
              </w:numPr>
              <w:spacing w:line="276" w:lineRule="auto"/>
              <w:jc w:val="both"/>
            </w:pPr>
            <w:r w:rsidRPr="00BA203B">
              <w:t>Перевірка/налаштування положення оптичних датчиків нижнього рівня</w:t>
            </w:r>
          </w:p>
          <w:p w14:paraId="718D5E05" w14:textId="77777777" w:rsidR="00EB3218" w:rsidRPr="00BA203B" w:rsidRDefault="00EB3218" w:rsidP="00EB3218">
            <w:pPr>
              <w:pStyle w:val="a3"/>
              <w:numPr>
                <w:ilvl w:val="0"/>
                <w:numId w:val="16"/>
              </w:numPr>
              <w:spacing w:line="276" w:lineRule="auto"/>
              <w:jc w:val="both"/>
            </w:pPr>
            <w:r w:rsidRPr="00BA203B">
              <w:t>Перевірка/налаштування датчика вимірювання Н</w:t>
            </w:r>
            <w:r w:rsidRPr="00BA203B">
              <w:rPr>
                <w:lang w:val="en-US"/>
              </w:rPr>
              <w:t>G</w:t>
            </w:r>
            <w:r w:rsidRPr="00BA203B">
              <w:t>В</w:t>
            </w:r>
          </w:p>
          <w:p w14:paraId="575CD861" w14:textId="77777777" w:rsidR="00EB3218" w:rsidRPr="00BA203B" w:rsidRDefault="00EB3218" w:rsidP="00EB3218">
            <w:pPr>
              <w:pStyle w:val="a3"/>
              <w:numPr>
                <w:ilvl w:val="0"/>
                <w:numId w:val="16"/>
              </w:numPr>
              <w:spacing w:line="276" w:lineRule="auto"/>
              <w:jc w:val="both"/>
            </w:pPr>
            <w:r w:rsidRPr="00BA203B">
              <w:t>Промивка системи дозування обертового клапана</w:t>
            </w:r>
          </w:p>
          <w:p w14:paraId="1FE5F71A" w14:textId="77777777" w:rsidR="00EB3218" w:rsidRPr="00BA203B" w:rsidRDefault="00EB3218" w:rsidP="00EB3218">
            <w:pPr>
              <w:pStyle w:val="a3"/>
              <w:numPr>
                <w:ilvl w:val="0"/>
                <w:numId w:val="16"/>
              </w:numPr>
              <w:spacing w:line="276" w:lineRule="auto"/>
              <w:jc w:val="both"/>
            </w:pPr>
            <w:r w:rsidRPr="00BA203B">
              <w:t>Заміна трубки в голці забору цільної крові</w:t>
            </w:r>
          </w:p>
          <w:p w14:paraId="54456F92" w14:textId="77777777" w:rsidR="00EB3218" w:rsidRPr="00BA203B" w:rsidRDefault="00EB3218" w:rsidP="00EB3218">
            <w:pPr>
              <w:pStyle w:val="a3"/>
              <w:numPr>
                <w:ilvl w:val="0"/>
                <w:numId w:val="16"/>
              </w:numPr>
              <w:spacing w:line="276" w:lineRule="auto"/>
              <w:jc w:val="both"/>
            </w:pPr>
            <w:r w:rsidRPr="00BA203B">
              <w:t xml:space="preserve">Заміна гумового ущільнювача адаптера для </w:t>
            </w:r>
            <w:proofErr w:type="spellStart"/>
            <w:r w:rsidRPr="00BA203B">
              <w:t>мікрокапіляра</w:t>
            </w:r>
            <w:proofErr w:type="spellEnd"/>
          </w:p>
        </w:tc>
      </w:tr>
    </w:tbl>
    <w:p w14:paraId="5BCB4ED3" w14:textId="77777777" w:rsidR="00EB3218" w:rsidRPr="004E63DD" w:rsidRDefault="00EB3218" w:rsidP="00EB3218">
      <w:pPr>
        <w:spacing w:line="276" w:lineRule="auto"/>
        <w:jc w:val="both"/>
        <w:rPr>
          <w:b/>
          <w:bCs/>
          <w:u w:val="single"/>
        </w:rPr>
      </w:pPr>
    </w:p>
    <w:p w14:paraId="219BDA08" w14:textId="77777777" w:rsidR="00EB3218" w:rsidRPr="004E63DD" w:rsidRDefault="00EB3218" w:rsidP="00EB3218">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73083587" w14:textId="77777777" w:rsidR="00EB3218" w:rsidRPr="004E63DD" w:rsidRDefault="00EB3218" w:rsidP="00EB3218">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EB3218" w:rsidRPr="004E63DD" w14:paraId="1C210443" w14:textId="77777777" w:rsidTr="002044C3">
        <w:tc>
          <w:tcPr>
            <w:tcW w:w="8080" w:type="dxa"/>
          </w:tcPr>
          <w:p w14:paraId="1CFA66F8" w14:textId="77777777" w:rsidR="00EB3218" w:rsidRPr="004E63DD" w:rsidRDefault="00EB3218" w:rsidP="002044C3">
            <w:pPr>
              <w:spacing w:line="276" w:lineRule="auto"/>
              <w:jc w:val="center"/>
              <w:rPr>
                <w:b/>
              </w:rPr>
            </w:pPr>
            <w:r w:rsidRPr="004E63DD">
              <w:rPr>
                <w:b/>
              </w:rPr>
              <w:t>Найменування/ критерії/ опис предмета закупівлі</w:t>
            </w:r>
          </w:p>
        </w:tc>
        <w:tc>
          <w:tcPr>
            <w:tcW w:w="2268" w:type="dxa"/>
          </w:tcPr>
          <w:p w14:paraId="4D4CF35D" w14:textId="77777777" w:rsidR="00EB3218" w:rsidRPr="004E63DD" w:rsidRDefault="00EB3218" w:rsidP="002044C3">
            <w:pPr>
              <w:spacing w:line="276" w:lineRule="auto"/>
              <w:jc w:val="center"/>
              <w:rPr>
                <w:b/>
              </w:rPr>
            </w:pPr>
            <w:r w:rsidRPr="004E63DD">
              <w:rPr>
                <w:b/>
              </w:rPr>
              <w:t>Відповідність / так</w:t>
            </w:r>
          </w:p>
        </w:tc>
      </w:tr>
      <w:tr w:rsidR="00EB3218" w:rsidRPr="004E63DD" w14:paraId="447524C7" w14:textId="77777777" w:rsidTr="002044C3">
        <w:tc>
          <w:tcPr>
            <w:tcW w:w="8080" w:type="dxa"/>
          </w:tcPr>
          <w:p w14:paraId="39AD5123" w14:textId="77777777" w:rsidR="00EB3218" w:rsidRPr="00BA203B" w:rsidRDefault="00EB3218" w:rsidP="002044C3">
            <w:pPr>
              <w:rPr>
                <w:bCs/>
                <w:color w:val="000000"/>
              </w:rPr>
            </w:pPr>
          </w:p>
          <w:p w14:paraId="490E7A8A" w14:textId="77777777" w:rsidR="00EB3218" w:rsidRPr="00F62B76" w:rsidRDefault="00EB3218" w:rsidP="002044C3">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BA203B">
              <w:rPr>
                <w:b/>
                <w:color w:val="000000"/>
              </w:rPr>
              <w:t xml:space="preserve"> обладнання</w:t>
            </w:r>
          </w:p>
          <w:p w14:paraId="4B7FDD45" w14:textId="77777777" w:rsidR="00EB3218" w:rsidRPr="004E63DD" w:rsidRDefault="00EB3218" w:rsidP="002044C3">
            <w:pPr>
              <w:spacing w:line="276" w:lineRule="auto"/>
              <w:rPr>
                <w:b/>
              </w:rPr>
            </w:pPr>
            <w:r w:rsidRPr="004E63DD">
              <w:rPr>
                <w:rFonts w:eastAsia="Courier New"/>
                <w:b/>
                <w:bCs/>
                <w:lang w:eastAsia="uk-UA"/>
              </w:rPr>
              <w:t xml:space="preserve">Загальні вимоги до </w:t>
            </w:r>
            <w:r w:rsidRPr="004E63DD">
              <w:rPr>
                <w:b/>
              </w:rPr>
              <w:t>учасника:</w:t>
            </w:r>
          </w:p>
          <w:p w14:paraId="03587171" w14:textId="77777777" w:rsidR="00EB3218" w:rsidRPr="004E63DD" w:rsidRDefault="00EB3218" w:rsidP="002044C3">
            <w:pPr>
              <w:spacing w:line="276" w:lineRule="auto"/>
              <w:rPr>
                <w:bCs/>
                <w:u w:val="single"/>
                <w:lang w:eastAsia="uk-UA"/>
              </w:rPr>
            </w:pPr>
          </w:p>
          <w:p w14:paraId="7304B990" w14:textId="77777777" w:rsidR="00EB3218" w:rsidRPr="004E63DD" w:rsidRDefault="00EB3218" w:rsidP="002044C3">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174FCE63" w14:textId="77777777" w:rsidR="00EB3218" w:rsidRPr="004E63DD" w:rsidRDefault="00EB3218" w:rsidP="002044C3">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6BAD7637" w14:textId="77777777" w:rsidR="00EB3218" w:rsidRPr="004E63DD" w:rsidRDefault="00EB3218" w:rsidP="002044C3">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789D1C68" w14:textId="77777777" w:rsidR="00EB3218" w:rsidRPr="004E63DD" w:rsidRDefault="00EB3218" w:rsidP="002044C3">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3E57A882" w14:textId="77777777" w:rsidR="00EB3218" w:rsidRPr="004E63DD" w:rsidRDefault="00EB3218" w:rsidP="002044C3">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43E85E44" w14:textId="77777777" w:rsidR="00EB3218" w:rsidRPr="004E63DD" w:rsidRDefault="00EB3218" w:rsidP="002044C3">
            <w:pPr>
              <w:spacing w:line="276" w:lineRule="auto"/>
              <w:jc w:val="center"/>
              <w:rPr>
                <w:b/>
              </w:rPr>
            </w:pPr>
          </w:p>
        </w:tc>
      </w:tr>
    </w:tbl>
    <w:p w14:paraId="5D10CA78" w14:textId="0F540F7A" w:rsidR="00EB3218" w:rsidRDefault="00EB3218" w:rsidP="00EB3218">
      <w:pPr>
        <w:widowControl w:val="0"/>
        <w:autoSpaceDE w:val="0"/>
        <w:autoSpaceDN w:val="0"/>
        <w:adjustRightInd w:val="0"/>
        <w:jc w:val="center"/>
        <w:rPr>
          <w:b/>
          <w:bCs/>
          <w:caps/>
          <w:color w:val="000000"/>
        </w:rPr>
      </w:pPr>
    </w:p>
    <w:p w14:paraId="26E27A1D" w14:textId="77777777" w:rsidR="00EB3218" w:rsidRPr="000D3670" w:rsidRDefault="00EB3218" w:rsidP="00EB3218">
      <w:pPr>
        <w:widowControl w:val="0"/>
        <w:autoSpaceDE w:val="0"/>
        <w:autoSpaceDN w:val="0"/>
        <w:adjustRightInd w:val="0"/>
        <w:jc w:val="center"/>
        <w:rPr>
          <w:b/>
          <w:bCs/>
          <w:caps/>
          <w:color w:val="000000"/>
        </w:rPr>
      </w:pPr>
      <w:bookmarkStart w:id="1" w:name="_GoBack"/>
      <w:bookmarkEnd w:id="1"/>
    </w:p>
    <w:p w14:paraId="6834582D" w14:textId="77777777" w:rsidR="00EB3218" w:rsidRPr="000D3670" w:rsidRDefault="00EB3218" w:rsidP="00EB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3B27967B" w14:textId="77777777" w:rsidR="00EB3218" w:rsidRPr="000D3670" w:rsidRDefault="00EB3218" w:rsidP="00EB3218">
      <w:pPr>
        <w:jc w:val="both"/>
      </w:pPr>
    </w:p>
    <w:p w14:paraId="78C4C83E" w14:textId="77777777" w:rsidR="00EB3218" w:rsidRPr="000D3670" w:rsidRDefault="00EB3218" w:rsidP="00EB3218">
      <w:pPr>
        <w:jc w:val="both"/>
      </w:pPr>
    </w:p>
    <w:p w14:paraId="14E20FA3" w14:textId="77777777" w:rsidR="00733ECA" w:rsidRPr="000D3670" w:rsidRDefault="00733ECA" w:rsidP="00733ECA">
      <w:pPr>
        <w:ind w:left="120"/>
        <w:jc w:val="center"/>
        <w:rPr>
          <w:b/>
        </w:rPr>
      </w:pPr>
    </w:p>
    <w:p w14:paraId="77C8F6DB" w14:textId="77777777" w:rsidR="00343A0C" w:rsidRDefault="00343A0C" w:rsidP="00343A0C">
      <w:pPr>
        <w:spacing w:line="276" w:lineRule="auto"/>
        <w:rPr>
          <w:bCs/>
        </w:rPr>
      </w:pPr>
    </w:p>
    <w:p w14:paraId="0106F72B" w14:textId="317B34D6"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7"/>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A4A82"/>
    <w:rsid w:val="002E61D3"/>
    <w:rsid w:val="00300861"/>
    <w:rsid w:val="00343A0C"/>
    <w:rsid w:val="003463B1"/>
    <w:rsid w:val="003612B6"/>
    <w:rsid w:val="003779B7"/>
    <w:rsid w:val="0039040B"/>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27B51"/>
    <w:rsid w:val="00E56383"/>
    <w:rsid w:val="00E92A90"/>
    <w:rsid w:val="00EB3218"/>
    <w:rsid w:val="00EC5E50"/>
    <w:rsid w:val="00ED42E0"/>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2685</Words>
  <Characters>1532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81</cp:revision>
  <cp:lastPrinted>2025-01-20T07:48:00Z</cp:lastPrinted>
  <dcterms:created xsi:type="dcterms:W3CDTF">2025-01-30T07:30:00Z</dcterms:created>
  <dcterms:modified xsi:type="dcterms:W3CDTF">2026-05-04T14:35:00Z</dcterms:modified>
</cp:coreProperties>
</file>