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255018" w:rsidRDefault="004E3803" w:rsidP="00577FCD">
      <w:pPr>
        <w:jc w:val="center"/>
        <w:outlineLvl w:val="0"/>
        <w:rPr>
          <w:b/>
          <w:sz w:val="40"/>
          <w:szCs w:val="40"/>
        </w:rPr>
      </w:pPr>
      <w:r w:rsidRPr="00255018">
        <w:rPr>
          <w:b/>
          <w:sz w:val="40"/>
          <w:szCs w:val="40"/>
        </w:rPr>
        <w:t xml:space="preserve">ОБГРУНТУВАННЯ </w:t>
      </w:r>
    </w:p>
    <w:p w14:paraId="4E175458" w14:textId="35CCFD9D" w:rsidR="00E018E9" w:rsidRPr="00255018" w:rsidRDefault="00E018E9" w:rsidP="00E018E9">
      <w:pPr>
        <w:jc w:val="center"/>
        <w:outlineLvl w:val="0"/>
        <w:rPr>
          <w:b/>
          <w:sz w:val="28"/>
          <w:szCs w:val="28"/>
        </w:rPr>
      </w:pPr>
      <w:r w:rsidRPr="00255018">
        <w:t>\</w:t>
      </w:r>
      <w:r w:rsidRPr="00255018">
        <w:rPr>
          <w:b/>
          <w:sz w:val="28"/>
          <w:szCs w:val="28"/>
        </w:rPr>
        <w:t xml:space="preserve"> МЕДИКО-ТЕХНІЧНІ ВИМОГИ </w:t>
      </w:r>
    </w:p>
    <w:p w14:paraId="700B84BD" w14:textId="77777777" w:rsidR="00E018E9" w:rsidRPr="00255018" w:rsidRDefault="00E018E9" w:rsidP="00E018E9">
      <w:pPr>
        <w:spacing w:after="60"/>
        <w:jc w:val="center"/>
        <w:outlineLvl w:val="0"/>
        <w:rPr>
          <w:b/>
          <w:sz w:val="28"/>
          <w:szCs w:val="28"/>
        </w:rPr>
      </w:pPr>
      <w:r w:rsidRPr="00255018">
        <w:rPr>
          <w:b/>
          <w:sz w:val="28"/>
          <w:szCs w:val="28"/>
        </w:rPr>
        <w:t>на закупівлю по предмету</w:t>
      </w:r>
    </w:p>
    <w:p w14:paraId="13BEAFFB" w14:textId="638A1313" w:rsidR="00E018E9" w:rsidRPr="00255018" w:rsidRDefault="006400E3" w:rsidP="00A17209">
      <w:pPr>
        <w:pStyle w:val="rvps2"/>
        <w:shd w:val="clear" w:color="auto" w:fill="FFFFFF"/>
        <w:jc w:val="both"/>
        <w:textAlignment w:val="baseline"/>
        <w:rPr>
          <w:b/>
          <w:bCs/>
        </w:rPr>
      </w:pPr>
      <w:bookmarkStart w:id="0" w:name="_Hlk222755580"/>
      <w:r w:rsidRPr="006400E3">
        <w:rPr>
          <w:b/>
          <w:color w:val="000000"/>
        </w:rPr>
        <w:t xml:space="preserve">Реагенти для Українського </w:t>
      </w:r>
      <w:proofErr w:type="spellStart"/>
      <w:r w:rsidRPr="006400E3">
        <w:rPr>
          <w:b/>
          <w:color w:val="000000"/>
        </w:rPr>
        <w:t>Референс</w:t>
      </w:r>
      <w:proofErr w:type="spellEnd"/>
      <w:r w:rsidRPr="006400E3">
        <w:rPr>
          <w:b/>
          <w:color w:val="000000"/>
        </w:rPr>
        <w:t xml:space="preserve">-центру з клінічної лабораторної діагностики та метрології: 1. МІК тест-смужка з </w:t>
      </w:r>
      <w:proofErr w:type="spellStart"/>
      <w:r w:rsidRPr="006400E3">
        <w:rPr>
          <w:b/>
          <w:color w:val="000000"/>
        </w:rPr>
        <w:t>тейкопланіном</w:t>
      </w:r>
      <w:proofErr w:type="spellEnd"/>
      <w:r w:rsidRPr="006400E3">
        <w:rPr>
          <w:b/>
          <w:color w:val="000000"/>
        </w:rPr>
        <w:t xml:space="preserve"> 0,016-256 </w:t>
      </w:r>
      <w:proofErr w:type="spellStart"/>
      <w:r w:rsidRPr="006400E3">
        <w:rPr>
          <w:b/>
          <w:color w:val="000000"/>
        </w:rPr>
        <w:t>мгк</w:t>
      </w:r>
      <w:proofErr w:type="spellEnd"/>
      <w:r w:rsidRPr="006400E3">
        <w:rPr>
          <w:b/>
          <w:color w:val="000000"/>
        </w:rPr>
        <w:t xml:space="preserve">/мл, 30 </w:t>
      </w:r>
      <w:proofErr w:type="spellStart"/>
      <w:r w:rsidRPr="006400E3">
        <w:rPr>
          <w:b/>
          <w:color w:val="000000"/>
        </w:rPr>
        <w:t>шт</w:t>
      </w:r>
      <w:proofErr w:type="spellEnd"/>
      <w:r w:rsidRPr="006400E3">
        <w:rPr>
          <w:b/>
          <w:color w:val="000000"/>
        </w:rPr>
        <w:t>/</w:t>
      </w:r>
      <w:proofErr w:type="spellStart"/>
      <w:r w:rsidRPr="006400E3">
        <w:rPr>
          <w:b/>
          <w:color w:val="000000"/>
        </w:rPr>
        <w:t>уп</w:t>
      </w:r>
      <w:proofErr w:type="spellEnd"/>
      <w:r w:rsidRPr="006400E3">
        <w:rPr>
          <w:b/>
          <w:color w:val="000000"/>
        </w:rPr>
        <w:t xml:space="preserve">; 2. МІК тест-смужка з </w:t>
      </w:r>
      <w:proofErr w:type="spellStart"/>
      <w:r w:rsidRPr="006400E3">
        <w:rPr>
          <w:b/>
          <w:color w:val="000000"/>
        </w:rPr>
        <w:t>тігецикліном</w:t>
      </w:r>
      <w:proofErr w:type="spellEnd"/>
      <w:r w:rsidRPr="006400E3">
        <w:rPr>
          <w:b/>
          <w:color w:val="000000"/>
        </w:rPr>
        <w:t xml:space="preserve"> 0.016-256 мг/л,100 од/</w:t>
      </w:r>
      <w:proofErr w:type="spellStart"/>
      <w:r w:rsidRPr="006400E3">
        <w:rPr>
          <w:b/>
          <w:color w:val="000000"/>
        </w:rPr>
        <w:t>уп</w:t>
      </w:r>
      <w:proofErr w:type="spellEnd"/>
      <w:r w:rsidRPr="006400E3">
        <w:rPr>
          <w:b/>
          <w:color w:val="000000"/>
        </w:rPr>
        <w:t xml:space="preserve">; 3. МІК тест-смужка з </w:t>
      </w:r>
      <w:proofErr w:type="spellStart"/>
      <w:r w:rsidRPr="006400E3">
        <w:rPr>
          <w:b/>
          <w:color w:val="000000"/>
        </w:rPr>
        <w:t>тікарцилін-клавуланатом</w:t>
      </w:r>
      <w:proofErr w:type="spellEnd"/>
      <w:r w:rsidRPr="006400E3">
        <w:rPr>
          <w:b/>
          <w:color w:val="000000"/>
        </w:rPr>
        <w:t xml:space="preserve">  0.016/2-256/2 мг/л, 30 од/</w:t>
      </w:r>
      <w:proofErr w:type="spellStart"/>
      <w:r w:rsidRPr="006400E3">
        <w:rPr>
          <w:b/>
          <w:color w:val="000000"/>
        </w:rPr>
        <w:t>уп</w:t>
      </w:r>
      <w:proofErr w:type="spellEnd"/>
      <w:r w:rsidRPr="006400E3">
        <w:rPr>
          <w:b/>
          <w:color w:val="000000"/>
        </w:rPr>
        <w:t xml:space="preserve">; 4. МІК тест-смужка з </w:t>
      </w:r>
      <w:proofErr w:type="spellStart"/>
      <w:r w:rsidRPr="006400E3">
        <w:rPr>
          <w:b/>
          <w:color w:val="000000"/>
        </w:rPr>
        <w:t>фосфоміцином</w:t>
      </w:r>
      <w:proofErr w:type="spellEnd"/>
      <w:r w:rsidRPr="006400E3">
        <w:rPr>
          <w:b/>
          <w:color w:val="000000"/>
        </w:rPr>
        <w:t xml:space="preserve"> 0.064-1024 мг/л, 100од/</w:t>
      </w:r>
      <w:proofErr w:type="spellStart"/>
      <w:r w:rsidRPr="006400E3">
        <w:rPr>
          <w:b/>
          <w:color w:val="000000"/>
        </w:rPr>
        <w:t>уп</w:t>
      </w:r>
      <w:proofErr w:type="spellEnd"/>
      <w:r w:rsidRPr="006400E3">
        <w:rPr>
          <w:b/>
          <w:color w:val="000000"/>
        </w:rPr>
        <w:t xml:space="preserve">; 5. МІК тест-смужка  з </w:t>
      </w:r>
      <w:proofErr w:type="spellStart"/>
      <w:r w:rsidRPr="006400E3">
        <w:rPr>
          <w:b/>
          <w:color w:val="000000"/>
        </w:rPr>
        <w:t>хлорамфеніколом</w:t>
      </w:r>
      <w:proofErr w:type="spellEnd"/>
      <w:r w:rsidRPr="006400E3">
        <w:rPr>
          <w:b/>
          <w:color w:val="000000"/>
        </w:rPr>
        <w:t xml:space="preserve"> 0.016-256 мг/л, 30од/</w:t>
      </w:r>
      <w:proofErr w:type="spellStart"/>
      <w:r w:rsidRPr="006400E3">
        <w:rPr>
          <w:b/>
          <w:color w:val="000000"/>
        </w:rPr>
        <w:t>уп</w:t>
      </w:r>
      <w:proofErr w:type="spellEnd"/>
      <w:r w:rsidRPr="006400E3">
        <w:rPr>
          <w:b/>
          <w:color w:val="000000"/>
        </w:rPr>
        <w:t xml:space="preserve">; 6. МІК тест-смужка з </w:t>
      </w:r>
      <w:proofErr w:type="spellStart"/>
      <w:r w:rsidRPr="006400E3">
        <w:rPr>
          <w:b/>
          <w:color w:val="000000"/>
        </w:rPr>
        <w:t>цефтазидимом</w:t>
      </w:r>
      <w:proofErr w:type="spellEnd"/>
      <w:r w:rsidRPr="006400E3">
        <w:rPr>
          <w:b/>
          <w:color w:val="000000"/>
        </w:rPr>
        <w:t xml:space="preserve"> 0.016-256 мг/л, 30 од/</w:t>
      </w:r>
      <w:proofErr w:type="spellStart"/>
      <w:r w:rsidRPr="006400E3">
        <w:rPr>
          <w:b/>
          <w:color w:val="000000"/>
        </w:rPr>
        <w:t>уп</w:t>
      </w:r>
      <w:proofErr w:type="spellEnd"/>
      <w:r w:rsidRPr="006400E3">
        <w:rPr>
          <w:b/>
          <w:color w:val="000000"/>
        </w:rPr>
        <w:t xml:space="preserve">; 7. МІК тест-смужка з </w:t>
      </w:r>
      <w:proofErr w:type="spellStart"/>
      <w:r w:rsidRPr="006400E3">
        <w:rPr>
          <w:b/>
          <w:color w:val="000000"/>
        </w:rPr>
        <w:t>цефтазидим-авібактамом</w:t>
      </w:r>
      <w:proofErr w:type="spellEnd"/>
      <w:r w:rsidRPr="006400E3">
        <w:rPr>
          <w:b/>
          <w:color w:val="000000"/>
        </w:rPr>
        <w:t xml:space="preserve">  0.016/4-256/4мг/л, 30од/</w:t>
      </w:r>
      <w:proofErr w:type="spellStart"/>
      <w:r w:rsidRPr="006400E3">
        <w:rPr>
          <w:b/>
          <w:color w:val="000000"/>
        </w:rPr>
        <w:t>уп</w:t>
      </w:r>
      <w:proofErr w:type="spellEnd"/>
      <w:r w:rsidRPr="006400E3">
        <w:rPr>
          <w:b/>
          <w:color w:val="000000"/>
        </w:rPr>
        <w:t xml:space="preserve">; 8. МІК тест-смужка з </w:t>
      </w:r>
      <w:proofErr w:type="spellStart"/>
      <w:r w:rsidRPr="006400E3">
        <w:rPr>
          <w:b/>
          <w:color w:val="000000"/>
        </w:rPr>
        <w:t>ципрофлоксацином</w:t>
      </w:r>
      <w:proofErr w:type="spellEnd"/>
      <w:r w:rsidRPr="006400E3">
        <w:rPr>
          <w:b/>
          <w:color w:val="000000"/>
        </w:rPr>
        <w:t xml:space="preserve"> 0.002-32 мг/л, 30од/</w:t>
      </w:r>
      <w:proofErr w:type="spellStart"/>
      <w:r w:rsidRPr="006400E3">
        <w:rPr>
          <w:b/>
          <w:color w:val="000000"/>
        </w:rPr>
        <w:t>уп</w:t>
      </w:r>
      <w:proofErr w:type="spellEnd"/>
      <w:r w:rsidRPr="006400E3">
        <w:rPr>
          <w:b/>
          <w:color w:val="000000"/>
        </w:rPr>
        <w:t xml:space="preserve">; 9. МІК тест-смужка з </w:t>
      </w:r>
      <w:proofErr w:type="spellStart"/>
      <w:r w:rsidRPr="006400E3">
        <w:rPr>
          <w:b/>
          <w:color w:val="000000"/>
        </w:rPr>
        <w:t>амфотерицином</w:t>
      </w:r>
      <w:proofErr w:type="spellEnd"/>
      <w:r w:rsidRPr="006400E3">
        <w:rPr>
          <w:b/>
          <w:color w:val="000000"/>
        </w:rPr>
        <w:t xml:space="preserve"> B  0.002-32 мг/л, 10од/</w:t>
      </w:r>
      <w:proofErr w:type="spellStart"/>
      <w:r w:rsidRPr="006400E3">
        <w:rPr>
          <w:b/>
          <w:color w:val="000000"/>
        </w:rPr>
        <w:t>уп</w:t>
      </w:r>
      <w:proofErr w:type="spellEnd"/>
      <w:r w:rsidRPr="006400E3">
        <w:rPr>
          <w:b/>
          <w:color w:val="000000"/>
        </w:rPr>
        <w:t xml:space="preserve">; 10. МІК тест-смужка з </w:t>
      </w:r>
      <w:proofErr w:type="spellStart"/>
      <w:r w:rsidRPr="006400E3">
        <w:rPr>
          <w:b/>
          <w:color w:val="000000"/>
        </w:rPr>
        <w:t>воріконазолом</w:t>
      </w:r>
      <w:proofErr w:type="spellEnd"/>
      <w:r w:rsidRPr="006400E3">
        <w:rPr>
          <w:b/>
          <w:color w:val="000000"/>
        </w:rPr>
        <w:t xml:space="preserve">  0.002-32 мг/л, 10од/</w:t>
      </w:r>
      <w:proofErr w:type="spellStart"/>
      <w:r w:rsidRPr="006400E3">
        <w:rPr>
          <w:b/>
          <w:color w:val="000000"/>
        </w:rPr>
        <w:t>уп</w:t>
      </w:r>
      <w:proofErr w:type="spellEnd"/>
      <w:r w:rsidRPr="006400E3">
        <w:rPr>
          <w:b/>
          <w:color w:val="000000"/>
        </w:rPr>
        <w:t>; 11. МІК тест-</w:t>
      </w:r>
      <w:proofErr w:type="spellStart"/>
      <w:r w:rsidRPr="006400E3">
        <w:rPr>
          <w:b/>
          <w:color w:val="000000"/>
        </w:rPr>
        <w:t>смужказ</w:t>
      </w:r>
      <w:proofErr w:type="spellEnd"/>
      <w:r w:rsidRPr="006400E3">
        <w:rPr>
          <w:b/>
          <w:color w:val="000000"/>
        </w:rPr>
        <w:t xml:space="preserve"> </w:t>
      </w:r>
      <w:proofErr w:type="spellStart"/>
      <w:r w:rsidRPr="006400E3">
        <w:rPr>
          <w:b/>
          <w:color w:val="000000"/>
        </w:rPr>
        <w:t>ітраконазолом</w:t>
      </w:r>
      <w:proofErr w:type="spellEnd"/>
      <w:r w:rsidRPr="006400E3">
        <w:rPr>
          <w:b/>
          <w:color w:val="000000"/>
        </w:rPr>
        <w:t xml:space="preserve"> 002-32 мг/л, 10од/</w:t>
      </w:r>
      <w:proofErr w:type="spellStart"/>
      <w:r w:rsidRPr="006400E3">
        <w:rPr>
          <w:b/>
          <w:color w:val="000000"/>
        </w:rPr>
        <w:t>уп</w:t>
      </w:r>
      <w:proofErr w:type="spellEnd"/>
      <w:r w:rsidRPr="006400E3">
        <w:rPr>
          <w:b/>
          <w:color w:val="000000"/>
        </w:rPr>
        <w:t xml:space="preserve">; 12. МІК тест-смужка з </w:t>
      </w:r>
      <w:proofErr w:type="spellStart"/>
      <w:r w:rsidRPr="006400E3">
        <w:rPr>
          <w:b/>
          <w:color w:val="000000"/>
        </w:rPr>
        <w:t>ісавуконазолом</w:t>
      </w:r>
      <w:proofErr w:type="spellEnd"/>
      <w:r w:rsidRPr="006400E3">
        <w:rPr>
          <w:b/>
          <w:color w:val="000000"/>
        </w:rPr>
        <w:t xml:space="preserve">  0.002-32 мг/л, 10од/</w:t>
      </w:r>
      <w:proofErr w:type="spellStart"/>
      <w:r w:rsidRPr="006400E3">
        <w:rPr>
          <w:b/>
          <w:color w:val="000000"/>
        </w:rPr>
        <w:t>уп</w:t>
      </w:r>
      <w:proofErr w:type="spellEnd"/>
      <w:r w:rsidRPr="006400E3">
        <w:rPr>
          <w:b/>
          <w:color w:val="000000"/>
        </w:rPr>
        <w:t xml:space="preserve">; 13. МІК тест-смужка з </w:t>
      </w:r>
      <w:proofErr w:type="spellStart"/>
      <w:r w:rsidRPr="006400E3">
        <w:rPr>
          <w:b/>
          <w:color w:val="000000"/>
        </w:rPr>
        <w:t>мікафунгіном</w:t>
      </w:r>
      <w:proofErr w:type="spellEnd"/>
      <w:r w:rsidRPr="006400E3">
        <w:rPr>
          <w:b/>
          <w:color w:val="000000"/>
        </w:rPr>
        <w:t xml:space="preserve"> 0.002-32 мг/л, 10од/</w:t>
      </w:r>
      <w:proofErr w:type="spellStart"/>
      <w:r w:rsidRPr="006400E3">
        <w:rPr>
          <w:b/>
          <w:color w:val="000000"/>
        </w:rPr>
        <w:t>уп</w:t>
      </w:r>
      <w:proofErr w:type="spellEnd"/>
      <w:r w:rsidRPr="006400E3">
        <w:rPr>
          <w:b/>
          <w:color w:val="000000"/>
        </w:rPr>
        <w:t xml:space="preserve">; 14. МІК тест-смужка з </w:t>
      </w:r>
      <w:proofErr w:type="spellStart"/>
      <w:r w:rsidRPr="006400E3">
        <w:rPr>
          <w:b/>
          <w:color w:val="000000"/>
        </w:rPr>
        <w:t>посоконазолом</w:t>
      </w:r>
      <w:proofErr w:type="spellEnd"/>
      <w:r w:rsidRPr="006400E3">
        <w:rPr>
          <w:b/>
          <w:color w:val="000000"/>
        </w:rPr>
        <w:t xml:space="preserve">  0.002-32 мг/л, 10од/</w:t>
      </w:r>
      <w:proofErr w:type="spellStart"/>
      <w:r w:rsidRPr="006400E3">
        <w:rPr>
          <w:b/>
          <w:color w:val="000000"/>
        </w:rPr>
        <w:t>уп</w:t>
      </w:r>
      <w:proofErr w:type="spellEnd"/>
      <w:r w:rsidRPr="006400E3">
        <w:rPr>
          <w:b/>
          <w:color w:val="000000"/>
        </w:rPr>
        <w:t xml:space="preserve">; 15. МІК тест-смужка </w:t>
      </w:r>
      <w:proofErr w:type="spellStart"/>
      <w:r w:rsidRPr="006400E3">
        <w:rPr>
          <w:b/>
          <w:color w:val="000000"/>
        </w:rPr>
        <w:t>флуконазолом</w:t>
      </w:r>
      <w:proofErr w:type="spellEnd"/>
      <w:r w:rsidRPr="006400E3">
        <w:rPr>
          <w:b/>
          <w:color w:val="000000"/>
        </w:rPr>
        <w:t xml:space="preserve"> 0.016-256 мг/л, 10од/</w:t>
      </w:r>
      <w:proofErr w:type="spellStart"/>
      <w:r w:rsidRPr="006400E3">
        <w:rPr>
          <w:b/>
          <w:color w:val="000000"/>
        </w:rPr>
        <w:t>уп</w:t>
      </w:r>
      <w:proofErr w:type="spellEnd"/>
      <w:r w:rsidRPr="006400E3">
        <w:rPr>
          <w:b/>
          <w:color w:val="000000"/>
        </w:rPr>
        <w:t>; або еквівалент - код ДК 021:2015 – 33690000-3 лікарські засоби різні</w:t>
      </w:r>
      <w:r w:rsidR="00296FC5" w:rsidRPr="00255018">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63"/>
        <w:gridCol w:w="760"/>
        <w:gridCol w:w="709"/>
        <w:gridCol w:w="2242"/>
        <w:gridCol w:w="3260"/>
      </w:tblGrid>
      <w:tr w:rsidR="002C0EF4" w:rsidRPr="00255018" w14:paraId="268A28A3" w14:textId="77777777" w:rsidTr="006400E3">
        <w:trPr>
          <w:trHeight w:val="1665"/>
        </w:trPr>
        <w:tc>
          <w:tcPr>
            <w:tcW w:w="468" w:type="dxa"/>
            <w:shd w:val="clear" w:color="FFFFCC" w:fill="FFFFFF"/>
            <w:noWrap/>
            <w:vAlign w:val="center"/>
            <w:hideMark/>
          </w:tcPr>
          <w:p w14:paraId="064D7201" w14:textId="77777777" w:rsidR="00122D50" w:rsidRPr="00255018" w:rsidRDefault="00122D50" w:rsidP="00503469">
            <w:pPr>
              <w:jc w:val="center"/>
              <w:rPr>
                <w:b/>
                <w:bCs/>
                <w:sz w:val="20"/>
                <w:szCs w:val="20"/>
              </w:rPr>
            </w:pPr>
            <w:bookmarkStart w:id="1" w:name="_Hlk222756038"/>
            <w:bookmarkStart w:id="2" w:name="RANGE!B3:D3"/>
            <w:bookmarkEnd w:id="0"/>
            <w:r w:rsidRPr="00255018">
              <w:rPr>
                <w:b/>
                <w:bCs/>
                <w:sz w:val="20"/>
                <w:szCs w:val="20"/>
              </w:rPr>
              <w:t>№</w:t>
            </w:r>
          </w:p>
          <w:p w14:paraId="641B3D3E" w14:textId="77777777" w:rsidR="00122D50" w:rsidRPr="00255018" w:rsidRDefault="00122D50" w:rsidP="00503469">
            <w:pPr>
              <w:jc w:val="center"/>
              <w:rPr>
                <w:b/>
                <w:bCs/>
                <w:sz w:val="20"/>
                <w:szCs w:val="20"/>
              </w:rPr>
            </w:pPr>
            <w:r w:rsidRPr="00255018">
              <w:rPr>
                <w:b/>
                <w:bCs/>
                <w:sz w:val="20"/>
                <w:szCs w:val="20"/>
              </w:rPr>
              <w:t>з/п</w:t>
            </w:r>
            <w:bookmarkEnd w:id="2"/>
          </w:p>
        </w:tc>
        <w:tc>
          <w:tcPr>
            <w:tcW w:w="3363" w:type="dxa"/>
            <w:shd w:val="clear" w:color="auto" w:fill="auto"/>
            <w:vAlign w:val="center"/>
            <w:hideMark/>
          </w:tcPr>
          <w:p w14:paraId="04096C29" w14:textId="77777777" w:rsidR="00122D50" w:rsidRPr="00255018" w:rsidRDefault="00122D50" w:rsidP="00503469">
            <w:pPr>
              <w:jc w:val="center"/>
              <w:rPr>
                <w:b/>
                <w:bCs/>
                <w:sz w:val="22"/>
                <w:szCs w:val="22"/>
              </w:rPr>
            </w:pPr>
            <w:r w:rsidRPr="00255018">
              <w:rPr>
                <w:b/>
                <w:bCs/>
                <w:sz w:val="22"/>
                <w:szCs w:val="22"/>
              </w:rPr>
              <w:t xml:space="preserve">Назва реагенту, </w:t>
            </w:r>
          </w:p>
          <w:p w14:paraId="7887254D" w14:textId="77777777" w:rsidR="00122D50" w:rsidRPr="00255018" w:rsidRDefault="00122D50" w:rsidP="00503469">
            <w:pPr>
              <w:jc w:val="center"/>
              <w:rPr>
                <w:b/>
                <w:bCs/>
                <w:sz w:val="22"/>
                <w:szCs w:val="22"/>
              </w:rPr>
            </w:pPr>
            <w:r w:rsidRPr="00255018">
              <w:rPr>
                <w:b/>
                <w:bCs/>
                <w:sz w:val="22"/>
                <w:szCs w:val="22"/>
              </w:rPr>
              <w:t>або еквівалент</w:t>
            </w:r>
          </w:p>
        </w:tc>
        <w:tc>
          <w:tcPr>
            <w:tcW w:w="760" w:type="dxa"/>
            <w:shd w:val="clear" w:color="auto" w:fill="auto"/>
            <w:noWrap/>
            <w:vAlign w:val="center"/>
            <w:hideMark/>
          </w:tcPr>
          <w:p w14:paraId="73AEF4F4" w14:textId="77777777" w:rsidR="00122D50" w:rsidRPr="00255018" w:rsidRDefault="00122D50" w:rsidP="00503469">
            <w:pPr>
              <w:jc w:val="center"/>
              <w:rPr>
                <w:b/>
                <w:bCs/>
                <w:sz w:val="22"/>
                <w:szCs w:val="22"/>
              </w:rPr>
            </w:pPr>
            <w:r w:rsidRPr="00255018">
              <w:rPr>
                <w:b/>
                <w:bCs/>
                <w:sz w:val="22"/>
                <w:szCs w:val="22"/>
              </w:rPr>
              <w:t>Од.</w:t>
            </w:r>
          </w:p>
          <w:p w14:paraId="19F829C2" w14:textId="77777777" w:rsidR="00122D50" w:rsidRPr="00255018" w:rsidRDefault="00122D50" w:rsidP="00503469">
            <w:pPr>
              <w:jc w:val="center"/>
              <w:rPr>
                <w:b/>
                <w:bCs/>
                <w:sz w:val="22"/>
                <w:szCs w:val="22"/>
              </w:rPr>
            </w:pPr>
            <w:proofErr w:type="spellStart"/>
            <w:r w:rsidRPr="00255018">
              <w:rPr>
                <w:b/>
                <w:bCs/>
                <w:sz w:val="22"/>
                <w:szCs w:val="22"/>
              </w:rPr>
              <w:t>вим</w:t>
            </w:r>
            <w:proofErr w:type="spellEnd"/>
            <w:r w:rsidRPr="00255018">
              <w:rPr>
                <w:b/>
                <w:bCs/>
                <w:sz w:val="22"/>
                <w:szCs w:val="22"/>
              </w:rPr>
              <w:t>.</w:t>
            </w:r>
          </w:p>
        </w:tc>
        <w:tc>
          <w:tcPr>
            <w:tcW w:w="709" w:type="dxa"/>
            <w:shd w:val="clear" w:color="auto" w:fill="auto"/>
            <w:vAlign w:val="center"/>
            <w:hideMark/>
          </w:tcPr>
          <w:p w14:paraId="6066A75B" w14:textId="77777777" w:rsidR="00122D50" w:rsidRPr="00255018" w:rsidRDefault="00122D50" w:rsidP="00503469">
            <w:pPr>
              <w:jc w:val="center"/>
              <w:rPr>
                <w:b/>
                <w:bCs/>
                <w:color w:val="000000"/>
                <w:sz w:val="22"/>
                <w:szCs w:val="22"/>
              </w:rPr>
            </w:pPr>
            <w:proofErr w:type="spellStart"/>
            <w:r w:rsidRPr="00255018">
              <w:rPr>
                <w:b/>
                <w:bCs/>
                <w:color w:val="000000"/>
                <w:sz w:val="22"/>
                <w:szCs w:val="22"/>
              </w:rPr>
              <w:t>Заг</w:t>
            </w:r>
            <w:proofErr w:type="spellEnd"/>
            <w:r w:rsidRPr="00255018">
              <w:rPr>
                <w:b/>
                <w:bCs/>
                <w:color w:val="000000"/>
                <w:sz w:val="22"/>
                <w:szCs w:val="22"/>
              </w:rPr>
              <w:t>-на кіл-</w:t>
            </w:r>
            <w:proofErr w:type="spellStart"/>
            <w:r w:rsidRPr="00255018">
              <w:rPr>
                <w:b/>
                <w:bCs/>
                <w:color w:val="000000"/>
                <w:sz w:val="22"/>
                <w:szCs w:val="22"/>
              </w:rPr>
              <w:t>ть</w:t>
            </w:r>
            <w:proofErr w:type="spellEnd"/>
            <w:r w:rsidRPr="00255018">
              <w:rPr>
                <w:b/>
                <w:bCs/>
                <w:color w:val="000000"/>
                <w:sz w:val="22"/>
                <w:szCs w:val="22"/>
              </w:rPr>
              <w:t xml:space="preserve"> </w:t>
            </w:r>
          </w:p>
        </w:tc>
        <w:tc>
          <w:tcPr>
            <w:tcW w:w="2242" w:type="dxa"/>
            <w:shd w:val="clear" w:color="FFFFCC" w:fill="FFFFFF"/>
            <w:vAlign w:val="center"/>
            <w:hideMark/>
          </w:tcPr>
          <w:p w14:paraId="5D2F2A85" w14:textId="77777777" w:rsidR="00122D50" w:rsidRPr="00255018" w:rsidRDefault="00122D50" w:rsidP="00503469">
            <w:pPr>
              <w:jc w:val="center"/>
              <w:rPr>
                <w:b/>
                <w:bCs/>
                <w:sz w:val="22"/>
                <w:szCs w:val="22"/>
              </w:rPr>
            </w:pPr>
            <w:r w:rsidRPr="00255018">
              <w:rPr>
                <w:b/>
                <w:bCs/>
                <w:sz w:val="22"/>
                <w:szCs w:val="22"/>
              </w:rPr>
              <w:t>Національний класифікатор України</w:t>
            </w:r>
            <w:r w:rsidRPr="00255018">
              <w:rPr>
                <w:b/>
                <w:bCs/>
                <w:sz w:val="22"/>
                <w:szCs w:val="22"/>
              </w:rPr>
              <w:br/>
              <w:t xml:space="preserve">Єдиний закупівельний словник ДК 021:2015  </w:t>
            </w:r>
          </w:p>
        </w:tc>
        <w:tc>
          <w:tcPr>
            <w:tcW w:w="3260" w:type="dxa"/>
            <w:shd w:val="clear" w:color="FFFFCC" w:fill="FFFFFF"/>
            <w:vAlign w:val="center"/>
            <w:hideMark/>
          </w:tcPr>
          <w:p w14:paraId="457A4F0F" w14:textId="77777777" w:rsidR="002C0EF4" w:rsidRPr="00255018" w:rsidRDefault="00122D50" w:rsidP="008304E5">
            <w:pPr>
              <w:jc w:val="center"/>
              <w:rPr>
                <w:b/>
                <w:bCs/>
                <w:sz w:val="22"/>
                <w:szCs w:val="22"/>
              </w:rPr>
            </w:pPr>
            <w:r w:rsidRPr="00255018">
              <w:rPr>
                <w:b/>
                <w:bCs/>
                <w:sz w:val="22"/>
                <w:szCs w:val="22"/>
              </w:rPr>
              <w:t xml:space="preserve">Національний </w:t>
            </w:r>
          </w:p>
          <w:p w14:paraId="592FBB08" w14:textId="3375B3AA" w:rsidR="002C0EF4" w:rsidRPr="00255018" w:rsidRDefault="00122D50" w:rsidP="008304E5">
            <w:pPr>
              <w:jc w:val="center"/>
              <w:rPr>
                <w:b/>
                <w:bCs/>
                <w:sz w:val="22"/>
                <w:szCs w:val="22"/>
              </w:rPr>
            </w:pPr>
            <w:r w:rsidRPr="00255018">
              <w:rPr>
                <w:b/>
                <w:bCs/>
                <w:sz w:val="22"/>
                <w:szCs w:val="22"/>
              </w:rPr>
              <w:t xml:space="preserve">класифікатор </w:t>
            </w:r>
          </w:p>
          <w:p w14:paraId="0D7743EE" w14:textId="77777777" w:rsidR="002C0EF4" w:rsidRPr="00255018" w:rsidRDefault="00122D50" w:rsidP="008304E5">
            <w:pPr>
              <w:jc w:val="center"/>
              <w:rPr>
                <w:b/>
                <w:bCs/>
                <w:sz w:val="22"/>
                <w:szCs w:val="22"/>
              </w:rPr>
            </w:pPr>
            <w:r w:rsidRPr="00255018">
              <w:rPr>
                <w:b/>
                <w:bCs/>
                <w:sz w:val="22"/>
                <w:szCs w:val="22"/>
              </w:rPr>
              <w:t xml:space="preserve">України Класифікатор </w:t>
            </w:r>
          </w:p>
          <w:p w14:paraId="7693F0D6" w14:textId="77777777" w:rsidR="002C0EF4" w:rsidRPr="00255018" w:rsidRDefault="00122D50" w:rsidP="008304E5">
            <w:pPr>
              <w:jc w:val="center"/>
              <w:rPr>
                <w:b/>
                <w:bCs/>
                <w:sz w:val="22"/>
                <w:szCs w:val="22"/>
              </w:rPr>
            </w:pPr>
            <w:r w:rsidRPr="00255018">
              <w:rPr>
                <w:b/>
                <w:bCs/>
                <w:sz w:val="22"/>
                <w:szCs w:val="22"/>
              </w:rPr>
              <w:t xml:space="preserve">медичних виробів </w:t>
            </w:r>
          </w:p>
          <w:p w14:paraId="757F0FB2" w14:textId="0037C52D" w:rsidR="00122D50" w:rsidRPr="00255018" w:rsidRDefault="00122D50" w:rsidP="008304E5">
            <w:pPr>
              <w:jc w:val="center"/>
              <w:rPr>
                <w:b/>
                <w:bCs/>
                <w:sz w:val="22"/>
                <w:szCs w:val="22"/>
              </w:rPr>
            </w:pPr>
            <w:r w:rsidRPr="00255018">
              <w:rPr>
                <w:b/>
                <w:bCs/>
                <w:sz w:val="22"/>
                <w:szCs w:val="22"/>
              </w:rPr>
              <w:t>НК 024:2023</w:t>
            </w:r>
            <w:r w:rsidR="008304E5" w:rsidRPr="00255018">
              <w:rPr>
                <w:b/>
                <w:bCs/>
                <w:sz w:val="22"/>
                <w:szCs w:val="22"/>
              </w:rPr>
              <w:t>,</w:t>
            </w:r>
            <w:r w:rsidR="008304E5" w:rsidRPr="00255018">
              <w:rPr>
                <w:color w:val="333333"/>
                <w:kern w:val="36"/>
                <w:sz w:val="36"/>
                <w:szCs w:val="36"/>
                <w:bdr w:val="none" w:sz="0" w:space="0" w:color="auto" w:frame="1"/>
                <w:lang w:eastAsia="uk-UA"/>
              </w:rPr>
              <w:t xml:space="preserve"> </w:t>
            </w:r>
            <w:r w:rsidR="008304E5" w:rsidRPr="00255018">
              <w:rPr>
                <w:b/>
                <w:bCs/>
                <w:sz w:val="22"/>
                <w:szCs w:val="22"/>
              </w:rPr>
              <w:t>НК 031:2024</w:t>
            </w:r>
          </w:p>
        </w:tc>
      </w:tr>
      <w:tr w:rsidR="006400E3" w:rsidRPr="00255018" w14:paraId="1C4677FA" w14:textId="77777777" w:rsidTr="006400E3">
        <w:trPr>
          <w:trHeight w:val="676"/>
        </w:trPr>
        <w:tc>
          <w:tcPr>
            <w:tcW w:w="468" w:type="dxa"/>
            <w:shd w:val="clear" w:color="auto" w:fill="auto"/>
            <w:vAlign w:val="center"/>
          </w:tcPr>
          <w:p w14:paraId="2D9FF2A9" w14:textId="740BE310" w:rsidR="006400E3" w:rsidRPr="00255018" w:rsidRDefault="006400E3" w:rsidP="006400E3">
            <w:pPr>
              <w:jc w:val="center"/>
              <w:rPr>
                <w:sz w:val="22"/>
                <w:szCs w:val="22"/>
              </w:rPr>
            </w:pPr>
            <w:r>
              <w:rPr>
                <w:sz w:val="22"/>
                <w:szCs w:val="22"/>
              </w:rPr>
              <w:t>1</w:t>
            </w:r>
          </w:p>
        </w:tc>
        <w:tc>
          <w:tcPr>
            <w:tcW w:w="3363" w:type="dxa"/>
            <w:shd w:val="clear" w:color="auto" w:fill="auto"/>
          </w:tcPr>
          <w:p w14:paraId="6C2D131C" w14:textId="4A29922A" w:rsidR="006400E3" w:rsidRPr="00255018" w:rsidRDefault="006400E3" w:rsidP="006400E3">
            <w:r w:rsidRPr="00A271B3">
              <w:t xml:space="preserve">МІК тест-смужка з </w:t>
            </w:r>
            <w:proofErr w:type="spellStart"/>
            <w:r w:rsidRPr="00A271B3">
              <w:t>тейкопланіном</w:t>
            </w:r>
            <w:proofErr w:type="spellEnd"/>
            <w:r w:rsidRPr="00A271B3">
              <w:t xml:space="preserve"> 0,016-256 </w:t>
            </w:r>
            <w:proofErr w:type="spellStart"/>
            <w:r w:rsidRPr="00A271B3">
              <w:t>мгк</w:t>
            </w:r>
            <w:proofErr w:type="spellEnd"/>
            <w:r w:rsidRPr="00A271B3">
              <w:t xml:space="preserve">/мл, 30 </w:t>
            </w:r>
            <w:proofErr w:type="spellStart"/>
            <w:r w:rsidRPr="00A271B3">
              <w:t>шт</w:t>
            </w:r>
            <w:proofErr w:type="spellEnd"/>
            <w:r w:rsidRPr="00A271B3">
              <w:t>/</w:t>
            </w:r>
            <w:proofErr w:type="spellStart"/>
            <w:r w:rsidRPr="00A271B3">
              <w:t>уп</w:t>
            </w:r>
            <w:proofErr w:type="spellEnd"/>
          </w:p>
        </w:tc>
        <w:tc>
          <w:tcPr>
            <w:tcW w:w="760" w:type="dxa"/>
            <w:shd w:val="clear" w:color="auto" w:fill="auto"/>
            <w:noWrap/>
            <w:hideMark/>
          </w:tcPr>
          <w:p w14:paraId="18431196" w14:textId="4A89B808" w:rsidR="006400E3" w:rsidRPr="00255018" w:rsidRDefault="006400E3" w:rsidP="006400E3">
            <w:pPr>
              <w:jc w:val="center"/>
            </w:pPr>
            <w:r w:rsidRPr="0047024A">
              <w:t>шт.</w:t>
            </w:r>
          </w:p>
        </w:tc>
        <w:tc>
          <w:tcPr>
            <w:tcW w:w="709" w:type="dxa"/>
            <w:shd w:val="clear" w:color="auto" w:fill="auto"/>
            <w:noWrap/>
          </w:tcPr>
          <w:p w14:paraId="60065712" w14:textId="6DF3238F" w:rsidR="006400E3" w:rsidRPr="00255018" w:rsidRDefault="006400E3" w:rsidP="006400E3">
            <w:pPr>
              <w:spacing w:before="360"/>
              <w:jc w:val="center"/>
            </w:pPr>
            <w:r w:rsidRPr="00925A0D">
              <w:t>1</w:t>
            </w:r>
          </w:p>
        </w:tc>
        <w:tc>
          <w:tcPr>
            <w:tcW w:w="2242" w:type="dxa"/>
            <w:shd w:val="clear" w:color="auto" w:fill="auto"/>
            <w:hideMark/>
          </w:tcPr>
          <w:p w14:paraId="6E47347D" w14:textId="5305CBA2" w:rsidR="006400E3" w:rsidRPr="00255018" w:rsidRDefault="006400E3" w:rsidP="006400E3">
            <w:pPr>
              <w:rPr>
                <w:sz w:val="20"/>
                <w:szCs w:val="20"/>
              </w:rPr>
            </w:pPr>
            <w:r w:rsidRPr="00255018">
              <w:t>33690000-3 Лікарські засоби різні</w:t>
            </w:r>
          </w:p>
        </w:tc>
        <w:tc>
          <w:tcPr>
            <w:tcW w:w="3260" w:type="dxa"/>
            <w:shd w:val="clear" w:color="auto" w:fill="auto"/>
          </w:tcPr>
          <w:p w14:paraId="3CB58F47" w14:textId="729FDB2D" w:rsidR="006400E3" w:rsidRPr="00923677" w:rsidRDefault="006400E3" w:rsidP="006400E3">
            <w:pPr>
              <w:rPr>
                <w:sz w:val="22"/>
              </w:rPr>
            </w:pPr>
            <w:r w:rsidRPr="004B2764">
              <w:t xml:space="preserve">41863 Мінімальна </w:t>
            </w:r>
            <w:proofErr w:type="spellStart"/>
            <w:r w:rsidRPr="004B2764">
              <w:t>інгібувальна</w:t>
            </w:r>
            <w:proofErr w:type="spellEnd"/>
            <w:r w:rsidRPr="004B2764">
              <w:t xml:space="preserve"> концентрація </w:t>
            </w:r>
            <w:proofErr w:type="spellStart"/>
            <w:r w:rsidRPr="004B2764">
              <w:t>тейкопланіну</w:t>
            </w:r>
            <w:proofErr w:type="spellEnd"/>
            <w:r w:rsidRPr="004B2764">
              <w:t xml:space="preserve"> (MIC) IVD (діагностика </w:t>
            </w:r>
            <w:proofErr w:type="spellStart"/>
            <w:r w:rsidRPr="004B2764">
              <w:t>in</w:t>
            </w:r>
            <w:proofErr w:type="spellEnd"/>
            <w:r w:rsidRPr="004B2764">
              <w:t xml:space="preserve"> </w:t>
            </w:r>
            <w:proofErr w:type="spellStart"/>
            <w:r w:rsidRPr="004B2764">
              <w:t>vitro</w:t>
            </w:r>
            <w:proofErr w:type="spellEnd"/>
          </w:p>
        </w:tc>
      </w:tr>
      <w:tr w:rsidR="006400E3" w:rsidRPr="00255018" w14:paraId="3714C70F" w14:textId="77777777" w:rsidTr="006400E3">
        <w:trPr>
          <w:trHeight w:val="572"/>
        </w:trPr>
        <w:tc>
          <w:tcPr>
            <w:tcW w:w="468" w:type="dxa"/>
            <w:shd w:val="clear" w:color="auto" w:fill="auto"/>
            <w:vAlign w:val="center"/>
          </w:tcPr>
          <w:p w14:paraId="58E38E23" w14:textId="7A25CF3A" w:rsidR="006400E3" w:rsidRPr="00255018" w:rsidRDefault="006400E3" w:rsidP="006400E3">
            <w:pPr>
              <w:jc w:val="center"/>
            </w:pPr>
            <w:r>
              <w:rPr>
                <w:sz w:val="22"/>
                <w:szCs w:val="22"/>
              </w:rPr>
              <w:t>2</w:t>
            </w:r>
          </w:p>
        </w:tc>
        <w:tc>
          <w:tcPr>
            <w:tcW w:w="3363" w:type="dxa"/>
            <w:shd w:val="clear" w:color="auto" w:fill="auto"/>
          </w:tcPr>
          <w:p w14:paraId="2CD0C6E8" w14:textId="23FEAC17" w:rsidR="006400E3" w:rsidRPr="00255018" w:rsidRDefault="006400E3" w:rsidP="006400E3">
            <w:r w:rsidRPr="00A271B3">
              <w:t xml:space="preserve">МІК тест-смужка з </w:t>
            </w:r>
            <w:proofErr w:type="spellStart"/>
            <w:r w:rsidRPr="00A271B3">
              <w:t>тігецикліном</w:t>
            </w:r>
            <w:proofErr w:type="spellEnd"/>
            <w:r w:rsidRPr="00A271B3">
              <w:t xml:space="preserve"> 0.016-256 мг/л,100 од/</w:t>
            </w:r>
            <w:proofErr w:type="spellStart"/>
            <w:r w:rsidRPr="00A271B3">
              <w:t>уп</w:t>
            </w:r>
            <w:proofErr w:type="spellEnd"/>
          </w:p>
        </w:tc>
        <w:tc>
          <w:tcPr>
            <w:tcW w:w="760" w:type="dxa"/>
            <w:shd w:val="clear" w:color="auto" w:fill="auto"/>
            <w:noWrap/>
            <w:vAlign w:val="center"/>
          </w:tcPr>
          <w:p w14:paraId="606B853A" w14:textId="1C2978DD" w:rsidR="006400E3" w:rsidRPr="00255018" w:rsidRDefault="006400E3" w:rsidP="006400E3">
            <w:pPr>
              <w:jc w:val="center"/>
            </w:pPr>
            <w:proofErr w:type="spellStart"/>
            <w:r w:rsidRPr="00923677">
              <w:t>шт</w:t>
            </w:r>
            <w:proofErr w:type="spellEnd"/>
          </w:p>
        </w:tc>
        <w:tc>
          <w:tcPr>
            <w:tcW w:w="709" w:type="dxa"/>
            <w:shd w:val="clear" w:color="auto" w:fill="auto"/>
            <w:noWrap/>
          </w:tcPr>
          <w:p w14:paraId="17E2DED6" w14:textId="023936DA" w:rsidR="006400E3" w:rsidRPr="00255018" w:rsidRDefault="006400E3" w:rsidP="006400E3">
            <w:pPr>
              <w:spacing w:before="360"/>
              <w:jc w:val="center"/>
            </w:pPr>
            <w:r w:rsidRPr="00925A0D">
              <w:t>5</w:t>
            </w:r>
          </w:p>
        </w:tc>
        <w:tc>
          <w:tcPr>
            <w:tcW w:w="2242" w:type="dxa"/>
            <w:shd w:val="clear" w:color="auto" w:fill="auto"/>
          </w:tcPr>
          <w:p w14:paraId="758B6645" w14:textId="4053EF58" w:rsidR="006400E3" w:rsidRPr="00255018" w:rsidRDefault="006400E3" w:rsidP="006400E3">
            <w:r w:rsidRPr="00255018">
              <w:t>33690000-3 Лікарські засоби різні</w:t>
            </w:r>
          </w:p>
        </w:tc>
        <w:tc>
          <w:tcPr>
            <w:tcW w:w="3260" w:type="dxa"/>
            <w:shd w:val="clear" w:color="auto" w:fill="auto"/>
          </w:tcPr>
          <w:p w14:paraId="7FDF5D8C" w14:textId="4954E4BA" w:rsidR="006400E3" w:rsidRPr="00923677" w:rsidRDefault="006400E3" w:rsidP="006400E3">
            <w:pPr>
              <w:rPr>
                <w:sz w:val="22"/>
              </w:rPr>
            </w:pPr>
            <w:r w:rsidRPr="004B2764">
              <w:t xml:space="preserve">44271 </w:t>
            </w:r>
            <w:proofErr w:type="spellStart"/>
            <w:r w:rsidRPr="004B2764">
              <w:t>Тігеціклін</w:t>
            </w:r>
            <w:proofErr w:type="spellEnd"/>
            <w:r w:rsidRPr="004B2764">
              <w:t xml:space="preserve"> мінімальна </w:t>
            </w:r>
            <w:proofErr w:type="spellStart"/>
            <w:r w:rsidRPr="004B2764">
              <w:t>інгібуюча</w:t>
            </w:r>
            <w:proofErr w:type="spellEnd"/>
            <w:r w:rsidRPr="004B2764">
              <w:t xml:space="preserve"> концентрація (МІК), IVD</w:t>
            </w:r>
          </w:p>
        </w:tc>
      </w:tr>
      <w:tr w:rsidR="006400E3" w:rsidRPr="00255018" w14:paraId="5B6C66F0" w14:textId="77777777" w:rsidTr="006400E3">
        <w:trPr>
          <w:trHeight w:val="614"/>
        </w:trPr>
        <w:tc>
          <w:tcPr>
            <w:tcW w:w="468" w:type="dxa"/>
            <w:shd w:val="clear" w:color="auto" w:fill="auto"/>
            <w:vAlign w:val="center"/>
          </w:tcPr>
          <w:p w14:paraId="171B78F9" w14:textId="6DAFB884" w:rsidR="006400E3" w:rsidRPr="00255018" w:rsidRDefault="006400E3" w:rsidP="006400E3">
            <w:pPr>
              <w:jc w:val="center"/>
            </w:pPr>
            <w:r>
              <w:rPr>
                <w:sz w:val="22"/>
                <w:szCs w:val="22"/>
              </w:rPr>
              <w:t>3</w:t>
            </w:r>
          </w:p>
        </w:tc>
        <w:tc>
          <w:tcPr>
            <w:tcW w:w="3363" w:type="dxa"/>
            <w:shd w:val="clear" w:color="auto" w:fill="auto"/>
          </w:tcPr>
          <w:p w14:paraId="13FC95CB" w14:textId="735F0431" w:rsidR="006400E3" w:rsidRPr="00255018" w:rsidRDefault="006400E3" w:rsidP="006400E3">
            <w:r w:rsidRPr="00A271B3">
              <w:t xml:space="preserve">МІК тест-смужка з </w:t>
            </w:r>
            <w:proofErr w:type="spellStart"/>
            <w:r w:rsidRPr="00A271B3">
              <w:t>тікарцилін-клавуланатом</w:t>
            </w:r>
            <w:proofErr w:type="spellEnd"/>
            <w:r w:rsidRPr="00A271B3">
              <w:t xml:space="preserve">  0.016/2-256/2 мг/л, 30 од/</w:t>
            </w:r>
            <w:proofErr w:type="spellStart"/>
            <w:r w:rsidRPr="00A271B3">
              <w:t>уп</w:t>
            </w:r>
            <w:proofErr w:type="spellEnd"/>
          </w:p>
        </w:tc>
        <w:tc>
          <w:tcPr>
            <w:tcW w:w="760" w:type="dxa"/>
            <w:shd w:val="clear" w:color="auto" w:fill="auto"/>
            <w:noWrap/>
            <w:vAlign w:val="center"/>
          </w:tcPr>
          <w:p w14:paraId="5C0B3C19" w14:textId="09B7329F" w:rsidR="006400E3" w:rsidRPr="00255018" w:rsidRDefault="006400E3" w:rsidP="006400E3">
            <w:pPr>
              <w:jc w:val="center"/>
            </w:pPr>
            <w:proofErr w:type="spellStart"/>
            <w:r w:rsidRPr="00923677">
              <w:t>шт</w:t>
            </w:r>
            <w:proofErr w:type="spellEnd"/>
          </w:p>
        </w:tc>
        <w:tc>
          <w:tcPr>
            <w:tcW w:w="709" w:type="dxa"/>
            <w:shd w:val="clear" w:color="auto" w:fill="auto"/>
            <w:noWrap/>
          </w:tcPr>
          <w:p w14:paraId="360D837E" w14:textId="7E842B74" w:rsidR="006400E3" w:rsidRPr="00255018" w:rsidRDefault="006400E3" w:rsidP="006400E3">
            <w:pPr>
              <w:spacing w:before="360"/>
              <w:jc w:val="center"/>
            </w:pPr>
            <w:r w:rsidRPr="00925A0D">
              <w:t>1</w:t>
            </w:r>
          </w:p>
        </w:tc>
        <w:tc>
          <w:tcPr>
            <w:tcW w:w="2242" w:type="dxa"/>
            <w:shd w:val="clear" w:color="auto" w:fill="auto"/>
          </w:tcPr>
          <w:p w14:paraId="3F7A4EA4" w14:textId="6F11DF5A" w:rsidR="006400E3" w:rsidRPr="00255018" w:rsidRDefault="006400E3" w:rsidP="006400E3">
            <w:r w:rsidRPr="00255018">
              <w:t>33690000-3 Лікарські засоби різні</w:t>
            </w:r>
          </w:p>
        </w:tc>
        <w:tc>
          <w:tcPr>
            <w:tcW w:w="3260" w:type="dxa"/>
            <w:shd w:val="clear" w:color="auto" w:fill="auto"/>
          </w:tcPr>
          <w:p w14:paraId="5227C98F" w14:textId="613EBC78" w:rsidR="006400E3" w:rsidRPr="00923677" w:rsidRDefault="006400E3" w:rsidP="006400E3">
            <w:pPr>
              <w:rPr>
                <w:sz w:val="22"/>
              </w:rPr>
            </w:pPr>
            <w:r w:rsidRPr="004B2764">
              <w:t xml:space="preserve">44394 </w:t>
            </w:r>
            <w:proofErr w:type="spellStart"/>
            <w:r w:rsidRPr="004B2764">
              <w:t>Тікарцилін</w:t>
            </w:r>
            <w:proofErr w:type="spellEnd"/>
            <w:r w:rsidRPr="004B2764">
              <w:t xml:space="preserve"> / </w:t>
            </w:r>
            <w:proofErr w:type="spellStart"/>
            <w:r w:rsidRPr="004B2764">
              <w:t>клавуланова</w:t>
            </w:r>
            <w:proofErr w:type="spellEnd"/>
            <w:r w:rsidRPr="004B2764">
              <w:t xml:space="preserve"> кислота мінімальна </w:t>
            </w:r>
            <w:proofErr w:type="spellStart"/>
            <w:r w:rsidRPr="004B2764">
              <w:t>інгібуюча</w:t>
            </w:r>
            <w:proofErr w:type="spellEnd"/>
            <w:r w:rsidRPr="004B2764">
              <w:t xml:space="preserve"> концентрація (МІК), IVD</w:t>
            </w:r>
          </w:p>
        </w:tc>
      </w:tr>
      <w:tr w:rsidR="006400E3" w:rsidRPr="00255018" w14:paraId="67F6858B" w14:textId="77777777" w:rsidTr="006400E3">
        <w:trPr>
          <w:trHeight w:val="632"/>
        </w:trPr>
        <w:tc>
          <w:tcPr>
            <w:tcW w:w="468" w:type="dxa"/>
            <w:shd w:val="clear" w:color="auto" w:fill="auto"/>
            <w:vAlign w:val="center"/>
          </w:tcPr>
          <w:p w14:paraId="107954B6" w14:textId="723C35BA" w:rsidR="006400E3" w:rsidRPr="00255018" w:rsidRDefault="006400E3" w:rsidP="006400E3">
            <w:pPr>
              <w:jc w:val="center"/>
            </w:pPr>
            <w:r>
              <w:rPr>
                <w:sz w:val="22"/>
                <w:szCs w:val="22"/>
              </w:rPr>
              <w:t>4</w:t>
            </w:r>
          </w:p>
        </w:tc>
        <w:tc>
          <w:tcPr>
            <w:tcW w:w="3363" w:type="dxa"/>
            <w:shd w:val="clear" w:color="auto" w:fill="auto"/>
          </w:tcPr>
          <w:p w14:paraId="19B38CF5" w14:textId="2D1D9EFA" w:rsidR="006400E3" w:rsidRPr="00255018" w:rsidRDefault="006400E3" w:rsidP="006400E3">
            <w:r w:rsidRPr="00A271B3">
              <w:t xml:space="preserve">МІК тест-смужка з </w:t>
            </w:r>
            <w:proofErr w:type="spellStart"/>
            <w:r w:rsidRPr="00A271B3">
              <w:t>фосфоміцином</w:t>
            </w:r>
            <w:proofErr w:type="spellEnd"/>
            <w:r w:rsidRPr="00A271B3">
              <w:t xml:space="preserve"> 0.064-1024 мг/л, 100од/</w:t>
            </w:r>
            <w:proofErr w:type="spellStart"/>
            <w:r w:rsidRPr="00A271B3">
              <w:t>уп</w:t>
            </w:r>
            <w:proofErr w:type="spellEnd"/>
          </w:p>
        </w:tc>
        <w:tc>
          <w:tcPr>
            <w:tcW w:w="760" w:type="dxa"/>
            <w:shd w:val="clear" w:color="auto" w:fill="auto"/>
            <w:noWrap/>
            <w:vAlign w:val="center"/>
          </w:tcPr>
          <w:p w14:paraId="18334762" w14:textId="0FACDF49" w:rsidR="006400E3" w:rsidRPr="00255018" w:rsidRDefault="006400E3" w:rsidP="006400E3">
            <w:pPr>
              <w:jc w:val="center"/>
            </w:pPr>
            <w:proofErr w:type="spellStart"/>
            <w:r w:rsidRPr="00923677">
              <w:t>шт</w:t>
            </w:r>
            <w:proofErr w:type="spellEnd"/>
          </w:p>
        </w:tc>
        <w:tc>
          <w:tcPr>
            <w:tcW w:w="709" w:type="dxa"/>
            <w:shd w:val="clear" w:color="auto" w:fill="auto"/>
            <w:noWrap/>
          </w:tcPr>
          <w:p w14:paraId="02462CCF" w14:textId="769BDA0F" w:rsidR="006400E3" w:rsidRPr="00255018" w:rsidRDefault="006400E3" w:rsidP="006400E3">
            <w:pPr>
              <w:spacing w:before="360"/>
              <w:jc w:val="center"/>
            </w:pPr>
            <w:r w:rsidRPr="00925A0D">
              <w:t>3</w:t>
            </w:r>
          </w:p>
        </w:tc>
        <w:tc>
          <w:tcPr>
            <w:tcW w:w="2242" w:type="dxa"/>
            <w:shd w:val="clear" w:color="auto" w:fill="auto"/>
          </w:tcPr>
          <w:p w14:paraId="5931A923" w14:textId="6ACE2860" w:rsidR="006400E3" w:rsidRPr="00255018" w:rsidRDefault="006400E3" w:rsidP="006400E3">
            <w:r w:rsidRPr="00255018">
              <w:t>33690000-3 Лікарські засоби різні</w:t>
            </w:r>
          </w:p>
        </w:tc>
        <w:tc>
          <w:tcPr>
            <w:tcW w:w="3260" w:type="dxa"/>
            <w:shd w:val="clear" w:color="auto" w:fill="auto"/>
          </w:tcPr>
          <w:p w14:paraId="61327670" w14:textId="7A4116DE" w:rsidR="006400E3" w:rsidRPr="00923677" w:rsidRDefault="006400E3" w:rsidP="006400E3">
            <w:pPr>
              <w:rPr>
                <w:sz w:val="22"/>
              </w:rPr>
            </w:pPr>
            <w:r w:rsidRPr="004B2764">
              <w:t xml:space="preserve">44968 </w:t>
            </w:r>
            <w:proofErr w:type="spellStart"/>
            <w:r w:rsidRPr="004B2764">
              <w:t>Фосфоміцин</w:t>
            </w:r>
            <w:proofErr w:type="spellEnd"/>
            <w:r w:rsidRPr="004B2764">
              <w:t xml:space="preserve"> мінімальна </w:t>
            </w:r>
            <w:proofErr w:type="spellStart"/>
            <w:r w:rsidRPr="004B2764">
              <w:t>інгібуюча</w:t>
            </w:r>
            <w:proofErr w:type="spellEnd"/>
            <w:r w:rsidRPr="004B2764">
              <w:t xml:space="preserve"> концентрація IVD</w:t>
            </w:r>
          </w:p>
        </w:tc>
      </w:tr>
      <w:tr w:rsidR="006400E3" w:rsidRPr="00255018" w14:paraId="2A572256" w14:textId="77777777" w:rsidTr="006400E3">
        <w:trPr>
          <w:trHeight w:val="930"/>
        </w:trPr>
        <w:tc>
          <w:tcPr>
            <w:tcW w:w="468" w:type="dxa"/>
            <w:shd w:val="clear" w:color="auto" w:fill="auto"/>
            <w:vAlign w:val="center"/>
          </w:tcPr>
          <w:p w14:paraId="5555D291" w14:textId="360BE5B7" w:rsidR="006400E3" w:rsidRPr="00255018" w:rsidRDefault="006400E3" w:rsidP="006400E3">
            <w:pPr>
              <w:jc w:val="center"/>
            </w:pPr>
            <w:r>
              <w:rPr>
                <w:sz w:val="22"/>
                <w:szCs w:val="22"/>
              </w:rPr>
              <w:t>5</w:t>
            </w:r>
          </w:p>
        </w:tc>
        <w:tc>
          <w:tcPr>
            <w:tcW w:w="3363" w:type="dxa"/>
            <w:shd w:val="clear" w:color="auto" w:fill="auto"/>
          </w:tcPr>
          <w:p w14:paraId="587BE1BC" w14:textId="1B91187B" w:rsidR="006400E3" w:rsidRPr="00255018" w:rsidRDefault="006400E3" w:rsidP="006400E3">
            <w:r w:rsidRPr="00A271B3">
              <w:t xml:space="preserve">МІК тест-смужка  з </w:t>
            </w:r>
            <w:proofErr w:type="spellStart"/>
            <w:r w:rsidRPr="00A271B3">
              <w:t>хлорамфеніколом</w:t>
            </w:r>
            <w:proofErr w:type="spellEnd"/>
            <w:r w:rsidRPr="00A271B3">
              <w:t xml:space="preserve"> 0.016-256 мг/л, 30од/</w:t>
            </w:r>
            <w:proofErr w:type="spellStart"/>
            <w:r w:rsidRPr="00A271B3">
              <w:t>уп</w:t>
            </w:r>
            <w:proofErr w:type="spellEnd"/>
          </w:p>
        </w:tc>
        <w:tc>
          <w:tcPr>
            <w:tcW w:w="760" w:type="dxa"/>
            <w:shd w:val="clear" w:color="auto" w:fill="auto"/>
            <w:noWrap/>
            <w:vAlign w:val="center"/>
          </w:tcPr>
          <w:p w14:paraId="238FDA11" w14:textId="48EB6D2F" w:rsidR="006400E3" w:rsidRPr="00255018" w:rsidRDefault="006400E3" w:rsidP="006400E3">
            <w:pPr>
              <w:jc w:val="center"/>
            </w:pPr>
            <w:proofErr w:type="spellStart"/>
            <w:r w:rsidRPr="00923677">
              <w:t>шт</w:t>
            </w:r>
            <w:proofErr w:type="spellEnd"/>
          </w:p>
        </w:tc>
        <w:tc>
          <w:tcPr>
            <w:tcW w:w="709" w:type="dxa"/>
            <w:shd w:val="clear" w:color="auto" w:fill="auto"/>
            <w:noWrap/>
          </w:tcPr>
          <w:p w14:paraId="60AD7FD0" w14:textId="0557B3AA" w:rsidR="006400E3" w:rsidRPr="00255018" w:rsidRDefault="006400E3" w:rsidP="006400E3">
            <w:pPr>
              <w:spacing w:before="360"/>
              <w:jc w:val="center"/>
            </w:pPr>
            <w:r w:rsidRPr="00925A0D">
              <w:t>1</w:t>
            </w:r>
          </w:p>
        </w:tc>
        <w:tc>
          <w:tcPr>
            <w:tcW w:w="2242" w:type="dxa"/>
            <w:shd w:val="clear" w:color="auto" w:fill="auto"/>
          </w:tcPr>
          <w:p w14:paraId="7B0D2CE5" w14:textId="01EFD4AE" w:rsidR="006400E3" w:rsidRPr="00255018" w:rsidRDefault="006400E3" w:rsidP="006400E3">
            <w:r w:rsidRPr="00255018">
              <w:t>33690000-3 Лікарські засоби різні</w:t>
            </w:r>
          </w:p>
        </w:tc>
        <w:tc>
          <w:tcPr>
            <w:tcW w:w="3260" w:type="dxa"/>
            <w:shd w:val="clear" w:color="auto" w:fill="auto"/>
          </w:tcPr>
          <w:p w14:paraId="43804155" w14:textId="4F15E3CD" w:rsidR="006400E3" w:rsidRPr="00923677" w:rsidRDefault="006400E3" w:rsidP="006400E3">
            <w:pPr>
              <w:rPr>
                <w:sz w:val="22"/>
              </w:rPr>
            </w:pPr>
            <w:r w:rsidRPr="004B2764">
              <w:t xml:space="preserve">44820 </w:t>
            </w:r>
            <w:proofErr w:type="spellStart"/>
            <w:r w:rsidRPr="004B2764">
              <w:t>Хлорамфенікол</w:t>
            </w:r>
            <w:proofErr w:type="spellEnd"/>
            <w:r w:rsidRPr="004B2764">
              <w:t xml:space="preserve"> мінімальна </w:t>
            </w:r>
            <w:proofErr w:type="spellStart"/>
            <w:r w:rsidRPr="004B2764">
              <w:t>інгібуюча</w:t>
            </w:r>
            <w:proofErr w:type="spellEnd"/>
            <w:r w:rsidRPr="004B2764">
              <w:t xml:space="preserve"> концентрація (МІК) IVD</w:t>
            </w:r>
          </w:p>
        </w:tc>
      </w:tr>
      <w:tr w:rsidR="006400E3" w:rsidRPr="00255018" w14:paraId="49C1801D" w14:textId="77777777" w:rsidTr="006400E3">
        <w:trPr>
          <w:trHeight w:val="930"/>
        </w:trPr>
        <w:tc>
          <w:tcPr>
            <w:tcW w:w="468" w:type="dxa"/>
            <w:shd w:val="clear" w:color="auto" w:fill="auto"/>
            <w:vAlign w:val="center"/>
          </w:tcPr>
          <w:p w14:paraId="3486D5F4" w14:textId="02E89499" w:rsidR="006400E3" w:rsidRPr="00255018" w:rsidRDefault="006400E3" w:rsidP="006400E3">
            <w:pPr>
              <w:jc w:val="center"/>
            </w:pPr>
            <w:r>
              <w:rPr>
                <w:sz w:val="22"/>
                <w:szCs w:val="22"/>
              </w:rPr>
              <w:t>6</w:t>
            </w:r>
          </w:p>
        </w:tc>
        <w:tc>
          <w:tcPr>
            <w:tcW w:w="3363" w:type="dxa"/>
            <w:shd w:val="clear" w:color="auto" w:fill="auto"/>
          </w:tcPr>
          <w:p w14:paraId="33CAB381" w14:textId="421A7129" w:rsidR="006400E3" w:rsidRPr="00255018" w:rsidRDefault="006400E3" w:rsidP="006400E3">
            <w:r w:rsidRPr="00A271B3">
              <w:t xml:space="preserve">МІК тест-смужка з </w:t>
            </w:r>
            <w:proofErr w:type="spellStart"/>
            <w:r w:rsidRPr="00A271B3">
              <w:t>цефтазидимом</w:t>
            </w:r>
            <w:proofErr w:type="spellEnd"/>
            <w:r w:rsidRPr="00A271B3">
              <w:t xml:space="preserve"> 0.016-256 мг/л, 30 од/</w:t>
            </w:r>
            <w:proofErr w:type="spellStart"/>
            <w:r w:rsidRPr="00A271B3">
              <w:t>уп</w:t>
            </w:r>
            <w:proofErr w:type="spellEnd"/>
          </w:p>
        </w:tc>
        <w:tc>
          <w:tcPr>
            <w:tcW w:w="760" w:type="dxa"/>
            <w:shd w:val="clear" w:color="auto" w:fill="auto"/>
            <w:noWrap/>
            <w:vAlign w:val="center"/>
          </w:tcPr>
          <w:p w14:paraId="025528BE" w14:textId="4796570F" w:rsidR="006400E3" w:rsidRPr="00255018" w:rsidRDefault="006400E3" w:rsidP="006400E3">
            <w:pPr>
              <w:jc w:val="center"/>
            </w:pPr>
            <w:proofErr w:type="spellStart"/>
            <w:r w:rsidRPr="00923677">
              <w:t>шт</w:t>
            </w:r>
            <w:proofErr w:type="spellEnd"/>
          </w:p>
        </w:tc>
        <w:tc>
          <w:tcPr>
            <w:tcW w:w="709" w:type="dxa"/>
            <w:shd w:val="clear" w:color="auto" w:fill="auto"/>
            <w:noWrap/>
          </w:tcPr>
          <w:p w14:paraId="1808C270" w14:textId="1EECE742" w:rsidR="006400E3" w:rsidRPr="00255018" w:rsidRDefault="006400E3" w:rsidP="006400E3">
            <w:pPr>
              <w:spacing w:before="360"/>
              <w:jc w:val="center"/>
            </w:pPr>
            <w:r w:rsidRPr="00925A0D">
              <w:t>1</w:t>
            </w:r>
          </w:p>
        </w:tc>
        <w:tc>
          <w:tcPr>
            <w:tcW w:w="2242" w:type="dxa"/>
            <w:shd w:val="clear" w:color="auto" w:fill="auto"/>
          </w:tcPr>
          <w:p w14:paraId="23180C1F" w14:textId="68BEB69B" w:rsidR="006400E3" w:rsidRPr="00255018" w:rsidRDefault="006400E3" w:rsidP="006400E3">
            <w:r w:rsidRPr="00255018">
              <w:t>33690000-3 Лікарські засоби різні</w:t>
            </w:r>
          </w:p>
        </w:tc>
        <w:tc>
          <w:tcPr>
            <w:tcW w:w="3260" w:type="dxa"/>
            <w:shd w:val="clear" w:color="auto" w:fill="auto"/>
          </w:tcPr>
          <w:p w14:paraId="6C95CC0A" w14:textId="10EEA1C3" w:rsidR="006400E3" w:rsidRPr="00923677" w:rsidRDefault="006400E3" w:rsidP="006400E3">
            <w:pPr>
              <w:rPr>
                <w:sz w:val="22"/>
              </w:rPr>
            </w:pPr>
            <w:r w:rsidRPr="004B2764">
              <w:t xml:space="preserve">43432 </w:t>
            </w:r>
            <w:proofErr w:type="spellStart"/>
            <w:r w:rsidRPr="004B2764">
              <w:t>Цефтазидим</w:t>
            </w:r>
            <w:proofErr w:type="spellEnd"/>
            <w:r w:rsidRPr="004B2764">
              <w:t xml:space="preserve"> мінімальна </w:t>
            </w:r>
            <w:proofErr w:type="spellStart"/>
            <w:r w:rsidRPr="004B2764">
              <w:t>інгібуюча</w:t>
            </w:r>
            <w:proofErr w:type="spellEnd"/>
            <w:r w:rsidRPr="004B2764">
              <w:t xml:space="preserve"> концентрація (МІК), IVD</w:t>
            </w:r>
          </w:p>
        </w:tc>
      </w:tr>
      <w:tr w:rsidR="006400E3" w:rsidRPr="00255018" w14:paraId="6486F894" w14:textId="77777777" w:rsidTr="006400E3">
        <w:trPr>
          <w:trHeight w:val="930"/>
        </w:trPr>
        <w:tc>
          <w:tcPr>
            <w:tcW w:w="468" w:type="dxa"/>
            <w:shd w:val="clear" w:color="auto" w:fill="auto"/>
            <w:vAlign w:val="center"/>
          </w:tcPr>
          <w:p w14:paraId="52E16994" w14:textId="2AE0AC75" w:rsidR="006400E3" w:rsidRPr="00255018" w:rsidRDefault="006400E3" w:rsidP="006400E3">
            <w:pPr>
              <w:jc w:val="center"/>
            </w:pPr>
            <w:r>
              <w:rPr>
                <w:sz w:val="22"/>
                <w:szCs w:val="22"/>
              </w:rPr>
              <w:t>7</w:t>
            </w:r>
          </w:p>
        </w:tc>
        <w:tc>
          <w:tcPr>
            <w:tcW w:w="3363" w:type="dxa"/>
            <w:shd w:val="clear" w:color="auto" w:fill="auto"/>
          </w:tcPr>
          <w:p w14:paraId="2C9C2C75" w14:textId="7B553B19" w:rsidR="006400E3" w:rsidRPr="00255018" w:rsidRDefault="006400E3" w:rsidP="006400E3">
            <w:r w:rsidRPr="00A271B3">
              <w:t xml:space="preserve">МІК тест-смужка з </w:t>
            </w:r>
            <w:proofErr w:type="spellStart"/>
            <w:r w:rsidRPr="00A271B3">
              <w:t>цефтазидим-авібактамом</w:t>
            </w:r>
            <w:proofErr w:type="spellEnd"/>
            <w:r w:rsidRPr="00A271B3">
              <w:t xml:space="preserve">  0.016/4-256/4мг/л, 30од/</w:t>
            </w:r>
            <w:proofErr w:type="spellStart"/>
            <w:r w:rsidRPr="00A271B3">
              <w:t>уп</w:t>
            </w:r>
            <w:proofErr w:type="spellEnd"/>
          </w:p>
        </w:tc>
        <w:tc>
          <w:tcPr>
            <w:tcW w:w="760" w:type="dxa"/>
            <w:shd w:val="clear" w:color="auto" w:fill="auto"/>
            <w:noWrap/>
            <w:vAlign w:val="center"/>
          </w:tcPr>
          <w:p w14:paraId="7E62483C" w14:textId="4C18EF54" w:rsidR="006400E3" w:rsidRPr="00255018" w:rsidRDefault="006400E3" w:rsidP="006400E3">
            <w:pPr>
              <w:jc w:val="center"/>
            </w:pPr>
            <w:proofErr w:type="spellStart"/>
            <w:r w:rsidRPr="00923677">
              <w:t>шт</w:t>
            </w:r>
            <w:proofErr w:type="spellEnd"/>
          </w:p>
        </w:tc>
        <w:tc>
          <w:tcPr>
            <w:tcW w:w="709" w:type="dxa"/>
            <w:shd w:val="clear" w:color="auto" w:fill="auto"/>
            <w:noWrap/>
          </w:tcPr>
          <w:p w14:paraId="1B7A2DCB" w14:textId="56B931BF" w:rsidR="006400E3" w:rsidRPr="00255018" w:rsidRDefault="006400E3" w:rsidP="006400E3">
            <w:pPr>
              <w:spacing w:before="360"/>
              <w:jc w:val="center"/>
            </w:pPr>
            <w:r w:rsidRPr="00925A0D">
              <w:t>2</w:t>
            </w:r>
          </w:p>
        </w:tc>
        <w:tc>
          <w:tcPr>
            <w:tcW w:w="2242" w:type="dxa"/>
            <w:shd w:val="clear" w:color="auto" w:fill="auto"/>
          </w:tcPr>
          <w:p w14:paraId="393B924C" w14:textId="77703645" w:rsidR="006400E3" w:rsidRPr="00255018" w:rsidRDefault="006400E3" w:rsidP="006400E3">
            <w:r w:rsidRPr="00255018">
              <w:t>33690000-3 Лікарські засоби різні</w:t>
            </w:r>
          </w:p>
        </w:tc>
        <w:tc>
          <w:tcPr>
            <w:tcW w:w="3260" w:type="dxa"/>
            <w:shd w:val="clear" w:color="auto" w:fill="auto"/>
          </w:tcPr>
          <w:p w14:paraId="3D684760" w14:textId="49E87659" w:rsidR="006400E3" w:rsidRPr="00923677" w:rsidRDefault="006400E3" w:rsidP="006400E3">
            <w:pPr>
              <w:rPr>
                <w:sz w:val="22"/>
              </w:rPr>
            </w:pPr>
            <w:r w:rsidRPr="004B2764">
              <w:t xml:space="preserve">62580 Мінімальна </w:t>
            </w:r>
            <w:proofErr w:type="spellStart"/>
            <w:r w:rsidRPr="004B2764">
              <w:t>інгібуюча</w:t>
            </w:r>
            <w:proofErr w:type="spellEnd"/>
            <w:r w:rsidRPr="004B2764">
              <w:t xml:space="preserve"> концентрація </w:t>
            </w:r>
            <w:proofErr w:type="spellStart"/>
            <w:r w:rsidRPr="004B2764">
              <w:t>цефтазидиму</w:t>
            </w:r>
            <w:proofErr w:type="spellEnd"/>
            <w:r w:rsidRPr="004B2764">
              <w:t xml:space="preserve"> / </w:t>
            </w:r>
            <w:proofErr w:type="spellStart"/>
            <w:r w:rsidRPr="004B2764">
              <w:t>avibactam</w:t>
            </w:r>
            <w:proofErr w:type="spellEnd"/>
            <w:r w:rsidRPr="004B2764">
              <w:t xml:space="preserve"> (MIC) ІВД</w:t>
            </w:r>
          </w:p>
        </w:tc>
      </w:tr>
      <w:tr w:rsidR="006400E3" w:rsidRPr="00255018" w14:paraId="2F3F5416" w14:textId="77777777" w:rsidTr="006400E3">
        <w:trPr>
          <w:trHeight w:val="542"/>
        </w:trPr>
        <w:tc>
          <w:tcPr>
            <w:tcW w:w="468" w:type="dxa"/>
            <w:shd w:val="clear" w:color="auto" w:fill="auto"/>
            <w:vAlign w:val="center"/>
          </w:tcPr>
          <w:p w14:paraId="7EC567D7" w14:textId="53F1C4A3" w:rsidR="006400E3" w:rsidRPr="00255018" w:rsidRDefault="006400E3" w:rsidP="006400E3">
            <w:pPr>
              <w:jc w:val="center"/>
            </w:pPr>
            <w:r>
              <w:rPr>
                <w:sz w:val="22"/>
                <w:szCs w:val="22"/>
              </w:rPr>
              <w:t>8</w:t>
            </w:r>
          </w:p>
        </w:tc>
        <w:tc>
          <w:tcPr>
            <w:tcW w:w="3363" w:type="dxa"/>
            <w:shd w:val="clear" w:color="auto" w:fill="auto"/>
          </w:tcPr>
          <w:p w14:paraId="762D937F" w14:textId="341B5707" w:rsidR="006400E3" w:rsidRPr="00255018" w:rsidRDefault="006400E3" w:rsidP="006400E3">
            <w:r w:rsidRPr="00A271B3">
              <w:t xml:space="preserve">МІК тест-смужка з </w:t>
            </w:r>
            <w:proofErr w:type="spellStart"/>
            <w:r w:rsidRPr="00A271B3">
              <w:t>ципрофлоксацином</w:t>
            </w:r>
            <w:proofErr w:type="spellEnd"/>
            <w:r w:rsidRPr="00A271B3">
              <w:t xml:space="preserve"> 0.002-32 мг/л, 30од/</w:t>
            </w:r>
            <w:proofErr w:type="spellStart"/>
            <w:r w:rsidRPr="00A271B3">
              <w:t>уп</w:t>
            </w:r>
            <w:proofErr w:type="spellEnd"/>
          </w:p>
        </w:tc>
        <w:tc>
          <w:tcPr>
            <w:tcW w:w="760" w:type="dxa"/>
            <w:shd w:val="clear" w:color="auto" w:fill="auto"/>
            <w:noWrap/>
            <w:vAlign w:val="center"/>
          </w:tcPr>
          <w:p w14:paraId="4D805AA9" w14:textId="31555EDF" w:rsidR="006400E3" w:rsidRPr="00255018" w:rsidRDefault="006400E3" w:rsidP="006400E3">
            <w:pPr>
              <w:jc w:val="center"/>
            </w:pPr>
            <w:proofErr w:type="spellStart"/>
            <w:r w:rsidRPr="00923677">
              <w:t>шт</w:t>
            </w:r>
            <w:proofErr w:type="spellEnd"/>
          </w:p>
        </w:tc>
        <w:tc>
          <w:tcPr>
            <w:tcW w:w="709" w:type="dxa"/>
            <w:shd w:val="clear" w:color="auto" w:fill="auto"/>
            <w:noWrap/>
          </w:tcPr>
          <w:p w14:paraId="5022D20C" w14:textId="04966F56" w:rsidR="006400E3" w:rsidRPr="00255018" w:rsidRDefault="006400E3" w:rsidP="006400E3">
            <w:pPr>
              <w:spacing w:before="360"/>
              <w:jc w:val="center"/>
            </w:pPr>
            <w:r w:rsidRPr="00925A0D">
              <w:t>1</w:t>
            </w:r>
          </w:p>
        </w:tc>
        <w:tc>
          <w:tcPr>
            <w:tcW w:w="2242" w:type="dxa"/>
            <w:shd w:val="clear" w:color="auto" w:fill="auto"/>
          </w:tcPr>
          <w:p w14:paraId="62E0E93A" w14:textId="26DEDD5E" w:rsidR="006400E3" w:rsidRPr="00255018" w:rsidRDefault="006400E3" w:rsidP="006400E3">
            <w:r w:rsidRPr="00255018">
              <w:t>33690000-3 Лікарські засоби різні</w:t>
            </w:r>
          </w:p>
        </w:tc>
        <w:tc>
          <w:tcPr>
            <w:tcW w:w="3260" w:type="dxa"/>
            <w:shd w:val="clear" w:color="auto" w:fill="auto"/>
          </w:tcPr>
          <w:p w14:paraId="69605239" w14:textId="069EA811" w:rsidR="006400E3" w:rsidRPr="00923677" w:rsidRDefault="006400E3" w:rsidP="006400E3">
            <w:pPr>
              <w:rPr>
                <w:sz w:val="22"/>
              </w:rPr>
            </w:pPr>
            <w:r w:rsidRPr="004B2764">
              <w:t xml:space="preserve">45359 </w:t>
            </w:r>
            <w:proofErr w:type="spellStart"/>
            <w:r w:rsidRPr="004B2764">
              <w:t>Ципрофлоксацинові</w:t>
            </w:r>
            <w:proofErr w:type="spellEnd"/>
            <w:r w:rsidRPr="004B2764">
              <w:t xml:space="preserve">  диски для тестування  на чутливість IVD</w:t>
            </w:r>
          </w:p>
        </w:tc>
      </w:tr>
      <w:tr w:rsidR="006400E3" w:rsidRPr="00255018" w14:paraId="32EBEBAB" w14:textId="77777777" w:rsidTr="006400E3">
        <w:trPr>
          <w:trHeight w:val="696"/>
        </w:trPr>
        <w:tc>
          <w:tcPr>
            <w:tcW w:w="468" w:type="dxa"/>
            <w:shd w:val="clear" w:color="auto" w:fill="auto"/>
            <w:vAlign w:val="center"/>
          </w:tcPr>
          <w:p w14:paraId="35C61CB7" w14:textId="244CD6FB" w:rsidR="006400E3" w:rsidRPr="00255018" w:rsidRDefault="006400E3" w:rsidP="006400E3">
            <w:pPr>
              <w:jc w:val="center"/>
            </w:pPr>
            <w:r>
              <w:rPr>
                <w:sz w:val="22"/>
                <w:szCs w:val="22"/>
              </w:rPr>
              <w:t>9</w:t>
            </w:r>
          </w:p>
        </w:tc>
        <w:tc>
          <w:tcPr>
            <w:tcW w:w="3363" w:type="dxa"/>
            <w:shd w:val="clear" w:color="auto" w:fill="auto"/>
          </w:tcPr>
          <w:p w14:paraId="0C4871B9" w14:textId="011DFCDB" w:rsidR="006400E3" w:rsidRPr="00255018" w:rsidRDefault="006400E3" w:rsidP="006400E3">
            <w:r w:rsidRPr="00A271B3">
              <w:t xml:space="preserve">МІК тест-смужка з </w:t>
            </w:r>
            <w:proofErr w:type="spellStart"/>
            <w:r w:rsidRPr="00A271B3">
              <w:t>амфотерицином</w:t>
            </w:r>
            <w:proofErr w:type="spellEnd"/>
            <w:r w:rsidRPr="00A271B3">
              <w:t xml:space="preserve"> B  0.002-32 мг/л, 10од/</w:t>
            </w:r>
            <w:proofErr w:type="spellStart"/>
            <w:r w:rsidRPr="00A271B3">
              <w:t>уп</w:t>
            </w:r>
            <w:proofErr w:type="spellEnd"/>
          </w:p>
        </w:tc>
        <w:tc>
          <w:tcPr>
            <w:tcW w:w="760" w:type="dxa"/>
            <w:shd w:val="clear" w:color="auto" w:fill="auto"/>
            <w:noWrap/>
            <w:vAlign w:val="center"/>
          </w:tcPr>
          <w:p w14:paraId="523F867F" w14:textId="3CE0061C" w:rsidR="006400E3" w:rsidRPr="00255018" w:rsidRDefault="006400E3" w:rsidP="006400E3">
            <w:pPr>
              <w:jc w:val="center"/>
            </w:pPr>
            <w:proofErr w:type="spellStart"/>
            <w:r w:rsidRPr="00923677">
              <w:t>шт</w:t>
            </w:r>
            <w:proofErr w:type="spellEnd"/>
          </w:p>
        </w:tc>
        <w:tc>
          <w:tcPr>
            <w:tcW w:w="709" w:type="dxa"/>
            <w:shd w:val="clear" w:color="auto" w:fill="auto"/>
            <w:noWrap/>
          </w:tcPr>
          <w:p w14:paraId="6A178A21" w14:textId="37EDEA5D" w:rsidR="006400E3" w:rsidRPr="00255018" w:rsidRDefault="006400E3" w:rsidP="006400E3">
            <w:pPr>
              <w:spacing w:before="360"/>
              <w:jc w:val="center"/>
            </w:pPr>
            <w:r w:rsidRPr="00925A0D">
              <w:t>2</w:t>
            </w:r>
          </w:p>
        </w:tc>
        <w:tc>
          <w:tcPr>
            <w:tcW w:w="2242" w:type="dxa"/>
            <w:shd w:val="clear" w:color="auto" w:fill="auto"/>
          </w:tcPr>
          <w:p w14:paraId="241B0595" w14:textId="4EDF32FE" w:rsidR="006400E3" w:rsidRPr="00255018" w:rsidRDefault="006400E3" w:rsidP="006400E3">
            <w:r w:rsidRPr="00255018">
              <w:t>33690000-3 Лікарські засоби різні</w:t>
            </w:r>
          </w:p>
        </w:tc>
        <w:tc>
          <w:tcPr>
            <w:tcW w:w="3260" w:type="dxa"/>
            <w:shd w:val="clear" w:color="auto" w:fill="auto"/>
          </w:tcPr>
          <w:p w14:paraId="3BB1E6B1" w14:textId="7BA746CB" w:rsidR="006400E3" w:rsidRPr="00923677" w:rsidRDefault="00AA0245" w:rsidP="006400E3">
            <w:pPr>
              <w:rPr>
                <w:sz w:val="22"/>
              </w:rPr>
            </w:pPr>
            <w:r w:rsidRPr="00AA0245">
              <w:t xml:space="preserve">43741 Визначення мінімальної </w:t>
            </w:r>
            <w:proofErr w:type="spellStart"/>
            <w:r w:rsidRPr="00AA0245">
              <w:t>інгібувальної</w:t>
            </w:r>
            <w:proofErr w:type="spellEnd"/>
            <w:r w:rsidRPr="00AA0245">
              <w:t xml:space="preserve"> концентрації (МІК) за </w:t>
            </w:r>
            <w:r w:rsidRPr="00AA0245">
              <w:lastRenderedPageBreak/>
              <w:t xml:space="preserve">допомогою </w:t>
            </w:r>
            <w:proofErr w:type="spellStart"/>
            <w:r w:rsidRPr="00AA0245">
              <w:t>амфотерицину</w:t>
            </w:r>
            <w:proofErr w:type="spellEnd"/>
            <w:r w:rsidRPr="00AA0245">
              <w:t xml:space="preserve"> В, IVD (діагностика </w:t>
            </w:r>
            <w:proofErr w:type="spellStart"/>
            <w:r w:rsidRPr="00AA0245">
              <w:t>in</w:t>
            </w:r>
            <w:proofErr w:type="spellEnd"/>
            <w:r w:rsidRPr="00AA0245">
              <w:t xml:space="preserve"> </w:t>
            </w:r>
            <w:proofErr w:type="spellStart"/>
            <w:r w:rsidRPr="00AA0245">
              <w:t>vitro</w:t>
            </w:r>
            <w:proofErr w:type="spellEnd"/>
            <w:r w:rsidRPr="00AA0245">
              <w:t>)</w:t>
            </w:r>
            <w:bookmarkStart w:id="3" w:name="_GoBack"/>
            <w:bookmarkEnd w:id="3"/>
          </w:p>
        </w:tc>
      </w:tr>
      <w:tr w:rsidR="006400E3" w:rsidRPr="00255018" w14:paraId="029DF58A" w14:textId="77777777" w:rsidTr="006400E3">
        <w:trPr>
          <w:trHeight w:val="696"/>
        </w:trPr>
        <w:tc>
          <w:tcPr>
            <w:tcW w:w="468" w:type="dxa"/>
            <w:shd w:val="clear" w:color="auto" w:fill="auto"/>
            <w:vAlign w:val="center"/>
          </w:tcPr>
          <w:p w14:paraId="566508F2" w14:textId="32E0200B" w:rsidR="006400E3" w:rsidRPr="00255018" w:rsidRDefault="006400E3" w:rsidP="006400E3">
            <w:pPr>
              <w:jc w:val="center"/>
            </w:pPr>
            <w:r>
              <w:rPr>
                <w:sz w:val="22"/>
                <w:szCs w:val="22"/>
              </w:rPr>
              <w:lastRenderedPageBreak/>
              <w:t>10</w:t>
            </w:r>
          </w:p>
        </w:tc>
        <w:tc>
          <w:tcPr>
            <w:tcW w:w="3363" w:type="dxa"/>
            <w:shd w:val="clear" w:color="auto" w:fill="auto"/>
          </w:tcPr>
          <w:p w14:paraId="7D152239" w14:textId="42CFC4BF" w:rsidR="006400E3" w:rsidRPr="00942D0E" w:rsidRDefault="006400E3" w:rsidP="006400E3">
            <w:r w:rsidRPr="00A271B3">
              <w:t xml:space="preserve">МІК тест-смужка з </w:t>
            </w:r>
            <w:proofErr w:type="spellStart"/>
            <w:r w:rsidRPr="00A271B3">
              <w:t>воріконазолом</w:t>
            </w:r>
            <w:proofErr w:type="spellEnd"/>
            <w:r w:rsidRPr="00A271B3">
              <w:t xml:space="preserve">  0.002-32 мг/л, 10од/</w:t>
            </w:r>
            <w:proofErr w:type="spellStart"/>
            <w:r w:rsidRPr="00A271B3">
              <w:t>уп</w:t>
            </w:r>
            <w:proofErr w:type="spellEnd"/>
          </w:p>
        </w:tc>
        <w:tc>
          <w:tcPr>
            <w:tcW w:w="760" w:type="dxa"/>
            <w:shd w:val="clear" w:color="auto" w:fill="auto"/>
            <w:noWrap/>
            <w:vAlign w:val="center"/>
          </w:tcPr>
          <w:p w14:paraId="2ECEDDA5" w14:textId="79573A28" w:rsidR="006400E3" w:rsidRPr="0047024A" w:rsidRDefault="006400E3" w:rsidP="006400E3">
            <w:pPr>
              <w:jc w:val="center"/>
            </w:pPr>
            <w:proofErr w:type="spellStart"/>
            <w:r w:rsidRPr="00923677">
              <w:t>шт</w:t>
            </w:r>
            <w:proofErr w:type="spellEnd"/>
          </w:p>
        </w:tc>
        <w:tc>
          <w:tcPr>
            <w:tcW w:w="709" w:type="dxa"/>
            <w:shd w:val="clear" w:color="auto" w:fill="auto"/>
            <w:noWrap/>
          </w:tcPr>
          <w:p w14:paraId="5119BD03" w14:textId="14D6F8B2" w:rsidR="006400E3" w:rsidRPr="0047024A" w:rsidRDefault="006400E3" w:rsidP="006400E3">
            <w:pPr>
              <w:spacing w:before="360"/>
              <w:jc w:val="center"/>
            </w:pPr>
            <w:r w:rsidRPr="00925A0D">
              <w:t>2</w:t>
            </w:r>
          </w:p>
        </w:tc>
        <w:tc>
          <w:tcPr>
            <w:tcW w:w="2242" w:type="dxa"/>
            <w:shd w:val="clear" w:color="auto" w:fill="auto"/>
          </w:tcPr>
          <w:p w14:paraId="6374ED29" w14:textId="317F0BBD" w:rsidR="006400E3" w:rsidRPr="00255018" w:rsidRDefault="006400E3" w:rsidP="006400E3">
            <w:r w:rsidRPr="00EA41B1">
              <w:t>33690000-3 Лікарські засоби різні</w:t>
            </w:r>
          </w:p>
        </w:tc>
        <w:tc>
          <w:tcPr>
            <w:tcW w:w="3260" w:type="dxa"/>
            <w:shd w:val="clear" w:color="auto" w:fill="auto"/>
          </w:tcPr>
          <w:p w14:paraId="17BB2C44" w14:textId="20CBB706" w:rsidR="006400E3" w:rsidRPr="00923677" w:rsidRDefault="006400E3" w:rsidP="006400E3">
            <w:pPr>
              <w:rPr>
                <w:sz w:val="22"/>
              </w:rPr>
            </w:pPr>
            <w:r w:rsidRPr="004B2764">
              <w:t xml:space="preserve">45268 </w:t>
            </w:r>
            <w:proofErr w:type="spellStart"/>
            <w:r w:rsidRPr="004B2764">
              <w:t>вориконазол</w:t>
            </w:r>
            <w:proofErr w:type="spellEnd"/>
            <w:r w:rsidRPr="004B2764">
              <w:t xml:space="preserve"> мінімальна </w:t>
            </w:r>
            <w:proofErr w:type="spellStart"/>
            <w:r w:rsidRPr="004B2764">
              <w:t>інгібуюча</w:t>
            </w:r>
            <w:proofErr w:type="spellEnd"/>
            <w:r w:rsidRPr="004B2764">
              <w:t xml:space="preserve"> концентрація IVD </w:t>
            </w:r>
          </w:p>
        </w:tc>
      </w:tr>
      <w:tr w:rsidR="006400E3" w:rsidRPr="00255018" w14:paraId="48862703" w14:textId="77777777" w:rsidTr="006400E3">
        <w:trPr>
          <w:trHeight w:val="696"/>
        </w:trPr>
        <w:tc>
          <w:tcPr>
            <w:tcW w:w="468" w:type="dxa"/>
            <w:shd w:val="clear" w:color="auto" w:fill="auto"/>
            <w:vAlign w:val="center"/>
          </w:tcPr>
          <w:p w14:paraId="30B9F15D" w14:textId="5B3A1D10" w:rsidR="006400E3" w:rsidRPr="00255018" w:rsidRDefault="006400E3" w:rsidP="006400E3">
            <w:pPr>
              <w:jc w:val="center"/>
            </w:pPr>
            <w:r>
              <w:rPr>
                <w:sz w:val="22"/>
                <w:szCs w:val="22"/>
              </w:rPr>
              <w:t>11</w:t>
            </w:r>
          </w:p>
        </w:tc>
        <w:tc>
          <w:tcPr>
            <w:tcW w:w="3363" w:type="dxa"/>
            <w:shd w:val="clear" w:color="auto" w:fill="auto"/>
          </w:tcPr>
          <w:p w14:paraId="686D59EB" w14:textId="358420A8" w:rsidR="006400E3" w:rsidRPr="00942D0E" w:rsidRDefault="006400E3" w:rsidP="006400E3">
            <w:r w:rsidRPr="00A271B3">
              <w:t>МІК тест-</w:t>
            </w:r>
            <w:proofErr w:type="spellStart"/>
            <w:r w:rsidRPr="00A271B3">
              <w:t>смужказ</w:t>
            </w:r>
            <w:proofErr w:type="spellEnd"/>
            <w:r w:rsidRPr="00A271B3">
              <w:t xml:space="preserve"> </w:t>
            </w:r>
            <w:proofErr w:type="spellStart"/>
            <w:r w:rsidRPr="00A271B3">
              <w:t>ітраконазолом</w:t>
            </w:r>
            <w:proofErr w:type="spellEnd"/>
            <w:r w:rsidRPr="00A271B3">
              <w:t xml:space="preserve"> 002-32 мг/л, 10од/</w:t>
            </w:r>
            <w:proofErr w:type="spellStart"/>
            <w:r w:rsidRPr="00A271B3">
              <w:t>уп</w:t>
            </w:r>
            <w:proofErr w:type="spellEnd"/>
          </w:p>
        </w:tc>
        <w:tc>
          <w:tcPr>
            <w:tcW w:w="760" w:type="dxa"/>
            <w:shd w:val="clear" w:color="auto" w:fill="auto"/>
            <w:noWrap/>
            <w:vAlign w:val="center"/>
          </w:tcPr>
          <w:p w14:paraId="461F841B" w14:textId="225F1681" w:rsidR="006400E3" w:rsidRPr="0047024A" w:rsidRDefault="006400E3" w:rsidP="006400E3">
            <w:pPr>
              <w:jc w:val="center"/>
            </w:pPr>
            <w:proofErr w:type="spellStart"/>
            <w:r w:rsidRPr="00923677">
              <w:t>шт</w:t>
            </w:r>
            <w:proofErr w:type="spellEnd"/>
          </w:p>
        </w:tc>
        <w:tc>
          <w:tcPr>
            <w:tcW w:w="709" w:type="dxa"/>
            <w:shd w:val="clear" w:color="auto" w:fill="auto"/>
            <w:noWrap/>
          </w:tcPr>
          <w:p w14:paraId="421BE3B0" w14:textId="6A36121C" w:rsidR="006400E3" w:rsidRPr="0047024A" w:rsidRDefault="006400E3" w:rsidP="006400E3">
            <w:pPr>
              <w:spacing w:before="360"/>
              <w:jc w:val="center"/>
            </w:pPr>
            <w:r w:rsidRPr="00925A0D">
              <w:t>2</w:t>
            </w:r>
          </w:p>
        </w:tc>
        <w:tc>
          <w:tcPr>
            <w:tcW w:w="2242" w:type="dxa"/>
            <w:shd w:val="clear" w:color="auto" w:fill="auto"/>
          </w:tcPr>
          <w:p w14:paraId="42FAB5A6" w14:textId="71F2231B" w:rsidR="006400E3" w:rsidRPr="00255018" w:rsidRDefault="006400E3" w:rsidP="006400E3">
            <w:r w:rsidRPr="00EA41B1">
              <w:t>33690000-3 Лікарські засоби різні</w:t>
            </w:r>
          </w:p>
        </w:tc>
        <w:tc>
          <w:tcPr>
            <w:tcW w:w="3260" w:type="dxa"/>
            <w:shd w:val="clear" w:color="auto" w:fill="auto"/>
          </w:tcPr>
          <w:p w14:paraId="27176B8F" w14:textId="282145EC" w:rsidR="006400E3" w:rsidRPr="00923677" w:rsidRDefault="006400E3" w:rsidP="006400E3">
            <w:pPr>
              <w:rPr>
                <w:sz w:val="22"/>
              </w:rPr>
            </w:pPr>
            <w:r w:rsidRPr="004B2764">
              <w:t xml:space="preserve">42853 </w:t>
            </w:r>
            <w:proofErr w:type="spellStart"/>
            <w:r w:rsidRPr="004B2764">
              <w:t>ітраконазол</w:t>
            </w:r>
            <w:proofErr w:type="spellEnd"/>
            <w:r w:rsidRPr="004B2764">
              <w:t xml:space="preserve"> мінімальна </w:t>
            </w:r>
            <w:proofErr w:type="spellStart"/>
            <w:r w:rsidRPr="004B2764">
              <w:t>інгібуюча</w:t>
            </w:r>
            <w:proofErr w:type="spellEnd"/>
            <w:r w:rsidRPr="004B2764">
              <w:t xml:space="preserve"> концентрація (МІК) IVD </w:t>
            </w:r>
          </w:p>
        </w:tc>
      </w:tr>
      <w:tr w:rsidR="006400E3" w:rsidRPr="00255018" w14:paraId="5790AD7C" w14:textId="77777777" w:rsidTr="006400E3">
        <w:trPr>
          <w:trHeight w:val="696"/>
        </w:trPr>
        <w:tc>
          <w:tcPr>
            <w:tcW w:w="468" w:type="dxa"/>
            <w:shd w:val="clear" w:color="auto" w:fill="auto"/>
            <w:vAlign w:val="center"/>
          </w:tcPr>
          <w:p w14:paraId="69D41984" w14:textId="5F79CB33" w:rsidR="006400E3" w:rsidRPr="00255018" w:rsidRDefault="006400E3" w:rsidP="006400E3">
            <w:pPr>
              <w:jc w:val="center"/>
            </w:pPr>
            <w:r>
              <w:rPr>
                <w:sz w:val="22"/>
                <w:szCs w:val="22"/>
              </w:rPr>
              <w:t>12</w:t>
            </w:r>
          </w:p>
        </w:tc>
        <w:tc>
          <w:tcPr>
            <w:tcW w:w="3363" w:type="dxa"/>
            <w:shd w:val="clear" w:color="auto" w:fill="auto"/>
          </w:tcPr>
          <w:p w14:paraId="08E3D597" w14:textId="0DA70608" w:rsidR="006400E3" w:rsidRPr="00942D0E" w:rsidRDefault="006400E3" w:rsidP="006400E3">
            <w:r w:rsidRPr="00A271B3">
              <w:t xml:space="preserve">МІК тест-смужка з </w:t>
            </w:r>
            <w:proofErr w:type="spellStart"/>
            <w:r w:rsidRPr="00A271B3">
              <w:t>ісавуконазолом</w:t>
            </w:r>
            <w:proofErr w:type="spellEnd"/>
            <w:r w:rsidRPr="00A271B3">
              <w:t xml:space="preserve">  0.002-32 мг/л, 10од/</w:t>
            </w:r>
            <w:proofErr w:type="spellStart"/>
            <w:r w:rsidRPr="00A271B3">
              <w:t>уп</w:t>
            </w:r>
            <w:proofErr w:type="spellEnd"/>
          </w:p>
        </w:tc>
        <w:tc>
          <w:tcPr>
            <w:tcW w:w="760" w:type="dxa"/>
            <w:shd w:val="clear" w:color="auto" w:fill="auto"/>
            <w:noWrap/>
            <w:vAlign w:val="center"/>
          </w:tcPr>
          <w:p w14:paraId="2785C644" w14:textId="34EF2403" w:rsidR="006400E3" w:rsidRPr="0047024A" w:rsidRDefault="006400E3" w:rsidP="006400E3">
            <w:pPr>
              <w:jc w:val="center"/>
            </w:pPr>
            <w:proofErr w:type="spellStart"/>
            <w:r w:rsidRPr="00923677">
              <w:t>шт</w:t>
            </w:r>
            <w:proofErr w:type="spellEnd"/>
          </w:p>
        </w:tc>
        <w:tc>
          <w:tcPr>
            <w:tcW w:w="709" w:type="dxa"/>
            <w:shd w:val="clear" w:color="auto" w:fill="auto"/>
            <w:noWrap/>
          </w:tcPr>
          <w:p w14:paraId="5213F253" w14:textId="3A428F08" w:rsidR="006400E3" w:rsidRPr="0047024A" w:rsidRDefault="006400E3" w:rsidP="006400E3">
            <w:pPr>
              <w:spacing w:before="360"/>
              <w:jc w:val="center"/>
            </w:pPr>
            <w:r w:rsidRPr="00925A0D">
              <w:t>2</w:t>
            </w:r>
          </w:p>
        </w:tc>
        <w:tc>
          <w:tcPr>
            <w:tcW w:w="2242" w:type="dxa"/>
            <w:shd w:val="clear" w:color="auto" w:fill="auto"/>
          </w:tcPr>
          <w:p w14:paraId="624428E6" w14:textId="7139ADA7" w:rsidR="006400E3" w:rsidRPr="00255018" w:rsidRDefault="006400E3" w:rsidP="006400E3">
            <w:r w:rsidRPr="00EA41B1">
              <w:t>33690000-3 Лікарські засоби різні</w:t>
            </w:r>
          </w:p>
        </w:tc>
        <w:tc>
          <w:tcPr>
            <w:tcW w:w="3260" w:type="dxa"/>
            <w:shd w:val="clear" w:color="auto" w:fill="auto"/>
          </w:tcPr>
          <w:p w14:paraId="6BE1FC15" w14:textId="2E01222F" w:rsidR="006400E3" w:rsidRPr="00923677" w:rsidRDefault="006400E3" w:rsidP="006400E3">
            <w:pPr>
              <w:rPr>
                <w:sz w:val="22"/>
              </w:rPr>
            </w:pPr>
            <w:r w:rsidRPr="004B2764">
              <w:t xml:space="preserve">33726 множинна протигрибкова мінімальна </w:t>
            </w:r>
            <w:proofErr w:type="spellStart"/>
            <w:r w:rsidRPr="004B2764">
              <w:t>інгібуюча</w:t>
            </w:r>
            <w:proofErr w:type="spellEnd"/>
            <w:r w:rsidRPr="004B2764">
              <w:t xml:space="preserve"> концентрація (МІК) набір IVD</w:t>
            </w:r>
          </w:p>
        </w:tc>
      </w:tr>
      <w:tr w:rsidR="006400E3" w:rsidRPr="00255018" w14:paraId="36F6531C" w14:textId="77777777" w:rsidTr="006400E3">
        <w:trPr>
          <w:trHeight w:val="696"/>
        </w:trPr>
        <w:tc>
          <w:tcPr>
            <w:tcW w:w="468" w:type="dxa"/>
            <w:shd w:val="clear" w:color="auto" w:fill="auto"/>
            <w:vAlign w:val="center"/>
          </w:tcPr>
          <w:p w14:paraId="03C2EC98" w14:textId="5E753BF1" w:rsidR="006400E3" w:rsidRPr="00255018" w:rsidRDefault="006400E3" w:rsidP="006400E3">
            <w:pPr>
              <w:jc w:val="center"/>
            </w:pPr>
            <w:r>
              <w:rPr>
                <w:sz w:val="22"/>
                <w:szCs w:val="22"/>
              </w:rPr>
              <w:t>13</w:t>
            </w:r>
          </w:p>
        </w:tc>
        <w:tc>
          <w:tcPr>
            <w:tcW w:w="3363" w:type="dxa"/>
            <w:shd w:val="clear" w:color="auto" w:fill="auto"/>
          </w:tcPr>
          <w:p w14:paraId="67FB2B3A" w14:textId="018FFD42" w:rsidR="006400E3" w:rsidRPr="00942D0E" w:rsidRDefault="006400E3" w:rsidP="006400E3">
            <w:r w:rsidRPr="00A271B3">
              <w:t xml:space="preserve">МІК тест-смужка з </w:t>
            </w:r>
            <w:proofErr w:type="spellStart"/>
            <w:r w:rsidRPr="00A271B3">
              <w:t>мікафунгіном</w:t>
            </w:r>
            <w:proofErr w:type="spellEnd"/>
            <w:r w:rsidRPr="00A271B3">
              <w:t xml:space="preserve"> 0.002-32 мг/л, 10од/</w:t>
            </w:r>
            <w:proofErr w:type="spellStart"/>
            <w:r w:rsidRPr="00A271B3">
              <w:t>уп</w:t>
            </w:r>
            <w:proofErr w:type="spellEnd"/>
          </w:p>
        </w:tc>
        <w:tc>
          <w:tcPr>
            <w:tcW w:w="760" w:type="dxa"/>
            <w:shd w:val="clear" w:color="auto" w:fill="auto"/>
            <w:noWrap/>
            <w:vAlign w:val="center"/>
          </w:tcPr>
          <w:p w14:paraId="29B65020" w14:textId="55455610" w:rsidR="006400E3" w:rsidRPr="0047024A" w:rsidRDefault="006400E3" w:rsidP="006400E3">
            <w:pPr>
              <w:jc w:val="center"/>
            </w:pPr>
            <w:proofErr w:type="spellStart"/>
            <w:r w:rsidRPr="00923677">
              <w:t>шт</w:t>
            </w:r>
            <w:proofErr w:type="spellEnd"/>
          </w:p>
        </w:tc>
        <w:tc>
          <w:tcPr>
            <w:tcW w:w="709" w:type="dxa"/>
            <w:shd w:val="clear" w:color="auto" w:fill="auto"/>
            <w:noWrap/>
          </w:tcPr>
          <w:p w14:paraId="522C9F5C" w14:textId="17FDD2C5" w:rsidR="006400E3" w:rsidRPr="0047024A" w:rsidRDefault="006400E3" w:rsidP="006400E3">
            <w:pPr>
              <w:spacing w:before="360"/>
              <w:jc w:val="center"/>
            </w:pPr>
            <w:r w:rsidRPr="00925A0D">
              <w:t>2</w:t>
            </w:r>
          </w:p>
        </w:tc>
        <w:tc>
          <w:tcPr>
            <w:tcW w:w="2242" w:type="dxa"/>
            <w:shd w:val="clear" w:color="auto" w:fill="auto"/>
          </w:tcPr>
          <w:p w14:paraId="14EA6E0E" w14:textId="4CC7E0C5" w:rsidR="006400E3" w:rsidRPr="00255018" w:rsidRDefault="006400E3" w:rsidP="006400E3">
            <w:r w:rsidRPr="00EA41B1">
              <w:t>33690000-3 Лікарські засоби різні</w:t>
            </w:r>
          </w:p>
        </w:tc>
        <w:tc>
          <w:tcPr>
            <w:tcW w:w="3260" w:type="dxa"/>
            <w:shd w:val="clear" w:color="auto" w:fill="auto"/>
          </w:tcPr>
          <w:p w14:paraId="008CDC91" w14:textId="354E4A90" w:rsidR="006400E3" w:rsidRPr="00923677" w:rsidRDefault="006400E3" w:rsidP="006400E3">
            <w:pPr>
              <w:rPr>
                <w:sz w:val="22"/>
              </w:rPr>
            </w:pPr>
            <w:r w:rsidRPr="004B2764">
              <w:t xml:space="preserve">62036  множинна протигрибкова мінімальна </w:t>
            </w:r>
            <w:proofErr w:type="spellStart"/>
            <w:r w:rsidRPr="004B2764">
              <w:t>інгібуюча</w:t>
            </w:r>
            <w:proofErr w:type="spellEnd"/>
            <w:r w:rsidRPr="004B2764">
              <w:t xml:space="preserve"> концентрація (МІК) набір IVD</w:t>
            </w:r>
          </w:p>
        </w:tc>
      </w:tr>
      <w:tr w:rsidR="006400E3" w:rsidRPr="00255018" w14:paraId="13D0B91E" w14:textId="77777777" w:rsidTr="006400E3">
        <w:trPr>
          <w:trHeight w:val="696"/>
        </w:trPr>
        <w:tc>
          <w:tcPr>
            <w:tcW w:w="468" w:type="dxa"/>
            <w:shd w:val="clear" w:color="auto" w:fill="auto"/>
            <w:vAlign w:val="center"/>
          </w:tcPr>
          <w:p w14:paraId="3BA5CC12" w14:textId="52897347" w:rsidR="006400E3" w:rsidRPr="00255018" w:rsidRDefault="006400E3" w:rsidP="006400E3">
            <w:pPr>
              <w:jc w:val="center"/>
            </w:pPr>
            <w:r>
              <w:rPr>
                <w:sz w:val="22"/>
                <w:szCs w:val="22"/>
              </w:rPr>
              <w:t>14</w:t>
            </w:r>
          </w:p>
        </w:tc>
        <w:tc>
          <w:tcPr>
            <w:tcW w:w="3363" w:type="dxa"/>
            <w:shd w:val="clear" w:color="auto" w:fill="auto"/>
          </w:tcPr>
          <w:p w14:paraId="62929A84" w14:textId="19769E17" w:rsidR="006400E3" w:rsidRPr="00942D0E" w:rsidRDefault="006400E3" w:rsidP="006400E3">
            <w:r w:rsidRPr="00A271B3">
              <w:t xml:space="preserve">МІК тест-смужка з </w:t>
            </w:r>
            <w:proofErr w:type="spellStart"/>
            <w:r w:rsidRPr="00A271B3">
              <w:t>посоконазолом</w:t>
            </w:r>
            <w:proofErr w:type="spellEnd"/>
            <w:r w:rsidRPr="00A271B3">
              <w:t xml:space="preserve">  0.002-32 мг/л, 10од/</w:t>
            </w:r>
            <w:proofErr w:type="spellStart"/>
            <w:r w:rsidRPr="00A271B3">
              <w:t>уп</w:t>
            </w:r>
            <w:proofErr w:type="spellEnd"/>
          </w:p>
        </w:tc>
        <w:tc>
          <w:tcPr>
            <w:tcW w:w="760" w:type="dxa"/>
            <w:shd w:val="clear" w:color="auto" w:fill="auto"/>
            <w:noWrap/>
            <w:vAlign w:val="center"/>
          </w:tcPr>
          <w:p w14:paraId="2D3E9AD6" w14:textId="60038EE2" w:rsidR="006400E3" w:rsidRPr="0047024A" w:rsidRDefault="006400E3" w:rsidP="006400E3">
            <w:pPr>
              <w:jc w:val="center"/>
            </w:pPr>
            <w:proofErr w:type="spellStart"/>
            <w:r w:rsidRPr="00923677">
              <w:t>шт</w:t>
            </w:r>
            <w:proofErr w:type="spellEnd"/>
          </w:p>
        </w:tc>
        <w:tc>
          <w:tcPr>
            <w:tcW w:w="709" w:type="dxa"/>
            <w:shd w:val="clear" w:color="auto" w:fill="auto"/>
            <w:noWrap/>
          </w:tcPr>
          <w:p w14:paraId="55C6D843" w14:textId="25B0945C" w:rsidR="006400E3" w:rsidRPr="0047024A" w:rsidRDefault="006400E3" w:rsidP="006400E3">
            <w:pPr>
              <w:spacing w:before="360"/>
              <w:jc w:val="center"/>
            </w:pPr>
            <w:r w:rsidRPr="00925A0D">
              <w:t>2</w:t>
            </w:r>
          </w:p>
        </w:tc>
        <w:tc>
          <w:tcPr>
            <w:tcW w:w="2242" w:type="dxa"/>
            <w:shd w:val="clear" w:color="auto" w:fill="auto"/>
          </w:tcPr>
          <w:p w14:paraId="486357FC" w14:textId="2B06BE35" w:rsidR="006400E3" w:rsidRPr="00255018" w:rsidRDefault="006400E3" w:rsidP="006400E3">
            <w:r w:rsidRPr="00EA41B1">
              <w:t>33690000-3 Лікарські засоби різні</w:t>
            </w:r>
          </w:p>
        </w:tc>
        <w:tc>
          <w:tcPr>
            <w:tcW w:w="3260" w:type="dxa"/>
            <w:shd w:val="clear" w:color="auto" w:fill="auto"/>
          </w:tcPr>
          <w:p w14:paraId="263329A0" w14:textId="70C6310B" w:rsidR="006400E3" w:rsidRPr="00923677" w:rsidRDefault="006400E3" w:rsidP="006400E3">
            <w:pPr>
              <w:rPr>
                <w:sz w:val="22"/>
              </w:rPr>
            </w:pPr>
            <w:r w:rsidRPr="004B2764">
              <w:t xml:space="preserve">45723  </w:t>
            </w:r>
            <w:proofErr w:type="spellStart"/>
            <w:r w:rsidRPr="004B2764">
              <w:t>позаконазол</w:t>
            </w:r>
            <w:proofErr w:type="spellEnd"/>
            <w:r w:rsidRPr="004B2764">
              <w:t xml:space="preserve"> мінімальна </w:t>
            </w:r>
            <w:proofErr w:type="spellStart"/>
            <w:r w:rsidRPr="004B2764">
              <w:t>інгібуюча</w:t>
            </w:r>
            <w:proofErr w:type="spellEnd"/>
            <w:r w:rsidRPr="004B2764">
              <w:t xml:space="preserve"> концентрація IVD </w:t>
            </w:r>
          </w:p>
        </w:tc>
      </w:tr>
      <w:tr w:rsidR="006400E3" w:rsidRPr="00255018" w14:paraId="52A74DB8" w14:textId="77777777" w:rsidTr="006400E3">
        <w:trPr>
          <w:trHeight w:val="696"/>
        </w:trPr>
        <w:tc>
          <w:tcPr>
            <w:tcW w:w="468" w:type="dxa"/>
            <w:shd w:val="clear" w:color="auto" w:fill="auto"/>
            <w:vAlign w:val="center"/>
          </w:tcPr>
          <w:p w14:paraId="127DD9F7" w14:textId="7E1845C1" w:rsidR="006400E3" w:rsidRPr="00255018" w:rsidRDefault="006400E3" w:rsidP="006400E3">
            <w:pPr>
              <w:jc w:val="center"/>
            </w:pPr>
            <w:r>
              <w:rPr>
                <w:sz w:val="22"/>
                <w:szCs w:val="22"/>
              </w:rPr>
              <w:t>15</w:t>
            </w:r>
          </w:p>
        </w:tc>
        <w:tc>
          <w:tcPr>
            <w:tcW w:w="3363" w:type="dxa"/>
            <w:shd w:val="clear" w:color="auto" w:fill="auto"/>
          </w:tcPr>
          <w:p w14:paraId="011FA589" w14:textId="49B33C14" w:rsidR="006400E3" w:rsidRPr="00942D0E" w:rsidRDefault="006400E3" w:rsidP="006400E3">
            <w:r w:rsidRPr="00A271B3">
              <w:t xml:space="preserve">МІК тест-смужка </w:t>
            </w:r>
            <w:proofErr w:type="spellStart"/>
            <w:r w:rsidRPr="00A271B3">
              <w:t>флуконазолом</w:t>
            </w:r>
            <w:proofErr w:type="spellEnd"/>
            <w:r w:rsidRPr="00A271B3">
              <w:t xml:space="preserve"> 0.016-256 мг/л, 10од/</w:t>
            </w:r>
            <w:proofErr w:type="spellStart"/>
            <w:r w:rsidRPr="00A271B3">
              <w:t>уп</w:t>
            </w:r>
            <w:proofErr w:type="spellEnd"/>
          </w:p>
        </w:tc>
        <w:tc>
          <w:tcPr>
            <w:tcW w:w="760" w:type="dxa"/>
            <w:shd w:val="clear" w:color="auto" w:fill="auto"/>
            <w:noWrap/>
            <w:vAlign w:val="center"/>
          </w:tcPr>
          <w:p w14:paraId="361E3337" w14:textId="038D6399" w:rsidR="006400E3" w:rsidRPr="0047024A" w:rsidRDefault="006400E3" w:rsidP="006400E3">
            <w:pPr>
              <w:jc w:val="center"/>
            </w:pPr>
            <w:proofErr w:type="spellStart"/>
            <w:r w:rsidRPr="00923677">
              <w:t>шт</w:t>
            </w:r>
            <w:proofErr w:type="spellEnd"/>
          </w:p>
        </w:tc>
        <w:tc>
          <w:tcPr>
            <w:tcW w:w="709" w:type="dxa"/>
            <w:shd w:val="clear" w:color="auto" w:fill="auto"/>
            <w:noWrap/>
          </w:tcPr>
          <w:p w14:paraId="3F9F9288" w14:textId="474059A2" w:rsidR="006400E3" w:rsidRPr="0047024A" w:rsidRDefault="006400E3" w:rsidP="006400E3">
            <w:pPr>
              <w:spacing w:before="360"/>
              <w:jc w:val="center"/>
            </w:pPr>
            <w:r w:rsidRPr="00925A0D">
              <w:t>2</w:t>
            </w:r>
          </w:p>
        </w:tc>
        <w:tc>
          <w:tcPr>
            <w:tcW w:w="2242" w:type="dxa"/>
            <w:shd w:val="clear" w:color="auto" w:fill="auto"/>
          </w:tcPr>
          <w:p w14:paraId="67C550A2" w14:textId="3CBBCC86" w:rsidR="006400E3" w:rsidRPr="00255018" w:rsidRDefault="006400E3" w:rsidP="006400E3">
            <w:r w:rsidRPr="00EA41B1">
              <w:t>33690000-3 Лікарські засоби різні</w:t>
            </w:r>
          </w:p>
        </w:tc>
        <w:tc>
          <w:tcPr>
            <w:tcW w:w="3260" w:type="dxa"/>
            <w:shd w:val="clear" w:color="auto" w:fill="auto"/>
          </w:tcPr>
          <w:p w14:paraId="17B33FE7" w14:textId="0702923B" w:rsidR="006400E3" w:rsidRPr="00923677" w:rsidRDefault="006400E3" w:rsidP="006400E3">
            <w:pPr>
              <w:rPr>
                <w:sz w:val="22"/>
              </w:rPr>
            </w:pPr>
            <w:r w:rsidRPr="004B2764">
              <w:t xml:space="preserve">"37803 </w:t>
            </w:r>
            <w:proofErr w:type="spellStart"/>
            <w:r w:rsidRPr="004B2764">
              <w:t>Флюконазол</w:t>
            </w:r>
            <w:proofErr w:type="spellEnd"/>
            <w:r w:rsidRPr="004B2764">
              <w:t xml:space="preserve"> мінімальна </w:t>
            </w:r>
          </w:p>
        </w:tc>
      </w:tr>
      <w:bookmarkEnd w:id="1"/>
    </w:tbl>
    <w:p w14:paraId="4AB835D6" w14:textId="77777777" w:rsidR="00E018E9" w:rsidRPr="00255018" w:rsidRDefault="00E018E9" w:rsidP="00E018E9">
      <w:pPr>
        <w:tabs>
          <w:tab w:val="left" w:pos="3669"/>
        </w:tabs>
        <w:spacing w:line="312" w:lineRule="auto"/>
        <w:ind w:firstLine="357"/>
        <w:jc w:val="both"/>
      </w:pPr>
    </w:p>
    <w:p w14:paraId="4C494579" w14:textId="77777777" w:rsidR="00BE178A" w:rsidRPr="00255018" w:rsidRDefault="00BE178A" w:rsidP="00BE178A">
      <w:pPr>
        <w:ind w:firstLine="709"/>
        <w:jc w:val="both"/>
        <w:rPr>
          <w:highlight w:val="yellow"/>
        </w:rPr>
      </w:pPr>
      <w:r w:rsidRPr="00255018">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255018" w:rsidRDefault="00BE178A" w:rsidP="00BE178A">
      <w:pPr>
        <w:ind w:firstLine="709"/>
        <w:jc w:val="both"/>
      </w:pPr>
    </w:p>
    <w:p w14:paraId="23C1F056" w14:textId="77777777" w:rsidR="00923677" w:rsidRPr="00923677" w:rsidRDefault="00923677" w:rsidP="00923677">
      <w:pPr>
        <w:suppressAutoHyphens/>
        <w:spacing w:line="288" w:lineRule="auto"/>
        <w:jc w:val="center"/>
        <w:rPr>
          <w:lang w:eastAsia="zh-CN"/>
        </w:rPr>
      </w:pPr>
      <w:r w:rsidRPr="00923677">
        <w:rPr>
          <w:b/>
          <w:lang w:eastAsia="zh-CN"/>
        </w:rPr>
        <w:t xml:space="preserve">Медико-технічні вимоги на </w:t>
      </w:r>
      <w:r w:rsidRPr="00923677">
        <w:rPr>
          <w:b/>
          <w:color w:val="000000"/>
          <w:lang w:eastAsia="zh-CN"/>
        </w:rPr>
        <w:t>закупівлю МІК-тест смужок та  систем  з антибіотиками</w:t>
      </w:r>
      <w:r w:rsidRPr="00923677">
        <w:rPr>
          <w:b/>
          <w:bCs/>
          <w:color w:val="000000"/>
          <w:lang w:eastAsia="zh-CN"/>
        </w:rPr>
        <w:t xml:space="preserve"> </w:t>
      </w:r>
      <w:r w:rsidRPr="00923677">
        <w:rPr>
          <w:b/>
          <w:bCs/>
          <w:lang w:eastAsia="zh-CN"/>
        </w:rPr>
        <w:t>для</w:t>
      </w:r>
      <w:r w:rsidRPr="00923677">
        <w:rPr>
          <w:b/>
          <w:lang w:eastAsia="zh-CN"/>
        </w:rPr>
        <w:t xml:space="preserve"> бактеріологічної лабораторії Українського </w:t>
      </w:r>
      <w:proofErr w:type="spellStart"/>
      <w:r w:rsidRPr="00923677">
        <w:rPr>
          <w:b/>
          <w:lang w:eastAsia="zh-CN"/>
        </w:rPr>
        <w:t>Референс</w:t>
      </w:r>
      <w:proofErr w:type="spellEnd"/>
      <w:r w:rsidRPr="00923677">
        <w:rPr>
          <w:b/>
          <w:lang w:eastAsia="zh-CN"/>
        </w:rPr>
        <w:t>-центру з клінічної лабораторної діагностики та метрології ДНП НДСЛ "Охматдит" МОЗ України на 2026 рік</w:t>
      </w:r>
    </w:p>
    <w:p w14:paraId="622DD627" w14:textId="77777777" w:rsidR="00923677" w:rsidRPr="00923677" w:rsidRDefault="00923677" w:rsidP="00923677">
      <w:pPr>
        <w:suppressAutoHyphens/>
        <w:spacing w:line="288" w:lineRule="auto"/>
        <w:jc w:val="center"/>
        <w:rPr>
          <w:b/>
          <w:lang w:eastAsia="zh-CN"/>
        </w:rPr>
      </w:pPr>
    </w:p>
    <w:p w14:paraId="137D77E1" w14:textId="77777777" w:rsidR="00923677" w:rsidRPr="00923677" w:rsidRDefault="00923677" w:rsidP="00923677">
      <w:pPr>
        <w:suppressAutoHyphens/>
        <w:spacing w:line="288" w:lineRule="auto"/>
        <w:rPr>
          <w:b/>
          <w:lang w:eastAsia="zh-CN"/>
        </w:rPr>
      </w:pPr>
    </w:p>
    <w:p w14:paraId="4F6CA0D2" w14:textId="77777777" w:rsidR="00923677" w:rsidRPr="00923677" w:rsidRDefault="00923677" w:rsidP="00923677">
      <w:pPr>
        <w:suppressAutoHyphens/>
        <w:spacing w:line="312" w:lineRule="auto"/>
        <w:ind w:firstLine="357"/>
        <w:jc w:val="both"/>
        <w:rPr>
          <w:lang w:val="ru-RU" w:eastAsia="zh-CN"/>
        </w:rPr>
      </w:pPr>
      <w:r w:rsidRPr="00923677">
        <w:rPr>
          <w:b/>
          <w:u w:val="single"/>
          <w:lang w:eastAsia="zh-CN"/>
        </w:rPr>
        <w:t>Загальні вимоги :</w:t>
      </w:r>
    </w:p>
    <w:p w14:paraId="156266F7" w14:textId="77777777" w:rsidR="00923677" w:rsidRPr="00923677" w:rsidRDefault="00923677" w:rsidP="00923677">
      <w:pPr>
        <w:suppressAutoHyphens/>
        <w:spacing w:line="276" w:lineRule="auto"/>
        <w:rPr>
          <w:lang w:val="ru-RU" w:eastAsia="zh-CN"/>
        </w:rPr>
      </w:pPr>
      <w:r w:rsidRPr="00923677">
        <w:rPr>
          <w:lang w:eastAsia="zh-CN"/>
        </w:rPr>
        <w:t>Вся лабораторна продукція, що представлена на торги повинна:</w:t>
      </w:r>
    </w:p>
    <w:p w14:paraId="7B14E0ED" w14:textId="77777777" w:rsidR="00923677" w:rsidRPr="00923677" w:rsidRDefault="00923677" w:rsidP="00923677">
      <w:pPr>
        <w:suppressAutoHyphens/>
        <w:spacing w:line="276" w:lineRule="auto"/>
        <w:rPr>
          <w:lang w:eastAsia="zh-CN"/>
        </w:rPr>
      </w:pPr>
    </w:p>
    <w:p w14:paraId="6B05E413"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923677">
        <w:rPr>
          <w:lang w:val="en-US" w:eastAsia="zh-CN"/>
        </w:rPr>
        <w:t>in</w:t>
      </w:r>
      <w:r w:rsidRPr="00923677">
        <w:rPr>
          <w:lang w:eastAsia="zh-CN"/>
        </w:rPr>
        <w:t xml:space="preserve"> </w:t>
      </w:r>
      <w:r w:rsidRPr="00923677">
        <w:rPr>
          <w:lang w:val="en-US" w:eastAsia="zh-CN"/>
        </w:rPr>
        <w:t>vitro</w:t>
      </w:r>
      <w:r w:rsidRPr="00923677">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5C0B9008"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2A168BC"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eastAsia="zh-CN"/>
        </w:rPr>
      </w:pPr>
      <w:r w:rsidRPr="00923677">
        <w:rPr>
          <w:lang w:eastAsia="zh-CN"/>
        </w:rPr>
        <w:t xml:space="preserve">Мати зазначену на упаковці дату закінчення терміну придатності та інше маркування, яке відповідає вимогам ДСТУ ISO </w:t>
      </w:r>
      <w:r w:rsidRPr="00923677">
        <w:rPr>
          <w:lang w:val="en-US" w:eastAsia="zh-CN"/>
        </w:rPr>
        <w:t>EN</w:t>
      </w:r>
      <w:r w:rsidRPr="00923677">
        <w:rPr>
          <w:lang w:eastAsia="zh-CN"/>
        </w:rPr>
        <w:t xml:space="preserve"> 980:2007.</w:t>
      </w:r>
    </w:p>
    <w:p w14:paraId="453BC85E"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21829059"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 xml:space="preserve"> </w:t>
      </w:r>
      <w:r w:rsidRPr="00923677">
        <w:rPr>
          <w:lang w:val="ru-RU" w:eastAsia="zh-CN"/>
        </w:rPr>
        <w:t xml:space="preserve">Строк поставки Товару не </w:t>
      </w:r>
      <w:proofErr w:type="spellStart"/>
      <w:r w:rsidRPr="00923677">
        <w:rPr>
          <w:lang w:val="ru-RU" w:eastAsia="zh-CN"/>
        </w:rPr>
        <w:t>пізніше</w:t>
      </w:r>
      <w:proofErr w:type="spellEnd"/>
      <w:r w:rsidRPr="00923677">
        <w:rPr>
          <w:lang w:val="ru-RU" w:eastAsia="zh-CN"/>
        </w:rPr>
        <w:t xml:space="preserve"> </w:t>
      </w:r>
      <w:r w:rsidRPr="00923677">
        <w:rPr>
          <w:lang w:eastAsia="zh-CN"/>
        </w:rPr>
        <w:t>5</w:t>
      </w:r>
      <w:r w:rsidRPr="00923677">
        <w:rPr>
          <w:lang w:val="ru-RU" w:eastAsia="zh-CN"/>
        </w:rPr>
        <w:t xml:space="preserve"> </w:t>
      </w:r>
      <w:proofErr w:type="spellStart"/>
      <w:r w:rsidRPr="00923677">
        <w:rPr>
          <w:lang w:val="ru-RU" w:eastAsia="zh-CN"/>
        </w:rPr>
        <w:t>календарних</w:t>
      </w:r>
      <w:proofErr w:type="spellEnd"/>
      <w:r w:rsidRPr="00923677">
        <w:rPr>
          <w:lang w:val="ru-RU" w:eastAsia="zh-CN"/>
        </w:rPr>
        <w:t xml:space="preserve"> </w:t>
      </w:r>
      <w:proofErr w:type="spellStart"/>
      <w:r w:rsidRPr="00923677">
        <w:rPr>
          <w:lang w:val="ru-RU" w:eastAsia="zh-CN"/>
        </w:rPr>
        <w:t>днів</w:t>
      </w:r>
      <w:proofErr w:type="spellEnd"/>
      <w:r w:rsidRPr="00923677">
        <w:rPr>
          <w:lang w:val="ru-RU" w:eastAsia="zh-CN"/>
        </w:rPr>
        <w:t xml:space="preserve"> з моменту </w:t>
      </w:r>
      <w:proofErr w:type="spellStart"/>
      <w:r w:rsidRPr="00923677">
        <w:rPr>
          <w:lang w:val="ru-RU" w:eastAsia="zh-CN"/>
        </w:rPr>
        <w:t>отримання</w:t>
      </w:r>
      <w:proofErr w:type="spellEnd"/>
      <w:r w:rsidRPr="00923677">
        <w:rPr>
          <w:lang w:val="ru-RU" w:eastAsia="zh-CN"/>
        </w:rPr>
        <w:t xml:space="preserve"> </w:t>
      </w:r>
      <w:proofErr w:type="spellStart"/>
      <w:proofErr w:type="gramStart"/>
      <w:r w:rsidRPr="00923677">
        <w:rPr>
          <w:lang w:val="ru-RU" w:eastAsia="zh-CN"/>
        </w:rPr>
        <w:t>замовлення</w:t>
      </w:r>
      <w:proofErr w:type="spellEnd"/>
      <w:r w:rsidRPr="00923677">
        <w:rPr>
          <w:lang w:val="ru-RU" w:eastAsia="zh-CN"/>
        </w:rPr>
        <w:t xml:space="preserve">  </w:t>
      </w:r>
      <w:proofErr w:type="spellStart"/>
      <w:r w:rsidRPr="00923677">
        <w:rPr>
          <w:lang w:val="ru-RU" w:eastAsia="zh-CN"/>
        </w:rPr>
        <w:t>від</w:t>
      </w:r>
      <w:proofErr w:type="spellEnd"/>
      <w:proofErr w:type="gramEnd"/>
      <w:r w:rsidRPr="00923677">
        <w:rPr>
          <w:lang w:val="ru-RU" w:eastAsia="zh-CN"/>
        </w:rPr>
        <w:t xml:space="preserve"> </w:t>
      </w:r>
      <w:proofErr w:type="spellStart"/>
      <w:r w:rsidRPr="00923677">
        <w:rPr>
          <w:lang w:val="ru-RU" w:eastAsia="zh-CN"/>
        </w:rPr>
        <w:t>Замовника</w:t>
      </w:r>
      <w:proofErr w:type="spellEnd"/>
      <w:r w:rsidRPr="00923677">
        <w:rPr>
          <w:lang w:val="ru-RU" w:eastAsia="zh-CN"/>
        </w:rPr>
        <w:t xml:space="preserve"> Товару</w:t>
      </w:r>
    </w:p>
    <w:p w14:paraId="28E863C6"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val="ru-RU" w:eastAsia="zh-CN"/>
        </w:rPr>
        <w:t xml:space="preserve">Вся </w:t>
      </w:r>
      <w:proofErr w:type="spellStart"/>
      <w:r w:rsidRPr="00923677">
        <w:rPr>
          <w:lang w:val="ru-RU" w:eastAsia="zh-CN"/>
        </w:rPr>
        <w:t>продукція</w:t>
      </w:r>
      <w:proofErr w:type="spellEnd"/>
      <w:r w:rsidRPr="00923677">
        <w:rPr>
          <w:color w:val="FF0000"/>
          <w:lang w:val="ru-RU" w:eastAsia="zh-CN"/>
        </w:rPr>
        <w:t xml:space="preserve"> </w:t>
      </w:r>
      <w:r w:rsidRPr="00923677">
        <w:rPr>
          <w:lang w:val="ru-RU" w:eastAsia="zh-CN"/>
        </w:rPr>
        <w:t xml:space="preserve">повинна </w:t>
      </w:r>
      <w:proofErr w:type="spellStart"/>
      <w:r w:rsidRPr="00923677">
        <w:rPr>
          <w:lang w:val="ru-RU" w:eastAsia="zh-CN"/>
        </w:rPr>
        <w:t>мати</w:t>
      </w:r>
      <w:proofErr w:type="spellEnd"/>
      <w:r w:rsidRPr="00923677">
        <w:rPr>
          <w:lang w:val="ru-RU" w:eastAsia="zh-CN"/>
        </w:rPr>
        <w:t xml:space="preserve"> </w:t>
      </w:r>
      <w:proofErr w:type="spellStart"/>
      <w:r w:rsidRPr="00923677">
        <w:rPr>
          <w:lang w:val="ru-RU" w:eastAsia="zh-CN"/>
        </w:rPr>
        <w:t>термін</w:t>
      </w:r>
      <w:proofErr w:type="spellEnd"/>
      <w:r w:rsidRPr="00923677">
        <w:rPr>
          <w:lang w:val="ru-RU" w:eastAsia="zh-CN"/>
        </w:rPr>
        <w:t xml:space="preserve"> </w:t>
      </w:r>
      <w:proofErr w:type="spellStart"/>
      <w:r w:rsidRPr="00923677">
        <w:rPr>
          <w:lang w:val="ru-RU" w:eastAsia="zh-CN"/>
        </w:rPr>
        <w:t>придатності</w:t>
      </w:r>
      <w:proofErr w:type="spellEnd"/>
      <w:r w:rsidRPr="00923677">
        <w:rPr>
          <w:lang w:val="ru-RU" w:eastAsia="zh-CN"/>
        </w:rPr>
        <w:t xml:space="preserve"> на момент поставки не </w:t>
      </w:r>
      <w:proofErr w:type="spellStart"/>
      <w:r w:rsidRPr="00923677">
        <w:rPr>
          <w:lang w:val="ru-RU" w:eastAsia="zh-CN"/>
        </w:rPr>
        <w:t>менше</w:t>
      </w:r>
      <w:proofErr w:type="spellEnd"/>
      <w:r w:rsidRPr="00923677">
        <w:rPr>
          <w:lang w:val="ru-RU" w:eastAsia="zh-CN"/>
        </w:rPr>
        <w:t xml:space="preserve"> 80% </w:t>
      </w:r>
      <w:proofErr w:type="spellStart"/>
      <w:r w:rsidRPr="00923677">
        <w:rPr>
          <w:lang w:val="ru-RU" w:eastAsia="zh-CN"/>
        </w:rPr>
        <w:t>від</w:t>
      </w:r>
      <w:proofErr w:type="spellEnd"/>
      <w:r w:rsidRPr="00923677">
        <w:rPr>
          <w:lang w:val="ru-RU" w:eastAsia="zh-CN"/>
        </w:rPr>
        <w:t xml:space="preserve"> </w:t>
      </w:r>
      <w:proofErr w:type="spellStart"/>
      <w:r w:rsidRPr="00923677">
        <w:rPr>
          <w:lang w:val="ru-RU" w:eastAsia="zh-CN"/>
        </w:rPr>
        <w:t>загального</w:t>
      </w:r>
      <w:proofErr w:type="spellEnd"/>
      <w:r w:rsidRPr="00923677">
        <w:rPr>
          <w:lang w:val="ru-RU" w:eastAsia="zh-CN"/>
        </w:rPr>
        <w:t xml:space="preserve">. </w:t>
      </w:r>
    </w:p>
    <w:p w14:paraId="76487AAB" w14:textId="77777777" w:rsidR="00923677" w:rsidRPr="00923677" w:rsidRDefault="00923677" w:rsidP="00923677">
      <w:pPr>
        <w:numPr>
          <w:ilvl w:val="0"/>
          <w:numId w:val="13"/>
        </w:numPr>
        <w:tabs>
          <w:tab w:val="clear" w:pos="720"/>
          <w:tab w:val="num" w:pos="-360"/>
        </w:tabs>
        <w:suppressAutoHyphens/>
        <w:spacing w:line="276" w:lineRule="auto"/>
        <w:ind w:left="0" w:firstLine="426"/>
        <w:jc w:val="both"/>
        <w:rPr>
          <w:lang w:val="ru-RU" w:eastAsia="zh-CN"/>
        </w:rPr>
      </w:pPr>
      <w:r w:rsidRPr="00923677">
        <w:rPr>
          <w:lang w:eastAsia="zh-CN"/>
        </w:rPr>
        <w:t>Зберігатися та транспортуватися з дотриманням встановлених вимог до кожної позиції.</w:t>
      </w:r>
    </w:p>
    <w:p w14:paraId="5596E6DC" w14:textId="77777777" w:rsidR="00923677" w:rsidRPr="00923677" w:rsidRDefault="00923677" w:rsidP="00923677">
      <w:pPr>
        <w:suppressAutoHyphens/>
        <w:spacing w:line="276" w:lineRule="auto"/>
        <w:jc w:val="both"/>
        <w:rPr>
          <w:b/>
          <w:u w:val="single"/>
          <w:lang w:eastAsia="zh-CN"/>
        </w:rPr>
      </w:pPr>
    </w:p>
    <w:p w14:paraId="19235FC3" w14:textId="77777777" w:rsidR="00923677" w:rsidRPr="00923677" w:rsidRDefault="00923677" w:rsidP="00923677">
      <w:pPr>
        <w:suppressAutoHyphens/>
        <w:spacing w:line="276" w:lineRule="auto"/>
        <w:ind w:firstLine="357"/>
        <w:jc w:val="both"/>
        <w:rPr>
          <w:lang w:val="en-US" w:eastAsia="zh-CN"/>
        </w:rPr>
      </w:pPr>
      <w:r w:rsidRPr="00923677">
        <w:rPr>
          <w:b/>
          <w:u w:val="single"/>
          <w:lang w:eastAsia="zh-CN"/>
        </w:rPr>
        <w:lastRenderedPageBreak/>
        <w:t>Вимоги до реагентів:</w:t>
      </w:r>
    </w:p>
    <w:p w14:paraId="7D1D8D82"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71CAB3FA"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Реагенти  повинні мати повну комплектацію та неушкоджену упаковку.</w:t>
      </w:r>
    </w:p>
    <w:p w14:paraId="0867727D"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До реагентів повинна додаватись детальна інструкція українською мов</w:t>
      </w:r>
      <w:proofErr w:type="spellStart"/>
      <w:r w:rsidRPr="00923677">
        <w:rPr>
          <w:lang w:val="ru-RU" w:eastAsia="zh-CN"/>
        </w:rPr>
        <w:t>ою</w:t>
      </w:r>
      <w:proofErr w:type="spellEnd"/>
      <w:r w:rsidRPr="00923677">
        <w:rPr>
          <w:lang w:val="ru-RU" w:eastAsia="zh-CN"/>
        </w:rPr>
        <w:t>.</w:t>
      </w:r>
    </w:p>
    <w:p w14:paraId="039FD1D9" w14:textId="77777777" w:rsidR="00923677" w:rsidRPr="00923677" w:rsidRDefault="00923677" w:rsidP="00923677">
      <w:pPr>
        <w:numPr>
          <w:ilvl w:val="0"/>
          <w:numId w:val="14"/>
        </w:numPr>
        <w:suppressAutoHyphens/>
        <w:spacing w:line="276" w:lineRule="auto"/>
        <w:ind w:left="0" w:firstLine="357"/>
        <w:jc w:val="both"/>
        <w:rPr>
          <w:lang w:val="ru-RU" w:eastAsia="zh-CN"/>
        </w:rPr>
      </w:pPr>
      <w:proofErr w:type="spellStart"/>
      <w:r w:rsidRPr="00923677">
        <w:rPr>
          <w:lang w:val="ru-RU" w:eastAsia="zh-CN"/>
        </w:rPr>
        <w:t>Маркування</w:t>
      </w:r>
      <w:proofErr w:type="spellEnd"/>
      <w:r w:rsidRPr="00923677">
        <w:rPr>
          <w:lang w:val="ru-RU" w:eastAsia="zh-CN"/>
        </w:rPr>
        <w:t xml:space="preserve"> </w:t>
      </w:r>
      <w:proofErr w:type="spellStart"/>
      <w:r w:rsidRPr="00923677">
        <w:rPr>
          <w:lang w:val="ru-RU" w:eastAsia="zh-CN"/>
        </w:rPr>
        <w:t>етикетки</w:t>
      </w:r>
      <w:proofErr w:type="spellEnd"/>
      <w:r w:rsidRPr="00923677">
        <w:rPr>
          <w:lang w:val="ru-RU" w:eastAsia="zh-CN"/>
        </w:rPr>
        <w:t xml:space="preserve"> - </w:t>
      </w:r>
      <w:proofErr w:type="spellStart"/>
      <w:r w:rsidRPr="00923677">
        <w:rPr>
          <w:lang w:val="ru-RU" w:eastAsia="zh-CN"/>
        </w:rPr>
        <w:t>згідно</w:t>
      </w:r>
      <w:proofErr w:type="spellEnd"/>
      <w:r w:rsidRPr="00923677">
        <w:rPr>
          <w:lang w:val="ru-RU" w:eastAsia="zh-CN"/>
        </w:rPr>
        <w:t xml:space="preserve"> </w:t>
      </w:r>
      <w:proofErr w:type="spellStart"/>
      <w:r w:rsidRPr="00923677">
        <w:rPr>
          <w:lang w:val="ru-RU" w:eastAsia="zh-CN"/>
        </w:rPr>
        <w:t>вимог</w:t>
      </w:r>
      <w:proofErr w:type="spellEnd"/>
      <w:r w:rsidRPr="00923677">
        <w:rPr>
          <w:lang w:val="ru-RU" w:eastAsia="zh-CN"/>
        </w:rPr>
        <w:t xml:space="preserve"> чинного </w:t>
      </w:r>
      <w:proofErr w:type="spellStart"/>
      <w:r w:rsidRPr="00923677">
        <w:rPr>
          <w:lang w:val="ru-RU" w:eastAsia="zh-CN"/>
        </w:rPr>
        <w:t>законодавства</w:t>
      </w:r>
      <w:proofErr w:type="spellEnd"/>
      <w:r w:rsidRPr="00923677">
        <w:rPr>
          <w:lang w:val="ru-RU" w:eastAsia="zh-CN"/>
        </w:rPr>
        <w:t xml:space="preserve"> та </w:t>
      </w:r>
      <w:proofErr w:type="spellStart"/>
      <w:r w:rsidRPr="00923677">
        <w:rPr>
          <w:lang w:val="ru-RU" w:eastAsia="zh-CN"/>
        </w:rPr>
        <w:t>українською</w:t>
      </w:r>
      <w:proofErr w:type="spellEnd"/>
      <w:r w:rsidRPr="00923677">
        <w:rPr>
          <w:lang w:val="ru-RU" w:eastAsia="zh-CN"/>
        </w:rPr>
        <w:t xml:space="preserve"> </w:t>
      </w:r>
      <w:proofErr w:type="spellStart"/>
      <w:r w:rsidRPr="00923677">
        <w:rPr>
          <w:lang w:val="ru-RU" w:eastAsia="zh-CN"/>
        </w:rPr>
        <w:t>мовою</w:t>
      </w:r>
      <w:proofErr w:type="spellEnd"/>
      <w:r w:rsidRPr="00923677">
        <w:rPr>
          <w:lang w:val="ru-RU" w:eastAsia="zh-CN"/>
        </w:rPr>
        <w:t>.</w:t>
      </w:r>
    </w:p>
    <w:p w14:paraId="25421A4C"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73F78C61" w14:textId="77777777" w:rsidR="00923677" w:rsidRPr="00923677" w:rsidRDefault="00923677" w:rsidP="00923677">
      <w:pPr>
        <w:numPr>
          <w:ilvl w:val="0"/>
          <w:numId w:val="14"/>
        </w:numPr>
        <w:suppressAutoHyphens/>
        <w:spacing w:line="276" w:lineRule="auto"/>
        <w:ind w:left="0" w:firstLine="357"/>
        <w:jc w:val="both"/>
        <w:rPr>
          <w:lang w:val="ru-RU" w:eastAsia="zh-CN"/>
        </w:rPr>
      </w:pPr>
      <w:r w:rsidRPr="00923677">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7AD15CF8" w14:textId="77777777" w:rsidR="00923677" w:rsidRPr="00923677" w:rsidRDefault="00923677" w:rsidP="00923677">
      <w:pPr>
        <w:suppressAutoHyphens/>
        <w:spacing w:before="240" w:after="240"/>
        <w:jc w:val="both"/>
        <w:rPr>
          <w:b/>
          <w:bCs/>
          <w:lang w:eastAsia="zh-CN"/>
        </w:rPr>
      </w:pPr>
      <w:r w:rsidRPr="00923677">
        <w:rPr>
          <w:b/>
          <w:bCs/>
          <w:lang w:eastAsia="zh-CN"/>
        </w:rPr>
        <w:t>Інформація про необхідні технічні, якісні та кількісні характеристики предмета закупівлі</w:t>
      </w:r>
    </w:p>
    <w:p w14:paraId="4CE8A07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1361A1C5"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Реактиви повинні мати повну комплектацію та неушкоджену упаковку.</w:t>
      </w:r>
    </w:p>
    <w:p w14:paraId="2387CB8C"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eastAsia="uk-UA"/>
        </w:rPr>
        <w:t>До реагентів повинна додаватись детальна інструкція українською та англійською мовами (у випадку закордонного виробника).</w:t>
      </w:r>
    </w:p>
    <w:p w14:paraId="2B98908E" w14:textId="77777777" w:rsidR="00923677" w:rsidRPr="00923677" w:rsidRDefault="00923677" w:rsidP="00923677">
      <w:pPr>
        <w:numPr>
          <w:ilvl w:val="0"/>
          <w:numId w:val="15"/>
        </w:numPr>
        <w:suppressAutoHyphens/>
        <w:ind w:left="0" w:firstLine="284"/>
        <w:jc w:val="both"/>
        <w:rPr>
          <w:rFonts w:eastAsia="Calibri"/>
          <w:lang w:eastAsia="uk-UA"/>
        </w:rPr>
      </w:pPr>
      <w:proofErr w:type="spellStart"/>
      <w:r w:rsidRPr="00923677">
        <w:rPr>
          <w:rFonts w:eastAsia="Calibri"/>
          <w:lang w:val="ru-RU" w:eastAsia="uk-UA"/>
        </w:rPr>
        <w:t>Маркування</w:t>
      </w:r>
      <w:proofErr w:type="spellEnd"/>
      <w:r w:rsidRPr="00923677">
        <w:rPr>
          <w:rFonts w:eastAsia="Calibri"/>
          <w:lang w:val="ru-RU" w:eastAsia="uk-UA"/>
        </w:rPr>
        <w:t xml:space="preserve"> </w:t>
      </w:r>
      <w:proofErr w:type="spellStart"/>
      <w:r w:rsidRPr="00923677">
        <w:rPr>
          <w:rFonts w:eastAsia="Calibri"/>
          <w:lang w:val="ru-RU" w:eastAsia="uk-UA"/>
        </w:rPr>
        <w:t>етикетки</w:t>
      </w:r>
      <w:proofErr w:type="spellEnd"/>
      <w:r w:rsidRPr="00923677">
        <w:rPr>
          <w:rFonts w:eastAsia="Calibri"/>
          <w:lang w:val="ru-RU" w:eastAsia="uk-UA"/>
        </w:rPr>
        <w:t xml:space="preserve"> - </w:t>
      </w:r>
      <w:proofErr w:type="spellStart"/>
      <w:r w:rsidRPr="00923677">
        <w:rPr>
          <w:rFonts w:eastAsia="Calibri"/>
          <w:lang w:val="ru-RU" w:eastAsia="uk-UA"/>
        </w:rPr>
        <w:t>згідно</w:t>
      </w:r>
      <w:proofErr w:type="spellEnd"/>
      <w:r w:rsidRPr="00923677">
        <w:rPr>
          <w:rFonts w:eastAsia="Calibri"/>
          <w:lang w:val="ru-RU" w:eastAsia="uk-UA"/>
        </w:rPr>
        <w:t xml:space="preserve"> </w:t>
      </w:r>
      <w:proofErr w:type="spellStart"/>
      <w:r w:rsidRPr="00923677">
        <w:rPr>
          <w:rFonts w:eastAsia="Calibri"/>
          <w:lang w:val="ru-RU" w:eastAsia="uk-UA"/>
        </w:rPr>
        <w:t>вимог</w:t>
      </w:r>
      <w:proofErr w:type="spellEnd"/>
      <w:r w:rsidRPr="00923677">
        <w:rPr>
          <w:rFonts w:eastAsia="Calibri"/>
          <w:lang w:val="ru-RU" w:eastAsia="uk-UA"/>
        </w:rPr>
        <w:t xml:space="preserve"> чинного </w:t>
      </w:r>
      <w:proofErr w:type="spellStart"/>
      <w:r w:rsidRPr="00923677">
        <w:rPr>
          <w:rFonts w:eastAsia="Calibri"/>
          <w:lang w:val="ru-RU" w:eastAsia="uk-UA"/>
        </w:rPr>
        <w:t>законодавства</w:t>
      </w:r>
      <w:proofErr w:type="spellEnd"/>
      <w:r w:rsidRPr="00923677">
        <w:rPr>
          <w:rFonts w:eastAsia="Calibri"/>
          <w:lang w:val="ru-RU" w:eastAsia="uk-UA"/>
        </w:rPr>
        <w:t xml:space="preserve"> та </w:t>
      </w:r>
      <w:proofErr w:type="spellStart"/>
      <w:r w:rsidRPr="00923677">
        <w:rPr>
          <w:rFonts w:eastAsia="Calibri"/>
          <w:lang w:val="ru-RU" w:eastAsia="uk-UA"/>
        </w:rPr>
        <w:t>українською</w:t>
      </w:r>
      <w:proofErr w:type="spellEnd"/>
      <w:r w:rsidRPr="00923677">
        <w:rPr>
          <w:rFonts w:eastAsia="Calibri"/>
          <w:lang w:val="ru-RU" w:eastAsia="uk-UA"/>
        </w:rPr>
        <w:t xml:space="preserve"> </w:t>
      </w:r>
      <w:proofErr w:type="spellStart"/>
      <w:r w:rsidRPr="00923677">
        <w:rPr>
          <w:rFonts w:eastAsia="Calibri"/>
          <w:lang w:val="ru-RU" w:eastAsia="uk-UA"/>
        </w:rPr>
        <w:t>мовою</w:t>
      </w:r>
      <w:proofErr w:type="spellEnd"/>
      <w:r w:rsidRPr="00923677">
        <w:rPr>
          <w:rFonts w:eastAsia="Calibri"/>
          <w:lang w:val="ru-RU" w:eastAsia="uk-UA"/>
        </w:rPr>
        <w:t>.</w:t>
      </w:r>
    </w:p>
    <w:p w14:paraId="16EE5122"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МІК-тест смужки з антибіотиками повинні бути виготовлені із спеціального високоякісного паперу товщиною 0,35 мм, просочені градієнтом концентрацій антибіотиків через 15 дворазових розчинів, </w:t>
      </w:r>
      <w:r w:rsidRPr="00923677">
        <w:rPr>
          <w:rFonts w:eastAsia="Calibri"/>
          <w:lang w:val="uk"/>
        </w:rPr>
        <w:t>згідно поточної методології CLSI та/або EUCAST</w:t>
      </w:r>
      <w:r w:rsidRPr="00923677">
        <w:rPr>
          <w:rFonts w:eastAsia="Calibri"/>
          <w:lang w:val="uk" w:eastAsia="uk-UA"/>
        </w:rPr>
        <w:t xml:space="preserve">, та містити зазначену концентрацію антибіотика на відповідній шкалі, за якою визначається мінімальна </w:t>
      </w:r>
      <w:proofErr w:type="spellStart"/>
      <w:r w:rsidRPr="00923677">
        <w:rPr>
          <w:rFonts w:eastAsia="Calibri"/>
          <w:lang w:val="uk" w:eastAsia="uk-UA"/>
        </w:rPr>
        <w:t>інгібуюча</w:t>
      </w:r>
      <w:proofErr w:type="spellEnd"/>
      <w:r w:rsidRPr="00923677">
        <w:rPr>
          <w:rFonts w:eastAsia="Calibri"/>
          <w:lang w:val="uk" w:eastAsia="uk-UA"/>
        </w:rPr>
        <w:t xml:space="preserve"> концентрація. Тест-смужки повинні бути упаковані в окремі світлонепроникні </w:t>
      </w:r>
      <w:proofErr w:type="spellStart"/>
      <w:r w:rsidRPr="00923677">
        <w:rPr>
          <w:rFonts w:eastAsia="Calibri"/>
          <w:lang w:val="uk" w:eastAsia="uk-UA"/>
        </w:rPr>
        <w:t>фольговані</w:t>
      </w:r>
      <w:proofErr w:type="spellEnd"/>
      <w:r w:rsidRPr="00923677">
        <w:rPr>
          <w:rFonts w:eastAsia="Calibri"/>
          <w:lang w:val="uk" w:eastAsia="uk-UA"/>
        </w:rPr>
        <w:t xml:space="preserve"> упаковки або контейнери. </w:t>
      </w:r>
    </w:p>
    <w:p w14:paraId="4FAB4C02"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колістину</w:t>
      </w:r>
      <w:proofErr w:type="spellEnd"/>
      <w:r w:rsidRPr="00923677">
        <w:rPr>
          <w:rFonts w:eastAsia="Calibri"/>
          <w:lang w:val="uk" w:eastAsia="uk-UA"/>
        </w:rPr>
        <w:t xml:space="preserve"> повинна  дозволяти тестувати різні ізоляти мікроорганізмів на чутливість до антибіотиків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0,25 мг/л, а верхня не менше 16 мг/л.</w:t>
      </w:r>
    </w:p>
    <w:p w14:paraId="798FCD94"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та </w:t>
      </w:r>
      <w:proofErr w:type="spellStart"/>
      <w:r w:rsidRPr="00923677">
        <w:rPr>
          <w:rFonts w:eastAsia="Calibri"/>
          <w:lang w:val="uk" w:eastAsia="uk-UA"/>
        </w:rPr>
        <w:t>тейкопланіну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1CCE9357"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Тест-система для визначення МІК </w:t>
      </w:r>
      <w:proofErr w:type="spellStart"/>
      <w:r w:rsidRPr="00923677">
        <w:rPr>
          <w:rFonts w:eastAsia="Calibri"/>
          <w:lang w:val="uk" w:eastAsia="uk-UA"/>
        </w:rPr>
        <w:t>ванкоміцину</w:t>
      </w:r>
      <w:proofErr w:type="spellEnd"/>
      <w:r w:rsidRPr="00923677">
        <w:rPr>
          <w:rFonts w:eastAsia="Calibri"/>
          <w:lang w:val="uk" w:eastAsia="uk-UA"/>
        </w:rPr>
        <w:t xml:space="preserve"> має дозволяти тестувати різні ізоляти мікроорганізмів на чутливість до </w:t>
      </w:r>
      <w:proofErr w:type="spellStart"/>
      <w:r w:rsidRPr="00923677">
        <w:rPr>
          <w:rFonts w:eastAsia="Calibri"/>
          <w:lang w:val="uk" w:eastAsia="uk-UA"/>
        </w:rPr>
        <w:t>ванкоміцину</w:t>
      </w:r>
      <w:proofErr w:type="spellEnd"/>
      <w:r w:rsidRPr="00923677">
        <w:rPr>
          <w:rFonts w:eastAsia="Calibri"/>
          <w:lang w:val="uk" w:eastAsia="uk-UA"/>
        </w:rPr>
        <w:t xml:space="preserve"> </w:t>
      </w:r>
      <w:r w:rsidRPr="00923677">
        <w:rPr>
          <w:rFonts w:eastAsia="Calibri"/>
          <w:bCs/>
          <w:lang w:val="uk" w:eastAsia="uk-UA"/>
        </w:rPr>
        <w:t xml:space="preserve">методом серійних </w:t>
      </w:r>
      <w:proofErr w:type="spellStart"/>
      <w:r w:rsidRPr="00923677">
        <w:rPr>
          <w:rFonts w:eastAsia="Calibri"/>
          <w:bCs/>
          <w:lang w:val="uk" w:eastAsia="uk-UA"/>
        </w:rPr>
        <w:t>мікророзведень</w:t>
      </w:r>
      <w:proofErr w:type="spellEnd"/>
      <w:r w:rsidRPr="00923677">
        <w:rPr>
          <w:rFonts w:eastAsia="Calibri"/>
          <w:bCs/>
          <w:lang w:val="uk" w:eastAsia="uk-UA"/>
        </w:rPr>
        <w:t xml:space="preserve"> в бульйоні в наступному діапазоні визначення: нижня межа не більше 0,008 мг/л, а верхня не менше 128 мг/л.</w:t>
      </w:r>
    </w:p>
    <w:p w14:paraId="3BF72BB9"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Якість МІК-тест смужок  з антибіотиками   </w:t>
      </w:r>
      <w:r w:rsidRPr="00923677">
        <w:rPr>
          <w:rFonts w:eastAsia="Calibri"/>
          <w:lang w:val="uk"/>
        </w:rPr>
        <w:t xml:space="preserve">повинно бути  підтверджено тестуванням згідно поточної методології CLSI та/або EUCAST з використанням контрольних </w:t>
      </w:r>
      <w:r w:rsidRPr="00923677">
        <w:rPr>
          <w:rFonts w:eastAsia="Calibri"/>
          <w:lang w:val="uk" w:eastAsia="uk-UA"/>
        </w:rPr>
        <w:t xml:space="preserve">культур штамів мікроорганізмів з колекції АТСС на відповідність </w:t>
      </w:r>
      <w:proofErr w:type="spellStart"/>
      <w:r w:rsidRPr="00923677">
        <w:rPr>
          <w:rFonts w:eastAsia="Calibri"/>
          <w:lang w:val="uk" w:eastAsia="uk-UA"/>
        </w:rPr>
        <w:t>відповідність</w:t>
      </w:r>
      <w:proofErr w:type="spellEnd"/>
      <w:r w:rsidRPr="00923677">
        <w:rPr>
          <w:rFonts w:eastAsia="Calibri"/>
          <w:lang w:val="uk" w:eastAsia="uk-UA"/>
        </w:rPr>
        <w:t xml:space="preserve"> допустимих значень  мінімальних </w:t>
      </w:r>
      <w:proofErr w:type="spellStart"/>
      <w:r w:rsidRPr="00923677">
        <w:rPr>
          <w:rFonts w:eastAsia="Calibri"/>
          <w:lang w:val="uk" w:eastAsia="uk-UA"/>
        </w:rPr>
        <w:t>інгібуючих</w:t>
      </w:r>
      <w:proofErr w:type="spellEnd"/>
      <w:r w:rsidRPr="00923677">
        <w:rPr>
          <w:rFonts w:eastAsia="Calibri"/>
          <w:lang w:val="uk" w:eastAsia="uk-UA"/>
        </w:rPr>
        <w:t xml:space="preserve"> концентрацій.</w:t>
      </w:r>
    </w:p>
    <w:p w14:paraId="14553E1D" w14:textId="77777777" w:rsidR="00923677" w:rsidRPr="00923677" w:rsidRDefault="00923677" w:rsidP="00923677">
      <w:pPr>
        <w:numPr>
          <w:ilvl w:val="0"/>
          <w:numId w:val="15"/>
        </w:numPr>
        <w:suppressAutoHyphens/>
        <w:ind w:left="0" w:firstLine="284"/>
        <w:jc w:val="both"/>
        <w:rPr>
          <w:rFonts w:eastAsia="Calibri"/>
          <w:lang w:eastAsia="uk-UA"/>
        </w:rPr>
      </w:pPr>
      <w:r w:rsidRPr="00923677">
        <w:rPr>
          <w:rFonts w:eastAsia="Calibri"/>
          <w:lang w:val="uk" w:eastAsia="uk-UA"/>
        </w:rPr>
        <w:t xml:space="preserve">Якість систем для визначення чутливості до антибіотиків методом </w:t>
      </w:r>
      <w:proofErr w:type="spellStart"/>
      <w:r w:rsidRPr="00923677">
        <w:rPr>
          <w:rFonts w:eastAsia="Calibri"/>
          <w:lang w:val="uk" w:eastAsia="uk-UA"/>
        </w:rPr>
        <w:t>мікророзведень</w:t>
      </w:r>
      <w:proofErr w:type="spellEnd"/>
      <w:r w:rsidRPr="00923677">
        <w:rPr>
          <w:rFonts w:eastAsia="Calibri"/>
          <w:lang w:val="uk" w:eastAsia="uk-UA"/>
        </w:rPr>
        <w:t xml:space="preserve"> в бульйоні повинно бути  підтверджено тестуванням згідно поточної методології CLSI та/або EUCAST з використанням культур штамів мікроорганізмів з колекції АТСС на відповідність допустимих значень  мінімальних </w:t>
      </w:r>
      <w:proofErr w:type="spellStart"/>
      <w:r w:rsidRPr="00923677">
        <w:rPr>
          <w:rFonts w:eastAsia="Calibri"/>
          <w:lang w:val="uk" w:eastAsia="uk-UA"/>
        </w:rPr>
        <w:t>інгібуючих</w:t>
      </w:r>
      <w:proofErr w:type="spellEnd"/>
      <w:r w:rsidRPr="00923677">
        <w:rPr>
          <w:rFonts w:eastAsia="Calibri"/>
          <w:lang w:val="uk" w:eastAsia="uk-UA"/>
        </w:rPr>
        <w:t xml:space="preserve"> концентрацій. </w:t>
      </w:r>
    </w:p>
    <w:p w14:paraId="3534EB50" w14:textId="77777777" w:rsidR="00B8130B" w:rsidRPr="00B8130B" w:rsidRDefault="00B8130B" w:rsidP="00B8130B">
      <w:pPr>
        <w:tabs>
          <w:tab w:val="left" w:pos="0"/>
        </w:tabs>
        <w:suppressAutoHyphens/>
        <w:spacing w:line="276" w:lineRule="auto"/>
        <w:ind w:left="786"/>
        <w:jc w:val="both"/>
        <w:rPr>
          <w:sz w:val="22"/>
          <w:szCs w:val="22"/>
          <w:lang w:eastAsia="zh-CN"/>
        </w:rPr>
      </w:pPr>
    </w:p>
    <w:p w14:paraId="5CCAE54B" w14:textId="53DA3766" w:rsidR="00153A4D" w:rsidRPr="00255018" w:rsidRDefault="00DB08EC" w:rsidP="00153A4D">
      <w:pPr>
        <w:ind w:firstLine="708"/>
        <w:jc w:val="both"/>
        <w:rPr>
          <w:color w:val="000000"/>
        </w:rPr>
      </w:pPr>
      <w:r w:rsidRPr="00255018">
        <w:rPr>
          <w:color w:val="000000"/>
        </w:rPr>
        <w:t xml:space="preserve">       </w:t>
      </w:r>
      <w:r w:rsidR="00153A4D" w:rsidRPr="00255018">
        <w:rPr>
          <w:color w:val="000000"/>
        </w:rPr>
        <w:t>Очікувана вартість предмета закупівлі</w:t>
      </w:r>
      <w:bookmarkStart w:id="4" w:name="n36"/>
      <w:bookmarkStart w:id="5" w:name="n1149"/>
      <w:bookmarkEnd w:id="4"/>
      <w:bookmarkEnd w:id="5"/>
      <w:r w:rsidR="00153A4D" w:rsidRPr="00255018">
        <w:rPr>
          <w:color w:val="000000"/>
        </w:rPr>
        <w:t xml:space="preserve"> склад</w:t>
      </w:r>
      <w:bookmarkStart w:id="6" w:name="_Hlk189123241"/>
      <w:r w:rsidR="00153A4D" w:rsidRPr="00255018">
        <w:rPr>
          <w:color w:val="000000"/>
        </w:rPr>
        <w:t xml:space="preserve">ає: </w:t>
      </w:r>
      <w:bookmarkStart w:id="7" w:name="_Hlk222755567"/>
      <w:r w:rsidR="006400E3">
        <w:rPr>
          <w:color w:val="000000"/>
        </w:rPr>
        <w:t>249 310</w:t>
      </w:r>
      <w:r w:rsidR="00923677" w:rsidRPr="00923677">
        <w:rPr>
          <w:color w:val="000000"/>
        </w:rPr>
        <w:t>,00</w:t>
      </w:r>
      <w:r w:rsidR="00153A4D" w:rsidRPr="00255018">
        <w:rPr>
          <w:color w:val="000000"/>
        </w:rPr>
        <w:t xml:space="preserve"> грн (</w:t>
      </w:r>
      <w:r w:rsidR="006400E3">
        <w:rPr>
          <w:color w:val="000000"/>
        </w:rPr>
        <w:t>д</w:t>
      </w:r>
      <w:r w:rsidR="006400E3" w:rsidRPr="006400E3">
        <w:rPr>
          <w:color w:val="000000"/>
        </w:rPr>
        <w:t>вісті сорок дев'ять тисяч триста десять гривень 00 копійок</w:t>
      </w:r>
      <w:r w:rsidR="00153A4D" w:rsidRPr="00255018">
        <w:rPr>
          <w:color w:val="000000"/>
        </w:rPr>
        <w:t>)</w:t>
      </w:r>
      <w:bookmarkEnd w:id="7"/>
      <w:r w:rsidR="00153A4D" w:rsidRPr="00255018">
        <w:rPr>
          <w:color w:val="000000"/>
        </w:rPr>
        <w:t xml:space="preserve"> з ПДВ; </w:t>
      </w:r>
    </w:p>
    <w:bookmarkEnd w:id="6"/>
    <w:p w14:paraId="6ECB5246" w14:textId="77777777" w:rsidR="00153A4D" w:rsidRPr="00255018" w:rsidRDefault="00153A4D" w:rsidP="00153A4D">
      <w:pPr>
        <w:keepNext/>
        <w:widowControl w:val="0"/>
        <w:tabs>
          <w:tab w:val="left" w:pos="709"/>
          <w:tab w:val="left" w:pos="851"/>
        </w:tabs>
        <w:suppressAutoHyphens/>
        <w:ind w:left="567" w:hanging="993"/>
        <w:contextualSpacing/>
        <w:jc w:val="both"/>
        <w:rPr>
          <w:bCs/>
        </w:rPr>
      </w:pPr>
    </w:p>
    <w:p w14:paraId="4D516346" w14:textId="4686063D" w:rsidR="00577FCD" w:rsidRPr="00542798" w:rsidRDefault="00577FCD" w:rsidP="00153A4D">
      <w:pPr>
        <w:ind w:firstLine="708"/>
        <w:jc w:val="both"/>
        <w:rPr>
          <w:bCs/>
        </w:rPr>
      </w:pPr>
    </w:p>
    <w:sectPr w:rsidR="00577FCD" w:rsidRPr="00542798"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0E1441"/>
    <w:multiLevelType w:val="hybridMultilevel"/>
    <w:tmpl w:val="A3AA2D8C"/>
    <w:lvl w:ilvl="0" w:tplc="E5DCED14">
      <w:start w:val="1"/>
      <w:numFmt w:val="decimal"/>
      <w:lvlText w:val="%1."/>
      <w:lvlJc w:val="left"/>
      <w:pPr>
        <w:ind w:left="720" w:hanging="360"/>
      </w:pPr>
      <w:rPr>
        <w:rFonts w:ascii="Calibri" w:hAnsi="Calibri" w:cs="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1"/>
  </w:num>
  <w:num w:numId="6">
    <w:abstractNumId w:val="13"/>
  </w:num>
  <w:num w:numId="7">
    <w:abstractNumId w:val="8"/>
  </w:num>
  <w:num w:numId="8">
    <w:abstractNumId w:val="3"/>
  </w:num>
  <w:num w:numId="9">
    <w:abstractNumId w:val="14"/>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E5A32"/>
    <w:rsid w:val="001F36E4"/>
    <w:rsid w:val="0022059D"/>
    <w:rsid w:val="00221664"/>
    <w:rsid w:val="00255018"/>
    <w:rsid w:val="00276D89"/>
    <w:rsid w:val="0028302E"/>
    <w:rsid w:val="00293C3D"/>
    <w:rsid w:val="00296FC5"/>
    <w:rsid w:val="002A270A"/>
    <w:rsid w:val="002B0DD2"/>
    <w:rsid w:val="002C0EF4"/>
    <w:rsid w:val="002E61D3"/>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32C4"/>
    <w:rsid w:val="00416597"/>
    <w:rsid w:val="004432B0"/>
    <w:rsid w:val="0045196B"/>
    <w:rsid w:val="00473BCA"/>
    <w:rsid w:val="00493A71"/>
    <w:rsid w:val="004C00B2"/>
    <w:rsid w:val="004C4509"/>
    <w:rsid w:val="004E3803"/>
    <w:rsid w:val="0052468D"/>
    <w:rsid w:val="00542798"/>
    <w:rsid w:val="00577FCD"/>
    <w:rsid w:val="00590BEC"/>
    <w:rsid w:val="005B2B42"/>
    <w:rsid w:val="005C22AE"/>
    <w:rsid w:val="005E71B3"/>
    <w:rsid w:val="005E77A2"/>
    <w:rsid w:val="005F5AA5"/>
    <w:rsid w:val="00600C93"/>
    <w:rsid w:val="006039EC"/>
    <w:rsid w:val="00613F0A"/>
    <w:rsid w:val="00624320"/>
    <w:rsid w:val="006261B9"/>
    <w:rsid w:val="006400E3"/>
    <w:rsid w:val="006563F6"/>
    <w:rsid w:val="0067268E"/>
    <w:rsid w:val="00676E3F"/>
    <w:rsid w:val="00677D49"/>
    <w:rsid w:val="006C6533"/>
    <w:rsid w:val="006D1FA5"/>
    <w:rsid w:val="006D36E4"/>
    <w:rsid w:val="00700072"/>
    <w:rsid w:val="007018F6"/>
    <w:rsid w:val="007051C3"/>
    <w:rsid w:val="00735A39"/>
    <w:rsid w:val="00765CDB"/>
    <w:rsid w:val="00785DFB"/>
    <w:rsid w:val="007B270E"/>
    <w:rsid w:val="007C174E"/>
    <w:rsid w:val="007E3784"/>
    <w:rsid w:val="00810D9F"/>
    <w:rsid w:val="00813661"/>
    <w:rsid w:val="008304E5"/>
    <w:rsid w:val="00840669"/>
    <w:rsid w:val="00884943"/>
    <w:rsid w:val="008874B2"/>
    <w:rsid w:val="008E1B80"/>
    <w:rsid w:val="00922F04"/>
    <w:rsid w:val="00923677"/>
    <w:rsid w:val="00930A00"/>
    <w:rsid w:val="009570AE"/>
    <w:rsid w:val="00965B84"/>
    <w:rsid w:val="00981353"/>
    <w:rsid w:val="00984C0B"/>
    <w:rsid w:val="00984C2C"/>
    <w:rsid w:val="00987DA7"/>
    <w:rsid w:val="009F1E67"/>
    <w:rsid w:val="00A029A4"/>
    <w:rsid w:val="00A041F9"/>
    <w:rsid w:val="00A053B7"/>
    <w:rsid w:val="00A17209"/>
    <w:rsid w:val="00A57A4B"/>
    <w:rsid w:val="00A63421"/>
    <w:rsid w:val="00A94428"/>
    <w:rsid w:val="00AA0245"/>
    <w:rsid w:val="00AB71C4"/>
    <w:rsid w:val="00AC2EE3"/>
    <w:rsid w:val="00AC6A2A"/>
    <w:rsid w:val="00AD2904"/>
    <w:rsid w:val="00AE19AF"/>
    <w:rsid w:val="00B01B4B"/>
    <w:rsid w:val="00B036EA"/>
    <w:rsid w:val="00B36CE4"/>
    <w:rsid w:val="00B41697"/>
    <w:rsid w:val="00B7120A"/>
    <w:rsid w:val="00B76590"/>
    <w:rsid w:val="00B8130B"/>
    <w:rsid w:val="00BA46E9"/>
    <w:rsid w:val="00BE178A"/>
    <w:rsid w:val="00BE4CAB"/>
    <w:rsid w:val="00C20D96"/>
    <w:rsid w:val="00C40464"/>
    <w:rsid w:val="00C56739"/>
    <w:rsid w:val="00C71924"/>
    <w:rsid w:val="00C81AAF"/>
    <w:rsid w:val="00C86040"/>
    <w:rsid w:val="00C97895"/>
    <w:rsid w:val="00CA7EE5"/>
    <w:rsid w:val="00CC136D"/>
    <w:rsid w:val="00CC214F"/>
    <w:rsid w:val="00CC6779"/>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16558"/>
    <w:rsid w:val="00F61A00"/>
    <w:rsid w:val="00F84350"/>
    <w:rsid w:val="00F860F0"/>
    <w:rsid w:val="00F86D66"/>
    <w:rsid w:val="00FB7ADA"/>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5100375">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87597174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48185171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43801863">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77027265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635</TotalTime>
  <Pages>1</Pages>
  <Words>5645</Words>
  <Characters>3219</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121</cp:revision>
  <cp:lastPrinted>2025-01-20T07:48:00Z</cp:lastPrinted>
  <dcterms:created xsi:type="dcterms:W3CDTF">2025-01-30T07:30:00Z</dcterms:created>
  <dcterms:modified xsi:type="dcterms:W3CDTF">2026-04-09T12:13:00Z</dcterms:modified>
</cp:coreProperties>
</file>