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123DB21D" w:rsidR="00E018E9" w:rsidRPr="00255018" w:rsidRDefault="00B7120A" w:rsidP="00A17209">
      <w:pPr>
        <w:pStyle w:val="rvps2"/>
        <w:shd w:val="clear" w:color="auto" w:fill="FFFFFF"/>
        <w:jc w:val="both"/>
        <w:textAlignment w:val="baseline"/>
        <w:rPr>
          <w:b/>
          <w:bCs/>
        </w:rPr>
      </w:pPr>
      <w:bookmarkStart w:id="0" w:name="_Hlk222755580"/>
      <w:r w:rsidRPr="00B7120A">
        <w:rPr>
          <w:b/>
          <w:color w:val="000000"/>
        </w:rPr>
        <w:t xml:space="preserve">Реагенти для Українського </w:t>
      </w:r>
      <w:proofErr w:type="spellStart"/>
      <w:r w:rsidRPr="00B7120A">
        <w:rPr>
          <w:b/>
          <w:color w:val="000000"/>
        </w:rPr>
        <w:t>Референс</w:t>
      </w:r>
      <w:proofErr w:type="spellEnd"/>
      <w:r w:rsidRPr="00B7120A">
        <w:rPr>
          <w:b/>
          <w:color w:val="000000"/>
        </w:rPr>
        <w:t xml:space="preserve">-центру з клінічної лабораторної діагностики та метрології: 1. МІК тест-смужка з </w:t>
      </w:r>
      <w:proofErr w:type="spellStart"/>
      <w:r w:rsidRPr="00B7120A">
        <w:rPr>
          <w:b/>
          <w:color w:val="000000"/>
        </w:rPr>
        <w:t>азтреонамом</w:t>
      </w:r>
      <w:proofErr w:type="spellEnd"/>
      <w:r w:rsidRPr="00B7120A">
        <w:rPr>
          <w:b/>
          <w:color w:val="000000"/>
        </w:rPr>
        <w:t xml:space="preserve"> 0.064-1024 мг/л, 30 од/</w:t>
      </w:r>
      <w:proofErr w:type="spellStart"/>
      <w:r w:rsidRPr="00B7120A">
        <w:rPr>
          <w:b/>
          <w:color w:val="000000"/>
        </w:rPr>
        <w:t>уп</w:t>
      </w:r>
      <w:proofErr w:type="spellEnd"/>
      <w:r w:rsidRPr="00B7120A">
        <w:rPr>
          <w:b/>
          <w:color w:val="000000"/>
        </w:rPr>
        <w:t xml:space="preserve">; 2. МІК тест-смужка з </w:t>
      </w:r>
      <w:proofErr w:type="spellStart"/>
      <w:r w:rsidRPr="00B7120A">
        <w:rPr>
          <w:b/>
          <w:color w:val="000000"/>
        </w:rPr>
        <w:t>азтреонам-авібактамом</w:t>
      </w:r>
      <w:proofErr w:type="spellEnd"/>
      <w:r w:rsidRPr="00B7120A">
        <w:rPr>
          <w:b/>
          <w:color w:val="000000"/>
        </w:rPr>
        <w:t xml:space="preserve">  0,016-256 </w:t>
      </w:r>
      <w:proofErr w:type="spellStart"/>
      <w:r w:rsidRPr="00B7120A">
        <w:rPr>
          <w:b/>
          <w:color w:val="000000"/>
        </w:rPr>
        <w:t>мгк</w:t>
      </w:r>
      <w:proofErr w:type="spellEnd"/>
      <w:r w:rsidRPr="00B7120A">
        <w:rPr>
          <w:b/>
          <w:color w:val="000000"/>
        </w:rPr>
        <w:t xml:space="preserve">/мл, 30 </w:t>
      </w:r>
      <w:proofErr w:type="spellStart"/>
      <w:r w:rsidRPr="00B7120A">
        <w:rPr>
          <w:b/>
          <w:color w:val="000000"/>
        </w:rPr>
        <w:t>шт</w:t>
      </w:r>
      <w:proofErr w:type="spellEnd"/>
      <w:r w:rsidRPr="00B7120A">
        <w:rPr>
          <w:b/>
          <w:color w:val="000000"/>
        </w:rPr>
        <w:t>/</w:t>
      </w:r>
      <w:proofErr w:type="spellStart"/>
      <w:r w:rsidRPr="00B7120A">
        <w:rPr>
          <w:b/>
          <w:color w:val="000000"/>
        </w:rPr>
        <w:t>уп</w:t>
      </w:r>
      <w:proofErr w:type="spellEnd"/>
      <w:r w:rsidRPr="00B7120A">
        <w:rPr>
          <w:b/>
          <w:color w:val="000000"/>
        </w:rPr>
        <w:t xml:space="preserve">; 3. МІК тест-смужка з </w:t>
      </w:r>
      <w:proofErr w:type="spellStart"/>
      <w:r w:rsidRPr="00B7120A">
        <w:rPr>
          <w:b/>
          <w:color w:val="000000"/>
        </w:rPr>
        <w:t>амікацином</w:t>
      </w:r>
      <w:proofErr w:type="spellEnd"/>
      <w:r w:rsidRPr="00B7120A">
        <w:rPr>
          <w:b/>
          <w:color w:val="000000"/>
        </w:rPr>
        <w:t xml:space="preserve">   0.016-256 г/л, 30 од/</w:t>
      </w:r>
      <w:proofErr w:type="spellStart"/>
      <w:r w:rsidRPr="00B7120A">
        <w:rPr>
          <w:b/>
          <w:color w:val="000000"/>
        </w:rPr>
        <w:t>уп</w:t>
      </w:r>
      <w:proofErr w:type="spellEnd"/>
      <w:r w:rsidRPr="00B7120A">
        <w:rPr>
          <w:b/>
          <w:color w:val="000000"/>
        </w:rPr>
        <w:t xml:space="preserve">; 4. МІК тест-смужка з </w:t>
      </w:r>
      <w:proofErr w:type="spellStart"/>
      <w:r w:rsidRPr="00B7120A">
        <w:rPr>
          <w:b/>
          <w:color w:val="000000"/>
        </w:rPr>
        <w:t>з</w:t>
      </w:r>
      <w:proofErr w:type="spellEnd"/>
      <w:r w:rsidRPr="00B7120A">
        <w:rPr>
          <w:b/>
          <w:color w:val="000000"/>
        </w:rPr>
        <w:t xml:space="preserve"> </w:t>
      </w:r>
      <w:proofErr w:type="spellStart"/>
      <w:r w:rsidRPr="00B7120A">
        <w:rPr>
          <w:b/>
          <w:color w:val="000000"/>
        </w:rPr>
        <w:t>ванкоміцином</w:t>
      </w:r>
      <w:proofErr w:type="spellEnd"/>
      <w:r w:rsidRPr="00B7120A">
        <w:rPr>
          <w:b/>
          <w:color w:val="000000"/>
        </w:rPr>
        <w:t xml:space="preserve">   0,016-256 </w:t>
      </w:r>
      <w:proofErr w:type="spellStart"/>
      <w:r w:rsidRPr="00B7120A">
        <w:rPr>
          <w:b/>
          <w:color w:val="000000"/>
        </w:rPr>
        <w:t>мгк</w:t>
      </w:r>
      <w:proofErr w:type="spellEnd"/>
      <w:r w:rsidRPr="00B7120A">
        <w:rPr>
          <w:b/>
          <w:color w:val="000000"/>
        </w:rPr>
        <w:t xml:space="preserve">/мл, 100 </w:t>
      </w:r>
      <w:proofErr w:type="spellStart"/>
      <w:r w:rsidRPr="00B7120A">
        <w:rPr>
          <w:b/>
          <w:color w:val="000000"/>
        </w:rPr>
        <w:t>шт</w:t>
      </w:r>
      <w:proofErr w:type="spellEnd"/>
      <w:r w:rsidRPr="00B7120A">
        <w:rPr>
          <w:b/>
          <w:color w:val="000000"/>
        </w:rPr>
        <w:t>/</w:t>
      </w:r>
      <w:proofErr w:type="spellStart"/>
      <w:r w:rsidRPr="00B7120A">
        <w:rPr>
          <w:b/>
          <w:color w:val="000000"/>
        </w:rPr>
        <w:t>уп</w:t>
      </w:r>
      <w:proofErr w:type="spellEnd"/>
      <w:r w:rsidRPr="00B7120A">
        <w:rPr>
          <w:b/>
          <w:color w:val="000000"/>
        </w:rPr>
        <w:t xml:space="preserve">; 5. МІК тест-смужка з </w:t>
      </w:r>
      <w:proofErr w:type="spellStart"/>
      <w:r w:rsidRPr="00B7120A">
        <w:rPr>
          <w:b/>
          <w:color w:val="000000"/>
        </w:rPr>
        <w:t>ертапенемом</w:t>
      </w:r>
      <w:proofErr w:type="spellEnd"/>
      <w:r w:rsidRPr="00B7120A">
        <w:rPr>
          <w:b/>
          <w:color w:val="000000"/>
        </w:rPr>
        <w:t xml:space="preserve">  0.002-32 мг/л, 30 од/</w:t>
      </w:r>
      <w:proofErr w:type="spellStart"/>
      <w:r w:rsidRPr="00B7120A">
        <w:rPr>
          <w:b/>
          <w:color w:val="000000"/>
        </w:rPr>
        <w:t>уп</w:t>
      </w:r>
      <w:proofErr w:type="spellEnd"/>
      <w:r w:rsidRPr="00B7120A">
        <w:rPr>
          <w:b/>
          <w:color w:val="000000"/>
        </w:rPr>
        <w:t>; 6. МІК тест-</w:t>
      </w:r>
      <w:proofErr w:type="spellStart"/>
      <w:r w:rsidRPr="00B7120A">
        <w:rPr>
          <w:b/>
          <w:color w:val="000000"/>
        </w:rPr>
        <w:t>смужказ</w:t>
      </w:r>
      <w:proofErr w:type="spellEnd"/>
      <w:r w:rsidRPr="00B7120A">
        <w:rPr>
          <w:b/>
          <w:color w:val="000000"/>
        </w:rPr>
        <w:t xml:space="preserve"> </w:t>
      </w:r>
      <w:proofErr w:type="spellStart"/>
      <w:r w:rsidRPr="00B7120A">
        <w:rPr>
          <w:b/>
          <w:color w:val="000000"/>
        </w:rPr>
        <w:t>іміпенемом</w:t>
      </w:r>
      <w:proofErr w:type="spellEnd"/>
      <w:r w:rsidRPr="00B7120A">
        <w:rPr>
          <w:b/>
          <w:color w:val="000000"/>
        </w:rPr>
        <w:t xml:space="preserve"> 0.016-256 мг/л, 30 од/</w:t>
      </w:r>
      <w:proofErr w:type="spellStart"/>
      <w:r w:rsidRPr="00B7120A">
        <w:rPr>
          <w:b/>
          <w:color w:val="000000"/>
        </w:rPr>
        <w:t>уп</w:t>
      </w:r>
      <w:proofErr w:type="spellEnd"/>
      <w:r w:rsidRPr="00B7120A">
        <w:rPr>
          <w:b/>
          <w:color w:val="000000"/>
        </w:rPr>
        <w:t xml:space="preserve">; 7. МІК тест-смужка з </w:t>
      </w:r>
      <w:proofErr w:type="spellStart"/>
      <w:r w:rsidRPr="00B7120A">
        <w:rPr>
          <w:b/>
          <w:color w:val="000000"/>
        </w:rPr>
        <w:t>кліндаміцином</w:t>
      </w:r>
      <w:proofErr w:type="spellEnd"/>
      <w:r w:rsidRPr="00B7120A">
        <w:rPr>
          <w:b/>
          <w:color w:val="000000"/>
        </w:rPr>
        <w:t xml:space="preserve"> 0.016-256 мг/л, 30 од/</w:t>
      </w:r>
      <w:proofErr w:type="spellStart"/>
      <w:r w:rsidRPr="00B7120A">
        <w:rPr>
          <w:b/>
          <w:color w:val="000000"/>
        </w:rPr>
        <w:t>уп</w:t>
      </w:r>
      <w:proofErr w:type="spellEnd"/>
      <w:r w:rsidRPr="00B7120A">
        <w:rPr>
          <w:b/>
          <w:color w:val="000000"/>
        </w:rPr>
        <w:t xml:space="preserve">; 8. МІК тест-смужка з </w:t>
      </w:r>
      <w:proofErr w:type="spellStart"/>
      <w:r w:rsidRPr="00B7120A">
        <w:rPr>
          <w:b/>
          <w:color w:val="000000"/>
        </w:rPr>
        <w:t>колістином</w:t>
      </w:r>
      <w:proofErr w:type="spellEnd"/>
      <w:r w:rsidRPr="00B7120A">
        <w:rPr>
          <w:b/>
          <w:color w:val="000000"/>
        </w:rPr>
        <w:t xml:space="preserve"> 0.064-1024 мг/л, 100 од/</w:t>
      </w:r>
      <w:proofErr w:type="spellStart"/>
      <w:r w:rsidRPr="00B7120A">
        <w:rPr>
          <w:b/>
          <w:color w:val="000000"/>
        </w:rPr>
        <w:t>уп</w:t>
      </w:r>
      <w:proofErr w:type="spellEnd"/>
      <w:r w:rsidRPr="00B7120A">
        <w:rPr>
          <w:b/>
          <w:color w:val="000000"/>
        </w:rPr>
        <w:t xml:space="preserve">; 9. МІК тест-смужка з </w:t>
      </w:r>
      <w:proofErr w:type="spellStart"/>
      <w:r w:rsidRPr="00B7120A">
        <w:rPr>
          <w:b/>
          <w:color w:val="000000"/>
        </w:rPr>
        <w:t>левофлоксацином</w:t>
      </w:r>
      <w:proofErr w:type="spellEnd"/>
      <w:r w:rsidRPr="00B7120A">
        <w:rPr>
          <w:b/>
          <w:color w:val="000000"/>
        </w:rPr>
        <w:t xml:space="preserve">   0.002-32 мг/л, 30 од/</w:t>
      </w:r>
      <w:proofErr w:type="spellStart"/>
      <w:r w:rsidRPr="00B7120A">
        <w:rPr>
          <w:b/>
          <w:color w:val="000000"/>
        </w:rPr>
        <w:t>уп</w:t>
      </w:r>
      <w:proofErr w:type="spellEnd"/>
      <w:r w:rsidRPr="00B7120A">
        <w:rPr>
          <w:b/>
          <w:color w:val="000000"/>
        </w:rPr>
        <w:t xml:space="preserve">; 10. МІК тест-смужка з </w:t>
      </w:r>
      <w:proofErr w:type="spellStart"/>
      <w:r w:rsidRPr="00B7120A">
        <w:rPr>
          <w:b/>
          <w:color w:val="000000"/>
        </w:rPr>
        <w:t>меропенемом</w:t>
      </w:r>
      <w:proofErr w:type="spellEnd"/>
      <w:r w:rsidRPr="00B7120A">
        <w:rPr>
          <w:b/>
          <w:color w:val="000000"/>
        </w:rPr>
        <w:t xml:space="preserve"> 0.016-256 мг/л, 100 од/</w:t>
      </w:r>
      <w:proofErr w:type="spellStart"/>
      <w:r w:rsidRPr="00B7120A">
        <w:rPr>
          <w:b/>
          <w:color w:val="000000"/>
        </w:rPr>
        <w:t>уп</w:t>
      </w:r>
      <w:proofErr w:type="spellEnd"/>
      <w:r w:rsidRPr="00B7120A">
        <w:rPr>
          <w:b/>
          <w:color w:val="000000"/>
        </w:rPr>
        <w:t xml:space="preserve">; 11. МІК тест-смужка з </w:t>
      </w:r>
      <w:proofErr w:type="spellStart"/>
      <w:r w:rsidRPr="00B7120A">
        <w:rPr>
          <w:b/>
          <w:color w:val="000000"/>
        </w:rPr>
        <w:t>метронідазолом</w:t>
      </w:r>
      <w:proofErr w:type="spellEnd"/>
      <w:r w:rsidRPr="00B7120A">
        <w:rPr>
          <w:b/>
          <w:color w:val="000000"/>
        </w:rPr>
        <w:t xml:space="preserve"> 0.016-256 мг/л, 30 од/</w:t>
      </w:r>
      <w:proofErr w:type="spellStart"/>
      <w:r w:rsidRPr="00B7120A">
        <w:rPr>
          <w:b/>
          <w:color w:val="000000"/>
        </w:rPr>
        <w:t>уп</w:t>
      </w:r>
      <w:proofErr w:type="spellEnd"/>
      <w:r w:rsidRPr="00B7120A">
        <w:rPr>
          <w:b/>
          <w:color w:val="000000"/>
        </w:rPr>
        <w:t>; 12. МІК тест-смужка з пеніциліном  G  0.002-32 мг/л, 30 од/</w:t>
      </w:r>
      <w:proofErr w:type="spellStart"/>
      <w:r w:rsidRPr="00B7120A">
        <w:rPr>
          <w:b/>
          <w:color w:val="000000"/>
        </w:rPr>
        <w:t>уп</w:t>
      </w:r>
      <w:proofErr w:type="spellEnd"/>
      <w:r w:rsidRPr="00B7120A">
        <w:rPr>
          <w:b/>
          <w:color w:val="000000"/>
        </w:rPr>
        <w:t xml:space="preserve">; 13. МІК тест-смужка з </w:t>
      </w:r>
      <w:proofErr w:type="spellStart"/>
      <w:r w:rsidRPr="00B7120A">
        <w:rPr>
          <w:b/>
          <w:color w:val="000000"/>
        </w:rPr>
        <w:t>піперацилін-тазобактамом</w:t>
      </w:r>
      <w:proofErr w:type="spellEnd"/>
      <w:r w:rsidRPr="00B7120A">
        <w:rPr>
          <w:b/>
          <w:color w:val="000000"/>
        </w:rPr>
        <w:t xml:space="preserve">  0.016-256* мг/л, 30 од/</w:t>
      </w:r>
      <w:proofErr w:type="spellStart"/>
      <w:r w:rsidRPr="00B7120A">
        <w:rPr>
          <w:b/>
          <w:color w:val="000000"/>
        </w:rPr>
        <w:t>уп</w:t>
      </w:r>
      <w:proofErr w:type="spellEnd"/>
      <w:r w:rsidRPr="00B7120A">
        <w:rPr>
          <w:b/>
          <w:color w:val="000000"/>
        </w:rPr>
        <w:t xml:space="preserve">; 14. МІК тест-смужка з </w:t>
      </w:r>
      <w:proofErr w:type="spellStart"/>
      <w:r w:rsidRPr="00B7120A">
        <w:rPr>
          <w:b/>
          <w:color w:val="000000"/>
        </w:rPr>
        <w:t>ріфампіцином</w:t>
      </w:r>
      <w:proofErr w:type="spellEnd"/>
      <w:r w:rsidRPr="00B7120A">
        <w:rPr>
          <w:b/>
          <w:color w:val="000000"/>
        </w:rPr>
        <w:t xml:space="preserve"> 0.016-256 мг/л, 30 од/</w:t>
      </w:r>
      <w:proofErr w:type="spellStart"/>
      <w:r w:rsidRPr="00B7120A">
        <w:rPr>
          <w:b/>
          <w:color w:val="000000"/>
        </w:rPr>
        <w:t>уп</w:t>
      </w:r>
      <w:proofErr w:type="spellEnd"/>
      <w:r w:rsidRPr="00B7120A">
        <w:rPr>
          <w:b/>
          <w:color w:val="000000"/>
        </w:rPr>
        <w:t xml:space="preserve">; 15. МІК тест-смужка з </w:t>
      </w:r>
      <w:proofErr w:type="spellStart"/>
      <w:r w:rsidRPr="00B7120A">
        <w:rPr>
          <w:b/>
          <w:color w:val="000000"/>
        </w:rPr>
        <w:t>сульбактам-дурлобактамом</w:t>
      </w:r>
      <w:proofErr w:type="spellEnd"/>
      <w:r w:rsidRPr="00B7120A">
        <w:rPr>
          <w:b/>
          <w:color w:val="000000"/>
        </w:rPr>
        <w:t xml:space="preserve">  0,004-64 </w:t>
      </w:r>
      <w:proofErr w:type="spellStart"/>
      <w:r w:rsidRPr="00B7120A">
        <w:rPr>
          <w:b/>
          <w:color w:val="000000"/>
        </w:rPr>
        <w:t>мгк</w:t>
      </w:r>
      <w:proofErr w:type="spellEnd"/>
      <w:r w:rsidRPr="00B7120A">
        <w:rPr>
          <w:b/>
          <w:color w:val="000000"/>
        </w:rPr>
        <w:t xml:space="preserve">/мл, 30 </w:t>
      </w:r>
      <w:proofErr w:type="spellStart"/>
      <w:r w:rsidRPr="00B7120A">
        <w:rPr>
          <w:b/>
          <w:color w:val="000000"/>
        </w:rPr>
        <w:t>шт</w:t>
      </w:r>
      <w:proofErr w:type="spellEnd"/>
      <w:r w:rsidRPr="00B7120A">
        <w:rPr>
          <w:b/>
          <w:color w:val="000000"/>
        </w:rPr>
        <w:t>/</w:t>
      </w:r>
      <w:proofErr w:type="spellStart"/>
      <w:r w:rsidRPr="00B7120A">
        <w:rPr>
          <w:b/>
          <w:color w:val="000000"/>
        </w:rPr>
        <w:t>уп</w:t>
      </w:r>
      <w:proofErr w:type="spellEnd"/>
      <w:r w:rsidRPr="00B7120A">
        <w:rPr>
          <w:b/>
          <w:color w:val="000000"/>
        </w:rPr>
        <w:t>; або еквівалент - код ДК 021:2015 – 33690000-3 лікарські засоби різні</w:t>
      </w:r>
      <w:r w:rsidR="00296FC5" w:rsidRPr="00255018">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63"/>
        <w:gridCol w:w="760"/>
        <w:gridCol w:w="709"/>
        <w:gridCol w:w="2398"/>
        <w:gridCol w:w="3104"/>
      </w:tblGrid>
      <w:tr w:rsidR="002C0EF4" w:rsidRPr="00255018" w14:paraId="268A28A3" w14:textId="77777777" w:rsidTr="00B7120A">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_Hlk222756038"/>
            <w:bookmarkStart w:id="2" w:name="RANGE!B3:D3"/>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2"/>
          </w:p>
        </w:tc>
        <w:tc>
          <w:tcPr>
            <w:tcW w:w="3363"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760"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709"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398"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3104"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923677" w:rsidRPr="00255018" w14:paraId="1C4677FA" w14:textId="77777777" w:rsidTr="00B7120A">
        <w:trPr>
          <w:trHeight w:val="676"/>
        </w:trPr>
        <w:tc>
          <w:tcPr>
            <w:tcW w:w="468" w:type="dxa"/>
            <w:shd w:val="clear" w:color="auto" w:fill="auto"/>
            <w:vAlign w:val="center"/>
          </w:tcPr>
          <w:p w14:paraId="2D9FF2A9" w14:textId="740BE310" w:rsidR="00923677" w:rsidRPr="00255018" w:rsidRDefault="00923677" w:rsidP="00923677">
            <w:pPr>
              <w:jc w:val="center"/>
              <w:rPr>
                <w:sz w:val="22"/>
                <w:szCs w:val="22"/>
              </w:rPr>
            </w:pPr>
            <w:r>
              <w:rPr>
                <w:sz w:val="22"/>
                <w:szCs w:val="22"/>
              </w:rPr>
              <w:t>1</w:t>
            </w:r>
          </w:p>
        </w:tc>
        <w:tc>
          <w:tcPr>
            <w:tcW w:w="3363" w:type="dxa"/>
            <w:shd w:val="clear" w:color="auto" w:fill="auto"/>
          </w:tcPr>
          <w:p w14:paraId="6C2D131C" w14:textId="2E2FA0E0" w:rsidR="00923677" w:rsidRPr="00255018" w:rsidRDefault="00923677" w:rsidP="00923677">
            <w:r w:rsidRPr="00510176">
              <w:t xml:space="preserve">МІК тест-смужка з </w:t>
            </w:r>
            <w:proofErr w:type="spellStart"/>
            <w:r w:rsidRPr="00510176">
              <w:t>азтреонамом</w:t>
            </w:r>
            <w:proofErr w:type="spellEnd"/>
            <w:r w:rsidRPr="00510176">
              <w:t xml:space="preserve"> 0.064-1024 мг/л, 30 од/</w:t>
            </w:r>
            <w:proofErr w:type="spellStart"/>
            <w:r w:rsidRPr="00510176">
              <w:t>уп</w:t>
            </w:r>
            <w:proofErr w:type="spellEnd"/>
          </w:p>
        </w:tc>
        <w:tc>
          <w:tcPr>
            <w:tcW w:w="760" w:type="dxa"/>
            <w:shd w:val="clear" w:color="auto" w:fill="auto"/>
            <w:noWrap/>
            <w:hideMark/>
          </w:tcPr>
          <w:p w14:paraId="18431196" w14:textId="4A89B808" w:rsidR="00923677" w:rsidRPr="00255018" w:rsidRDefault="00923677" w:rsidP="00923677">
            <w:pPr>
              <w:jc w:val="center"/>
            </w:pPr>
            <w:r w:rsidRPr="0047024A">
              <w:t>шт.</w:t>
            </w:r>
          </w:p>
        </w:tc>
        <w:tc>
          <w:tcPr>
            <w:tcW w:w="709" w:type="dxa"/>
            <w:shd w:val="clear" w:color="auto" w:fill="auto"/>
            <w:noWrap/>
          </w:tcPr>
          <w:p w14:paraId="60065712" w14:textId="6F429F71" w:rsidR="00923677" w:rsidRPr="00255018" w:rsidRDefault="00923677" w:rsidP="00923677">
            <w:pPr>
              <w:spacing w:before="360"/>
              <w:jc w:val="center"/>
            </w:pPr>
            <w:r w:rsidRPr="00865D87">
              <w:t>3</w:t>
            </w:r>
          </w:p>
        </w:tc>
        <w:tc>
          <w:tcPr>
            <w:tcW w:w="2398" w:type="dxa"/>
            <w:shd w:val="clear" w:color="auto" w:fill="auto"/>
            <w:hideMark/>
          </w:tcPr>
          <w:p w14:paraId="6E47347D" w14:textId="5305CBA2" w:rsidR="00923677" w:rsidRPr="00255018" w:rsidRDefault="00923677" w:rsidP="00923677">
            <w:pPr>
              <w:rPr>
                <w:sz w:val="20"/>
                <w:szCs w:val="20"/>
              </w:rPr>
            </w:pPr>
            <w:r w:rsidRPr="00255018">
              <w:t>33690000-3 Лікарські засоби різні</w:t>
            </w:r>
          </w:p>
        </w:tc>
        <w:tc>
          <w:tcPr>
            <w:tcW w:w="3104" w:type="dxa"/>
            <w:shd w:val="clear" w:color="auto" w:fill="auto"/>
            <w:vAlign w:val="center"/>
          </w:tcPr>
          <w:p w14:paraId="3CB58F47" w14:textId="7E88DD5C" w:rsidR="00923677" w:rsidRPr="00923677" w:rsidRDefault="00923677" w:rsidP="00923677">
            <w:pPr>
              <w:rPr>
                <w:sz w:val="22"/>
              </w:rPr>
            </w:pPr>
            <w:r w:rsidRPr="00923677">
              <w:rPr>
                <w:sz w:val="22"/>
                <w:szCs w:val="20"/>
              </w:rPr>
              <w:t xml:space="preserve">42992 </w:t>
            </w:r>
            <w:proofErr w:type="spellStart"/>
            <w:r w:rsidRPr="00923677">
              <w:rPr>
                <w:sz w:val="22"/>
                <w:szCs w:val="20"/>
              </w:rPr>
              <w:t>Азтреонам</w:t>
            </w:r>
            <w:proofErr w:type="spellEnd"/>
            <w:r w:rsidRPr="00923677">
              <w:rPr>
                <w:sz w:val="22"/>
                <w:szCs w:val="20"/>
              </w:rPr>
              <w:t xml:space="preserve"> мінімальна </w:t>
            </w:r>
            <w:proofErr w:type="spellStart"/>
            <w:r w:rsidRPr="00923677">
              <w:rPr>
                <w:sz w:val="22"/>
                <w:szCs w:val="20"/>
              </w:rPr>
              <w:t>інгібуюча</w:t>
            </w:r>
            <w:proofErr w:type="spellEnd"/>
            <w:r w:rsidRPr="00923677">
              <w:rPr>
                <w:sz w:val="22"/>
                <w:szCs w:val="20"/>
              </w:rPr>
              <w:t xml:space="preserve"> концентрація IVD</w:t>
            </w:r>
          </w:p>
        </w:tc>
      </w:tr>
      <w:tr w:rsidR="00923677" w:rsidRPr="00255018" w14:paraId="3714C70F" w14:textId="77777777" w:rsidTr="00B7120A">
        <w:trPr>
          <w:trHeight w:val="572"/>
        </w:trPr>
        <w:tc>
          <w:tcPr>
            <w:tcW w:w="468" w:type="dxa"/>
            <w:shd w:val="clear" w:color="auto" w:fill="auto"/>
            <w:vAlign w:val="center"/>
          </w:tcPr>
          <w:p w14:paraId="58E38E23" w14:textId="7A25CF3A" w:rsidR="00923677" w:rsidRPr="00255018" w:rsidRDefault="00923677" w:rsidP="00923677">
            <w:pPr>
              <w:jc w:val="center"/>
            </w:pPr>
            <w:r>
              <w:rPr>
                <w:sz w:val="22"/>
                <w:szCs w:val="22"/>
              </w:rPr>
              <w:t>2</w:t>
            </w:r>
          </w:p>
        </w:tc>
        <w:tc>
          <w:tcPr>
            <w:tcW w:w="3363" w:type="dxa"/>
            <w:shd w:val="clear" w:color="auto" w:fill="auto"/>
          </w:tcPr>
          <w:p w14:paraId="2CD0C6E8" w14:textId="28A6ADB1" w:rsidR="00923677" w:rsidRPr="00255018" w:rsidRDefault="00923677" w:rsidP="00923677">
            <w:r w:rsidRPr="00510176">
              <w:t xml:space="preserve">МІК тест-смужка з </w:t>
            </w:r>
            <w:proofErr w:type="spellStart"/>
            <w:r w:rsidRPr="00510176">
              <w:t>азтреонам-авібактамом</w:t>
            </w:r>
            <w:proofErr w:type="spellEnd"/>
            <w:r w:rsidRPr="00510176">
              <w:t xml:space="preserve">  0,016-256 </w:t>
            </w:r>
            <w:proofErr w:type="spellStart"/>
            <w:r w:rsidRPr="00510176">
              <w:t>мгк</w:t>
            </w:r>
            <w:proofErr w:type="spellEnd"/>
            <w:r w:rsidRPr="00510176">
              <w:t xml:space="preserve">/мл, 30 </w:t>
            </w:r>
            <w:proofErr w:type="spellStart"/>
            <w:r w:rsidRPr="00510176">
              <w:t>шт</w:t>
            </w:r>
            <w:proofErr w:type="spellEnd"/>
            <w:r w:rsidRPr="00510176">
              <w:t>/</w:t>
            </w:r>
            <w:proofErr w:type="spellStart"/>
            <w:r w:rsidRPr="00510176">
              <w:t>уп</w:t>
            </w:r>
            <w:proofErr w:type="spellEnd"/>
          </w:p>
        </w:tc>
        <w:tc>
          <w:tcPr>
            <w:tcW w:w="760" w:type="dxa"/>
            <w:shd w:val="clear" w:color="auto" w:fill="auto"/>
            <w:noWrap/>
            <w:vAlign w:val="center"/>
          </w:tcPr>
          <w:p w14:paraId="606B853A" w14:textId="1C2978DD" w:rsidR="00923677" w:rsidRPr="00255018" w:rsidRDefault="00923677" w:rsidP="00923677">
            <w:pPr>
              <w:jc w:val="center"/>
            </w:pPr>
            <w:proofErr w:type="spellStart"/>
            <w:r w:rsidRPr="00923677">
              <w:t>шт</w:t>
            </w:r>
            <w:proofErr w:type="spellEnd"/>
          </w:p>
        </w:tc>
        <w:tc>
          <w:tcPr>
            <w:tcW w:w="709" w:type="dxa"/>
            <w:shd w:val="clear" w:color="auto" w:fill="auto"/>
            <w:noWrap/>
          </w:tcPr>
          <w:p w14:paraId="17E2DED6" w14:textId="0E62248F" w:rsidR="00923677" w:rsidRPr="00255018" w:rsidRDefault="00923677" w:rsidP="00923677">
            <w:pPr>
              <w:spacing w:before="360"/>
              <w:jc w:val="center"/>
            </w:pPr>
            <w:r w:rsidRPr="00865D87">
              <w:t>1</w:t>
            </w:r>
          </w:p>
        </w:tc>
        <w:tc>
          <w:tcPr>
            <w:tcW w:w="2398" w:type="dxa"/>
            <w:shd w:val="clear" w:color="auto" w:fill="auto"/>
          </w:tcPr>
          <w:p w14:paraId="758B6645" w14:textId="4053EF58" w:rsidR="00923677" w:rsidRPr="00255018" w:rsidRDefault="00923677" w:rsidP="00923677">
            <w:r w:rsidRPr="00255018">
              <w:t>33690000-3 Лікарські засоби різні</w:t>
            </w:r>
          </w:p>
        </w:tc>
        <w:tc>
          <w:tcPr>
            <w:tcW w:w="3104" w:type="dxa"/>
            <w:shd w:val="clear" w:color="auto" w:fill="auto"/>
            <w:vAlign w:val="center"/>
          </w:tcPr>
          <w:p w14:paraId="7FDF5D8C" w14:textId="33EFE5E9" w:rsidR="00923677" w:rsidRPr="00923677" w:rsidRDefault="00923677" w:rsidP="00923677">
            <w:pPr>
              <w:rPr>
                <w:sz w:val="22"/>
              </w:rPr>
            </w:pPr>
            <w:r w:rsidRPr="00923677">
              <w:rPr>
                <w:sz w:val="22"/>
                <w:szCs w:val="20"/>
              </w:rPr>
              <w:t xml:space="preserve">42992 </w:t>
            </w:r>
            <w:proofErr w:type="spellStart"/>
            <w:r w:rsidRPr="00923677">
              <w:rPr>
                <w:sz w:val="22"/>
                <w:szCs w:val="20"/>
              </w:rPr>
              <w:t>Азтреонам</w:t>
            </w:r>
            <w:proofErr w:type="spellEnd"/>
            <w:r w:rsidRPr="00923677">
              <w:rPr>
                <w:sz w:val="22"/>
                <w:szCs w:val="20"/>
              </w:rPr>
              <w:t xml:space="preserve"> мінімальна </w:t>
            </w:r>
            <w:proofErr w:type="spellStart"/>
            <w:r w:rsidRPr="00923677">
              <w:rPr>
                <w:sz w:val="22"/>
                <w:szCs w:val="20"/>
              </w:rPr>
              <w:t>інгібуюча</w:t>
            </w:r>
            <w:proofErr w:type="spellEnd"/>
            <w:r w:rsidRPr="00923677">
              <w:rPr>
                <w:sz w:val="22"/>
                <w:szCs w:val="20"/>
              </w:rPr>
              <w:t xml:space="preserve"> концентрація IVD</w:t>
            </w:r>
          </w:p>
        </w:tc>
      </w:tr>
      <w:tr w:rsidR="00923677" w:rsidRPr="00255018" w14:paraId="5B6C66F0" w14:textId="77777777" w:rsidTr="00B7120A">
        <w:trPr>
          <w:trHeight w:val="614"/>
        </w:trPr>
        <w:tc>
          <w:tcPr>
            <w:tcW w:w="468" w:type="dxa"/>
            <w:shd w:val="clear" w:color="auto" w:fill="auto"/>
            <w:vAlign w:val="center"/>
          </w:tcPr>
          <w:p w14:paraId="171B78F9" w14:textId="6DAFB884" w:rsidR="00923677" w:rsidRPr="00255018" w:rsidRDefault="00923677" w:rsidP="00923677">
            <w:pPr>
              <w:jc w:val="center"/>
            </w:pPr>
            <w:r>
              <w:rPr>
                <w:sz w:val="22"/>
                <w:szCs w:val="22"/>
              </w:rPr>
              <w:t>3</w:t>
            </w:r>
          </w:p>
        </w:tc>
        <w:tc>
          <w:tcPr>
            <w:tcW w:w="3363" w:type="dxa"/>
            <w:shd w:val="clear" w:color="auto" w:fill="auto"/>
          </w:tcPr>
          <w:p w14:paraId="13FC95CB" w14:textId="5AE97AC0" w:rsidR="00923677" w:rsidRPr="00255018" w:rsidRDefault="00923677" w:rsidP="00923677">
            <w:r w:rsidRPr="00510176">
              <w:t xml:space="preserve">МІК тест-смужка з </w:t>
            </w:r>
            <w:proofErr w:type="spellStart"/>
            <w:r w:rsidRPr="00510176">
              <w:t>амікацином</w:t>
            </w:r>
            <w:proofErr w:type="spellEnd"/>
            <w:r w:rsidRPr="00510176">
              <w:t xml:space="preserve">   0.016-256 г/л, 30 од/</w:t>
            </w:r>
            <w:proofErr w:type="spellStart"/>
            <w:r w:rsidRPr="00510176">
              <w:t>уп</w:t>
            </w:r>
            <w:proofErr w:type="spellEnd"/>
          </w:p>
        </w:tc>
        <w:tc>
          <w:tcPr>
            <w:tcW w:w="760" w:type="dxa"/>
            <w:shd w:val="clear" w:color="auto" w:fill="auto"/>
            <w:noWrap/>
            <w:vAlign w:val="center"/>
          </w:tcPr>
          <w:p w14:paraId="5C0B3C19" w14:textId="09B7329F" w:rsidR="00923677" w:rsidRPr="00255018" w:rsidRDefault="00923677" w:rsidP="00923677">
            <w:pPr>
              <w:jc w:val="center"/>
            </w:pPr>
            <w:proofErr w:type="spellStart"/>
            <w:r w:rsidRPr="00923677">
              <w:t>шт</w:t>
            </w:r>
            <w:proofErr w:type="spellEnd"/>
          </w:p>
        </w:tc>
        <w:tc>
          <w:tcPr>
            <w:tcW w:w="709" w:type="dxa"/>
            <w:shd w:val="clear" w:color="auto" w:fill="auto"/>
            <w:noWrap/>
          </w:tcPr>
          <w:p w14:paraId="360D837E" w14:textId="2353450A" w:rsidR="00923677" w:rsidRPr="00255018" w:rsidRDefault="00923677" w:rsidP="00923677">
            <w:pPr>
              <w:spacing w:before="360"/>
              <w:jc w:val="center"/>
            </w:pPr>
            <w:r w:rsidRPr="00865D87">
              <w:t>1</w:t>
            </w:r>
          </w:p>
        </w:tc>
        <w:tc>
          <w:tcPr>
            <w:tcW w:w="2398" w:type="dxa"/>
            <w:shd w:val="clear" w:color="auto" w:fill="auto"/>
          </w:tcPr>
          <w:p w14:paraId="3F7A4EA4" w14:textId="6F11DF5A" w:rsidR="00923677" w:rsidRPr="00255018" w:rsidRDefault="00923677" w:rsidP="00923677">
            <w:r w:rsidRPr="00255018">
              <w:t>33690000-3 Лікарські засоби різні</w:t>
            </w:r>
          </w:p>
        </w:tc>
        <w:tc>
          <w:tcPr>
            <w:tcW w:w="3104" w:type="dxa"/>
            <w:shd w:val="clear" w:color="auto" w:fill="auto"/>
            <w:vAlign w:val="center"/>
          </w:tcPr>
          <w:p w14:paraId="5227C98F" w14:textId="4E0F2979" w:rsidR="00923677" w:rsidRPr="00923677" w:rsidRDefault="00923677" w:rsidP="00923677">
            <w:pPr>
              <w:rPr>
                <w:sz w:val="22"/>
              </w:rPr>
            </w:pPr>
            <w:r w:rsidRPr="00923677">
              <w:rPr>
                <w:sz w:val="22"/>
                <w:szCs w:val="20"/>
              </w:rPr>
              <w:t xml:space="preserve">43592 </w:t>
            </w:r>
            <w:proofErr w:type="spellStart"/>
            <w:r w:rsidRPr="00923677">
              <w:rPr>
                <w:sz w:val="22"/>
                <w:szCs w:val="20"/>
              </w:rPr>
              <w:t>Амікацин</w:t>
            </w:r>
            <w:proofErr w:type="spellEnd"/>
            <w:r w:rsidRPr="00923677">
              <w:rPr>
                <w:sz w:val="22"/>
                <w:szCs w:val="20"/>
              </w:rPr>
              <w:t xml:space="preserve"> мінімальна </w:t>
            </w:r>
            <w:proofErr w:type="spellStart"/>
            <w:r w:rsidRPr="00923677">
              <w:rPr>
                <w:sz w:val="22"/>
                <w:szCs w:val="20"/>
              </w:rPr>
              <w:t>інгібуюча</w:t>
            </w:r>
            <w:proofErr w:type="spellEnd"/>
            <w:r w:rsidRPr="00923677">
              <w:rPr>
                <w:sz w:val="22"/>
                <w:szCs w:val="20"/>
              </w:rPr>
              <w:t xml:space="preserve"> концентрація (МІК), IVD</w:t>
            </w:r>
          </w:p>
        </w:tc>
      </w:tr>
      <w:tr w:rsidR="00923677" w:rsidRPr="00255018" w14:paraId="67F6858B" w14:textId="77777777" w:rsidTr="00B7120A">
        <w:trPr>
          <w:trHeight w:val="632"/>
        </w:trPr>
        <w:tc>
          <w:tcPr>
            <w:tcW w:w="468" w:type="dxa"/>
            <w:shd w:val="clear" w:color="auto" w:fill="auto"/>
            <w:vAlign w:val="center"/>
          </w:tcPr>
          <w:p w14:paraId="107954B6" w14:textId="723C35BA" w:rsidR="00923677" w:rsidRPr="00255018" w:rsidRDefault="00923677" w:rsidP="00923677">
            <w:pPr>
              <w:jc w:val="center"/>
            </w:pPr>
            <w:r>
              <w:rPr>
                <w:sz w:val="22"/>
                <w:szCs w:val="22"/>
              </w:rPr>
              <w:t>4</w:t>
            </w:r>
          </w:p>
        </w:tc>
        <w:tc>
          <w:tcPr>
            <w:tcW w:w="3363" w:type="dxa"/>
            <w:shd w:val="clear" w:color="auto" w:fill="auto"/>
          </w:tcPr>
          <w:p w14:paraId="19B38CF5" w14:textId="6FD421C8" w:rsidR="00923677" w:rsidRPr="00255018" w:rsidRDefault="00923677" w:rsidP="00923677">
            <w:r w:rsidRPr="00510176">
              <w:t xml:space="preserve">МІК тест-смужка з </w:t>
            </w:r>
            <w:proofErr w:type="spellStart"/>
            <w:r w:rsidRPr="00510176">
              <w:t>з</w:t>
            </w:r>
            <w:proofErr w:type="spellEnd"/>
            <w:r w:rsidRPr="00510176">
              <w:t xml:space="preserve"> </w:t>
            </w:r>
            <w:proofErr w:type="spellStart"/>
            <w:r w:rsidRPr="00510176">
              <w:t>ванкоміцином</w:t>
            </w:r>
            <w:proofErr w:type="spellEnd"/>
            <w:r w:rsidRPr="00510176">
              <w:t xml:space="preserve">   0,016-256 </w:t>
            </w:r>
            <w:proofErr w:type="spellStart"/>
            <w:r w:rsidRPr="00510176">
              <w:t>мгк</w:t>
            </w:r>
            <w:proofErr w:type="spellEnd"/>
            <w:r w:rsidRPr="00510176">
              <w:t xml:space="preserve">/мл, 100 </w:t>
            </w:r>
            <w:proofErr w:type="spellStart"/>
            <w:r w:rsidRPr="00510176">
              <w:t>шт</w:t>
            </w:r>
            <w:proofErr w:type="spellEnd"/>
            <w:r w:rsidRPr="00510176">
              <w:t>/</w:t>
            </w:r>
            <w:proofErr w:type="spellStart"/>
            <w:r w:rsidRPr="00510176">
              <w:t>уп</w:t>
            </w:r>
            <w:proofErr w:type="spellEnd"/>
          </w:p>
        </w:tc>
        <w:tc>
          <w:tcPr>
            <w:tcW w:w="760" w:type="dxa"/>
            <w:shd w:val="clear" w:color="auto" w:fill="auto"/>
            <w:noWrap/>
            <w:vAlign w:val="center"/>
          </w:tcPr>
          <w:p w14:paraId="18334762" w14:textId="0FACDF49" w:rsidR="00923677" w:rsidRPr="00255018" w:rsidRDefault="00923677" w:rsidP="00923677">
            <w:pPr>
              <w:jc w:val="center"/>
            </w:pPr>
            <w:proofErr w:type="spellStart"/>
            <w:r w:rsidRPr="00923677">
              <w:t>шт</w:t>
            </w:r>
            <w:proofErr w:type="spellEnd"/>
          </w:p>
        </w:tc>
        <w:tc>
          <w:tcPr>
            <w:tcW w:w="709" w:type="dxa"/>
            <w:shd w:val="clear" w:color="auto" w:fill="auto"/>
            <w:noWrap/>
          </w:tcPr>
          <w:p w14:paraId="02462CCF" w14:textId="3DDB43CC" w:rsidR="00923677" w:rsidRPr="00255018" w:rsidRDefault="00923677" w:rsidP="00923677">
            <w:pPr>
              <w:spacing w:before="360"/>
              <w:jc w:val="center"/>
            </w:pPr>
            <w:r w:rsidRPr="00865D87">
              <w:t>7</w:t>
            </w:r>
          </w:p>
        </w:tc>
        <w:tc>
          <w:tcPr>
            <w:tcW w:w="2398" w:type="dxa"/>
            <w:shd w:val="clear" w:color="auto" w:fill="auto"/>
          </w:tcPr>
          <w:p w14:paraId="5931A923" w14:textId="6ACE2860" w:rsidR="00923677" w:rsidRPr="00255018" w:rsidRDefault="00923677" w:rsidP="00923677">
            <w:r w:rsidRPr="00255018">
              <w:t>33690000-3 Лікарські засоби різні</w:t>
            </w:r>
          </w:p>
        </w:tc>
        <w:tc>
          <w:tcPr>
            <w:tcW w:w="3104" w:type="dxa"/>
            <w:shd w:val="clear" w:color="auto" w:fill="auto"/>
            <w:vAlign w:val="center"/>
          </w:tcPr>
          <w:p w14:paraId="61327670" w14:textId="2100221A" w:rsidR="00923677" w:rsidRPr="00923677" w:rsidRDefault="00923677" w:rsidP="00923677">
            <w:pPr>
              <w:rPr>
                <w:sz w:val="22"/>
              </w:rPr>
            </w:pPr>
            <w:r w:rsidRPr="00923677">
              <w:rPr>
                <w:sz w:val="22"/>
                <w:szCs w:val="20"/>
              </w:rPr>
              <w:t xml:space="preserve">38053 </w:t>
            </w:r>
            <w:proofErr w:type="spellStart"/>
            <w:r w:rsidRPr="00923677">
              <w:rPr>
                <w:sz w:val="22"/>
                <w:szCs w:val="20"/>
              </w:rPr>
              <w:t>ванкоміцин</w:t>
            </w:r>
            <w:proofErr w:type="spellEnd"/>
            <w:r w:rsidRPr="00923677">
              <w:rPr>
                <w:sz w:val="22"/>
                <w:szCs w:val="20"/>
              </w:rPr>
              <w:t xml:space="preserve"> мінімальна </w:t>
            </w:r>
            <w:proofErr w:type="spellStart"/>
            <w:r w:rsidRPr="00923677">
              <w:rPr>
                <w:sz w:val="22"/>
                <w:szCs w:val="20"/>
              </w:rPr>
              <w:t>інгібуюча</w:t>
            </w:r>
            <w:proofErr w:type="spellEnd"/>
            <w:r w:rsidRPr="00923677">
              <w:rPr>
                <w:sz w:val="22"/>
                <w:szCs w:val="20"/>
              </w:rPr>
              <w:t xml:space="preserve"> концентрація IVD </w:t>
            </w:r>
          </w:p>
        </w:tc>
      </w:tr>
      <w:tr w:rsidR="00923677" w:rsidRPr="00255018" w14:paraId="2A572256" w14:textId="77777777" w:rsidTr="00B7120A">
        <w:trPr>
          <w:trHeight w:val="930"/>
        </w:trPr>
        <w:tc>
          <w:tcPr>
            <w:tcW w:w="468" w:type="dxa"/>
            <w:shd w:val="clear" w:color="auto" w:fill="auto"/>
            <w:vAlign w:val="center"/>
          </w:tcPr>
          <w:p w14:paraId="5555D291" w14:textId="360BE5B7" w:rsidR="00923677" w:rsidRPr="00255018" w:rsidRDefault="00923677" w:rsidP="00923677">
            <w:pPr>
              <w:jc w:val="center"/>
            </w:pPr>
            <w:r>
              <w:rPr>
                <w:sz w:val="22"/>
                <w:szCs w:val="22"/>
              </w:rPr>
              <w:t>5</w:t>
            </w:r>
          </w:p>
        </w:tc>
        <w:tc>
          <w:tcPr>
            <w:tcW w:w="3363" w:type="dxa"/>
            <w:shd w:val="clear" w:color="auto" w:fill="auto"/>
          </w:tcPr>
          <w:p w14:paraId="587BE1BC" w14:textId="5F62FA42" w:rsidR="00923677" w:rsidRPr="00255018" w:rsidRDefault="00923677" w:rsidP="00923677">
            <w:r w:rsidRPr="00510176">
              <w:t xml:space="preserve">МІК тест-смужка з </w:t>
            </w:r>
            <w:proofErr w:type="spellStart"/>
            <w:r w:rsidRPr="00510176">
              <w:t>ертапенемом</w:t>
            </w:r>
            <w:proofErr w:type="spellEnd"/>
            <w:r w:rsidRPr="00510176">
              <w:t xml:space="preserve">  0.002-32 мг/л, 30 од/</w:t>
            </w:r>
            <w:proofErr w:type="spellStart"/>
            <w:r w:rsidRPr="00510176">
              <w:t>уп</w:t>
            </w:r>
            <w:proofErr w:type="spellEnd"/>
          </w:p>
        </w:tc>
        <w:tc>
          <w:tcPr>
            <w:tcW w:w="760" w:type="dxa"/>
            <w:shd w:val="clear" w:color="auto" w:fill="auto"/>
            <w:noWrap/>
            <w:vAlign w:val="center"/>
          </w:tcPr>
          <w:p w14:paraId="238FDA11" w14:textId="48EB6D2F" w:rsidR="00923677" w:rsidRPr="00255018" w:rsidRDefault="00923677" w:rsidP="00923677">
            <w:pPr>
              <w:jc w:val="center"/>
            </w:pPr>
            <w:proofErr w:type="spellStart"/>
            <w:r w:rsidRPr="00923677">
              <w:t>шт</w:t>
            </w:r>
            <w:proofErr w:type="spellEnd"/>
          </w:p>
        </w:tc>
        <w:tc>
          <w:tcPr>
            <w:tcW w:w="709" w:type="dxa"/>
            <w:shd w:val="clear" w:color="auto" w:fill="auto"/>
            <w:noWrap/>
          </w:tcPr>
          <w:p w14:paraId="60AD7FD0" w14:textId="5C68FF93" w:rsidR="00923677" w:rsidRPr="00255018" w:rsidRDefault="00923677" w:rsidP="00923677">
            <w:pPr>
              <w:spacing w:before="360"/>
              <w:jc w:val="center"/>
            </w:pPr>
            <w:r w:rsidRPr="00865D87">
              <w:t>1</w:t>
            </w:r>
          </w:p>
        </w:tc>
        <w:tc>
          <w:tcPr>
            <w:tcW w:w="2398" w:type="dxa"/>
            <w:shd w:val="clear" w:color="auto" w:fill="auto"/>
          </w:tcPr>
          <w:p w14:paraId="7B0D2CE5" w14:textId="01EFD4AE" w:rsidR="00923677" w:rsidRPr="00255018" w:rsidRDefault="00923677" w:rsidP="00923677">
            <w:r w:rsidRPr="00255018">
              <w:t>33690000-3 Лікарські засоби різні</w:t>
            </w:r>
          </w:p>
        </w:tc>
        <w:tc>
          <w:tcPr>
            <w:tcW w:w="3104" w:type="dxa"/>
            <w:shd w:val="clear" w:color="auto" w:fill="auto"/>
            <w:vAlign w:val="center"/>
          </w:tcPr>
          <w:p w14:paraId="43804155" w14:textId="4A631238" w:rsidR="00923677" w:rsidRPr="00923677" w:rsidRDefault="00923677" w:rsidP="00923677">
            <w:pPr>
              <w:rPr>
                <w:sz w:val="22"/>
              </w:rPr>
            </w:pPr>
            <w:r w:rsidRPr="00923677">
              <w:rPr>
                <w:sz w:val="22"/>
                <w:szCs w:val="20"/>
              </w:rPr>
              <w:t xml:space="preserve">43528 визначення мінімальної </w:t>
            </w:r>
            <w:proofErr w:type="spellStart"/>
            <w:r w:rsidRPr="00923677">
              <w:rPr>
                <w:sz w:val="22"/>
                <w:szCs w:val="20"/>
              </w:rPr>
              <w:t>інгібувальної</w:t>
            </w:r>
            <w:proofErr w:type="spellEnd"/>
            <w:r w:rsidRPr="00923677">
              <w:rPr>
                <w:sz w:val="22"/>
                <w:szCs w:val="20"/>
              </w:rPr>
              <w:t xml:space="preserve"> концентрації (МІК) за допомогою </w:t>
            </w:r>
            <w:proofErr w:type="spellStart"/>
            <w:r w:rsidRPr="00923677">
              <w:rPr>
                <w:sz w:val="22"/>
                <w:szCs w:val="20"/>
              </w:rPr>
              <w:t>ертапенему</w:t>
            </w:r>
            <w:proofErr w:type="spellEnd"/>
            <w:r w:rsidRPr="00923677">
              <w:rPr>
                <w:sz w:val="22"/>
                <w:szCs w:val="20"/>
              </w:rPr>
              <w:t>, IVD</w:t>
            </w:r>
          </w:p>
        </w:tc>
      </w:tr>
      <w:tr w:rsidR="00923677" w:rsidRPr="00255018" w14:paraId="49C1801D" w14:textId="77777777" w:rsidTr="00B7120A">
        <w:trPr>
          <w:trHeight w:val="930"/>
        </w:trPr>
        <w:tc>
          <w:tcPr>
            <w:tcW w:w="468" w:type="dxa"/>
            <w:shd w:val="clear" w:color="auto" w:fill="auto"/>
            <w:vAlign w:val="center"/>
          </w:tcPr>
          <w:p w14:paraId="3486D5F4" w14:textId="02E89499" w:rsidR="00923677" w:rsidRPr="00255018" w:rsidRDefault="00923677" w:rsidP="00923677">
            <w:pPr>
              <w:jc w:val="center"/>
            </w:pPr>
            <w:r>
              <w:rPr>
                <w:sz w:val="22"/>
                <w:szCs w:val="22"/>
              </w:rPr>
              <w:t>6</w:t>
            </w:r>
          </w:p>
        </w:tc>
        <w:tc>
          <w:tcPr>
            <w:tcW w:w="3363" w:type="dxa"/>
            <w:shd w:val="clear" w:color="auto" w:fill="auto"/>
          </w:tcPr>
          <w:p w14:paraId="33CAB381" w14:textId="53CD082B" w:rsidR="00923677" w:rsidRPr="00255018" w:rsidRDefault="00923677" w:rsidP="00923677">
            <w:r w:rsidRPr="00510176">
              <w:t>МІК тест-</w:t>
            </w:r>
            <w:proofErr w:type="spellStart"/>
            <w:r w:rsidRPr="00510176">
              <w:t>смужказ</w:t>
            </w:r>
            <w:proofErr w:type="spellEnd"/>
            <w:r w:rsidRPr="00510176">
              <w:t xml:space="preserve"> </w:t>
            </w:r>
            <w:proofErr w:type="spellStart"/>
            <w:r w:rsidRPr="00510176">
              <w:t>іміпенемом</w:t>
            </w:r>
            <w:proofErr w:type="spellEnd"/>
            <w:r w:rsidRPr="00510176">
              <w:t xml:space="preserve"> 0.016-256 мг/л, 30 од/</w:t>
            </w:r>
            <w:proofErr w:type="spellStart"/>
            <w:r w:rsidRPr="00510176">
              <w:t>уп</w:t>
            </w:r>
            <w:proofErr w:type="spellEnd"/>
          </w:p>
        </w:tc>
        <w:tc>
          <w:tcPr>
            <w:tcW w:w="760" w:type="dxa"/>
            <w:shd w:val="clear" w:color="auto" w:fill="auto"/>
            <w:noWrap/>
            <w:vAlign w:val="center"/>
          </w:tcPr>
          <w:p w14:paraId="025528BE" w14:textId="4796570F" w:rsidR="00923677" w:rsidRPr="00255018" w:rsidRDefault="00923677" w:rsidP="00923677">
            <w:pPr>
              <w:jc w:val="center"/>
            </w:pPr>
            <w:proofErr w:type="spellStart"/>
            <w:r w:rsidRPr="00923677">
              <w:t>шт</w:t>
            </w:r>
            <w:proofErr w:type="spellEnd"/>
          </w:p>
        </w:tc>
        <w:tc>
          <w:tcPr>
            <w:tcW w:w="709" w:type="dxa"/>
            <w:shd w:val="clear" w:color="auto" w:fill="auto"/>
            <w:noWrap/>
          </w:tcPr>
          <w:p w14:paraId="1808C270" w14:textId="7A2E156C" w:rsidR="00923677" w:rsidRPr="00255018" w:rsidRDefault="00923677" w:rsidP="00923677">
            <w:pPr>
              <w:spacing w:before="360"/>
              <w:jc w:val="center"/>
            </w:pPr>
            <w:r w:rsidRPr="00865D87">
              <w:t>1</w:t>
            </w:r>
          </w:p>
        </w:tc>
        <w:tc>
          <w:tcPr>
            <w:tcW w:w="2398" w:type="dxa"/>
            <w:shd w:val="clear" w:color="auto" w:fill="auto"/>
          </w:tcPr>
          <w:p w14:paraId="23180C1F" w14:textId="68BEB69B" w:rsidR="00923677" w:rsidRPr="00255018" w:rsidRDefault="00923677" w:rsidP="00923677">
            <w:r w:rsidRPr="00255018">
              <w:t>33690000-3 Лікарські засоби різні</w:t>
            </w:r>
          </w:p>
        </w:tc>
        <w:tc>
          <w:tcPr>
            <w:tcW w:w="3104" w:type="dxa"/>
            <w:shd w:val="clear" w:color="auto" w:fill="auto"/>
            <w:vAlign w:val="center"/>
          </w:tcPr>
          <w:p w14:paraId="6C95CC0A" w14:textId="159947A7" w:rsidR="00923677" w:rsidRPr="00923677" w:rsidRDefault="00923677" w:rsidP="00923677">
            <w:pPr>
              <w:rPr>
                <w:sz w:val="22"/>
              </w:rPr>
            </w:pPr>
            <w:r w:rsidRPr="00923677">
              <w:rPr>
                <w:sz w:val="22"/>
                <w:szCs w:val="20"/>
              </w:rPr>
              <w:t xml:space="preserve">45779 </w:t>
            </w:r>
            <w:proofErr w:type="spellStart"/>
            <w:r w:rsidRPr="00923677">
              <w:rPr>
                <w:sz w:val="22"/>
                <w:szCs w:val="20"/>
              </w:rPr>
              <w:t>іміпенем</w:t>
            </w:r>
            <w:proofErr w:type="spellEnd"/>
            <w:r w:rsidRPr="00923677">
              <w:rPr>
                <w:sz w:val="22"/>
                <w:szCs w:val="20"/>
              </w:rPr>
              <w:t xml:space="preserve"> мінімальна </w:t>
            </w:r>
            <w:proofErr w:type="spellStart"/>
            <w:r w:rsidRPr="00923677">
              <w:rPr>
                <w:sz w:val="22"/>
                <w:szCs w:val="20"/>
              </w:rPr>
              <w:t>інгібуюча</w:t>
            </w:r>
            <w:proofErr w:type="spellEnd"/>
            <w:r w:rsidRPr="00923677">
              <w:rPr>
                <w:sz w:val="22"/>
                <w:szCs w:val="20"/>
              </w:rPr>
              <w:t xml:space="preserve"> концентрація IVD </w:t>
            </w:r>
          </w:p>
        </w:tc>
      </w:tr>
      <w:tr w:rsidR="00923677" w:rsidRPr="00255018" w14:paraId="6486F894" w14:textId="77777777" w:rsidTr="00B7120A">
        <w:trPr>
          <w:trHeight w:val="930"/>
        </w:trPr>
        <w:tc>
          <w:tcPr>
            <w:tcW w:w="468" w:type="dxa"/>
            <w:shd w:val="clear" w:color="auto" w:fill="auto"/>
            <w:vAlign w:val="center"/>
          </w:tcPr>
          <w:p w14:paraId="52E16994" w14:textId="2AE0AC75" w:rsidR="00923677" w:rsidRPr="00255018" w:rsidRDefault="00923677" w:rsidP="00923677">
            <w:pPr>
              <w:jc w:val="center"/>
            </w:pPr>
            <w:r>
              <w:rPr>
                <w:sz w:val="22"/>
                <w:szCs w:val="22"/>
              </w:rPr>
              <w:t>7</w:t>
            </w:r>
          </w:p>
        </w:tc>
        <w:tc>
          <w:tcPr>
            <w:tcW w:w="3363" w:type="dxa"/>
            <w:shd w:val="clear" w:color="auto" w:fill="auto"/>
          </w:tcPr>
          <w:p w14:paraId="2C9C2C75" w14:textId="7398AB58" w:rsidR="00923677" w:rsidRPr="00255018" w:rsidRDefault="00923677" w:rsidP="00923677">
            <w:r w:rsidRPr="00510176">
              <w:t xml:space="preserve">МІК тест-смужка з </w:t>
            </w:r>
            <w:proofErr w:type="spellStart"/>
            <w:r w:rsidRPr="00510176">
              <w:t>кліндаміцином</w:t>
            </w:r>
            <w:proofErr w:type="spellEnd"/>
            <w:r w:rsidRPr="00510176">
              <w:t xml:space="preserve"> 0.016-256 мг/л, 30 од/</w:t>
            </w:r>
            <w:proofErr w:type="spellStart"/>
            <w:r w:rsidRPr="00510176">
              <w:t>уп</w:t>
            </w:r>
            <w:proofErr w:type="spellEnd"/>
          </w:p>
        </w:tc>
        <w:tc>
          <w:tcPr>
            <w:tcW w:w="760" w:type="dxa"/>
            <w:shd w:val="clear" w:color="auto" w:fill="auto"/>
            <w:noWrap/>
            <w:vAlign w:val="center"/>
          </w:tcPr>
          <w:p w14:paraId="7E62483C" w14:textId="4C18EF54" w:rsidR="00923677" w:rsidRPr="00255018" w:rsidRDefault="00923677" w:rsidP="00923677">
            <w:pPr>
              <w:jc w:val="center"/>
            </w:pPr>
            <w:proofErr w:type="spellStart"/>
            <w:r w:rsidRPr="00923677">
              <w:t>шт</w:t>
            </w:r>
            <w:proofErr w:type="spellEnd"/>
          </w:p>
        </w:tc>
        <w:tc>
          <w:tcPr>
            <w:tcW w:w="709" w:type="dxa"/>
            <w:shd w:val="clear" w:color="auto" w:fill="auto"/>
            <w:noWrap/>
          </w:tcPr>
          <w:p w14:paraId="1B7A2DCB" w14:textId="66F41AC8" w:rsidR="00923677" w:rsidRPr="00255018" w:rsidRDefault="00923677" w:rsidP="00923677">
            <w:pPr>
              <w:spacing w:before="360"/>
              <w:jc w:val="center"/>
            </w:pPr>
            <w:r w:rsidRPr="00865D87">
              <w:t>1</w:t>
            </w:r>
          </w:p>
        </w:tc>
        <w:tc>
          <w:tcPr>
            <w:tcW w:w="2398" w:type="dxa"/>
            <w:shd w:val="clear" w:color="auto" w:fill="auto"/>
          </w:tcPr>
          <w:p w14:paraId="393B924C" w14:textId="77703645" w:rsidR="00923677" w:rsidRPr="00255018" w:rsidRDefault="00923677" w:rsidP="00923677">
            <w:r w:rsidRPr="00255018">
              <w:t>33690000-3 Лікарські засоби різні</w:t>
            </w:r>
          </w:p>
        </w:tc>
        <w:tc>
          <w:tcPr>
            <w:tcW w:w="3104" w:type="dxa"/>
            <w:shd w:val="clear" w:color="auto" w:fill="auto"/>
            <w:vAlign w:val="center"/>
          </w:tcPr>
          <w:p w14:paraId="3D684760" w14:textId="281B5A24" w:rsidR="00923677" w:rsidRPr="00923677" w:rsidRDefault="00923677" w:rsidP="00923677">
            <w:pPr>
              <w:rPr>
                <w:sz w:val="22"/>
              </w:rPr>
            </w:pPr>
            <w:r w:rsidRPr="00923677">
              <w:rPr>
                <w:sz w:val="22"/>
                <w:szCs w:val="20"/>
              </w:rPr>
              <w:t xml:space="preserve">45557 </w:t>
            </w:r>
            <w:proofErr w:type="spellStart"/>
            <w:r w:rsidRPr="00923677">
              <w:rPr>
                <w:sz w:val="22"/>
                <w:szCs w:val="20"/>
              </w:rPr>
              <w:t>кліндаміцин</w:t>
            </w:r>
            <w:proofErr w:type="spellEnd"/>
            <w:r w:rsidRPr="00923677">
              <w:rPr>
                <w:sz w:val="22"/>
                <w:szCs w:val="20"/>
              </w:rPr>
              <w:t xml:space="preserve">, мінімальна </w:t>
            </w:r>
            <w:proofErr w:type="spellStart"/>
            <w:r w:rsidRPr="00923677">
              <w:rPr>
                <w:sz w:val="22"/>
                <w:szCs w:val="20"/>
              </w:rPr>
              <w:t>інгібувальна</w:t>
            </w:r>
            <w:proofErr w:type="spellEnd"/>
            <w:r w:rsidRPr="00923677">
              <w:rPr>
                <w:sz w:val="22"/>
                <w:szCs w:val="20"/>
              </w:rPr>
              <w:t xml:space="preserve"> концентрація IVD </w:t>
            </w:r>
          </w:p>
        </w:tc>
      </w:tr>
      <w:tr w:rsidR="00923677" w:rsidRPr="00255018" w14:paraId="2F3F5416" w14:textId="77777777" w:rsidTr="00B7120A">
        <w:trPr>
          <w:trHeight w:val="542"/>
        </w:trPr>
        <w:tc>
          <w:tcPr>
            <w:tcW w:w="468" w:type="dxa"/>
            <w:shd w:val="clear" w:color="auto" w:fill="auto"/>
            <w:vAlign w:val="center"/>
          </w:tcPr>
          <w:p w14:paraId="7EC567D7" w14:textId="53F1C4A3" w:rsidR="00923677" w:rsidRPr="00255018" w:rsidRDefault="00923677" w:rsidP="00923677">
            <w:pPr>
              <w:jc w:val="center"/>
            </w:pPr>
            <w:r>
              <w:rPr>
                <w:sz w:val="22"/>
                <w:szCs w:val="22"/>
              </w:rPr>
              <w:t>8</w:t>
            </w:r>
          </w:p>
        </w:tc>
        <w:tc>
          <w:tcPr>
            <w:tcW w:w="3363" w:type="dxa"/>
            <w:shd w:val="clear" w:color="auto" w:fill="auto"/>
          </w:tcPr>
          <w:p w14:paraId="762D937F" w14:textId="625BB92E" w:rsidR="00923677" w:rsidRPr="00255018" w:rsidRDefault="00923677" w:rsidP="00923677">
            <w:r w:rsidRPr="00510176">
              <w:t xml:space="preserve">МІК тест-смужка з </w:t>
            </w:r>
            <w:proofErr w:type="spellStart"/>
            <w:r w:rsidRPr="00510176">
              <w:t>колістином</w:t>
            </w:r>
            <w:proofErr w:type="spellEnd"/>
            <w:r w:rsidRPr="00510176">
              <w:t xml:space="preserve"> 0.064-1024 мг/л, 100 од/</w:t>
            </w:r>
            <w:proofErr w:type="spellStart"/>
            <w:r w:rsidRPr="00510176">
              <w:t>уп</w:t>
            </w:r>
            <w:proofErr w:type="spellEnd"/>
          </w:p>
        </w:tc>
        <w:tc>
          <w:tcPr>
            <w:tcW w:w="760" w:type="dxa"/>
            <w:shd w:val="clear" w:color="auto" w:fill="auto"/>
            <w:noWrap/>
            <w:vAlign w:val="center"/>
          </w:tcPr>
          <w:p w14:paraId="4D805AA9" w14:textId="31555EDF" w:rsidR="00923677" w:rsidRPr="00255018" w:rsidRDefault="00923677" w:rsidP="00923677">
            <w:pPr>
              <w:jc w:val="center"/>
            </w:pPr>
            <w:proofErr w:type="spellStart"/>
            <w:r w:rsidRPr="00923677">
              <w:t>шт</w:t>
            </w:r>
            <w:proofErr w:type="spellEnd"/>
          </w:p>
        </w:tc>
        <w:tc>
          <w:tcPr>
            <w:tcW w:w="709" w:type="dxa"/>
            <w:shd w:val="clear" w:color="auto" w:fill="auto"/>
            <w:noWrap/>
          </w:tcPr>
          <w:p w14:paraId="5022D20C" w14:textId="4B550409" w:rsidR="00923677" w:rsidRPr="00255018" w:rsidRDefault="00923677" w:rsidP="00923677">
            <w:pPr>
              <w:spacing w:before="360"/>
              <w:jc w:val="center"/>
            </w:pPr>
            <w:r w:rsidRPr="00865D87">
              <w:t>4</w:t>
            </w:r>
          </w:p>
        </w:tc>
        <w:tc>
          <w:tcPr>
            <w:tcW w:w="2398" w:type="dxa"/>
            <w:shd w:val="clear" w:color="auto" w:fill="auto"/>
          </w:tcPr>
          <w:p w14:paraId="62E0E93A" w14:textId="26DEDD5E" w:rsidR="00923677" w:rsidRPr="00255018" w:rsidRDefault="00923677" w:rsidP="00923677">
            <w:r w:rsidRPr="00255018">
              <w:t>33690000-3 Лікарські засоби різні</w:t>
            </w:r>
          </w:p>
        </w:tc>
        <w:tc>
          <w:tcPr>
            <w:tcW w:w="3104" w:type="dxa"/>
            <w:shd w:val="clear" w:color="auto" w:fill="auto"/>
            <w:vAlign w:val="center"/>
          </w:tcPr>
          <w:p w14:paraId="69605239" w14:textId="7AD09A76" w:rsidR="00923677" w:rsidRPr="00923677" w:rsidRDefault="00923677" w:rsidP="00923677">
            <w:pPr>
              <w:rPr>
                <w:sz w:val="22"/>
              </w:rPr>
            </w:pPr>
            <w:r w:rsidRPr="00923677">
              <w:rPr>
                <w:color w:val="000000"/>
                <w:sz w:val="22"/>
                <w:szCs w:val="20"/>
              </w:rPr>
              <w:t xml:space="preserve">45587- </w:t>
            </w:r>
            <w:proofErr w:type="spellStart"/>
            <w:r w:rsidRPr="00923677">
              <w:rPr>
                <w:color w:val="000000"/>
                <w:sz w:val="22"/>
                <w:szCs w:val="20"/>
              </w:rPr>
              <w:t>Колістин</w:t>
            </w:r>
            <w:proofErr w:type="spellEnd"/>
            <w:r w:rsidRPr="00923677">
              <w:rPr>
                <w:color w:val="000000"/>
                <w:sz w:val="22"/>
                <w:szCs w:val="20"/>
              </w:rPr>
              <w:t xml:space="preserve">, мінімальна </w:t>
            </w:r>
            <w:proofErr w:type="spellStart"/>
            <w:r w:rsidRPr="00923677">
              <w:rPr>
                <w:color w:val="000000"/>
                <w:sz w:val="22"/>
                <w:szCs w:val="20"/>
              </w:rPr>
              <w:t>інгібувальна</w:t>
            </w:r>
            <w:proofErr w:type="spellEnd"/>
            <w:r w:rsidRPr="00923677">
              <w:rPr>
                <w:color w:val="000000"/>
                <w:sz w:val="22"/>
                <w:szCs w:val="20"/>
              </w:rPr>
              <w:t xml:space="preserve"> концентрація IVD (діагностика </w:t>
            </w:r>
            <w:proofErr w:type="spellStart"/>
            <w:r w:rsidRPr="00923677">
              <w:rPr>
                <w:color w:val="000000"/>
                <w:sz w:val="22"/>
                <w:szCs w:val="20"/>
              </w:rPr>
              <w:t>in</w:t>
            </w:r>
            <w:proofErr w:type="spellEnd"/>
            <w:r w:rsidRPr="00923677">
              <w:rPr>
                <w:color w:val="000000"/>
                <w:sz w:val="22"/>
                <w:szCs w:val="20"/>
              </w:rPr>
              <w:t xml:space="preserve"> </w:t>
            </w:r>
            <w:proofErr w:type="spellStart"/>
            <w:r w:rsidRPr="00923677">
              <w:rPr>
                <w:color w:val="000000"/>
                <w:sz w:val="22"/>
                <w:szCs w:val="20"/>
              </w:rPr>
              <w:t>vitro</w:t>
            </w:r>
            <w:proofErr w:type="spellEnd"/>
            <w:r w:rsidRPr="00923677">
              <w:rPr>
                <w:color w:val="000000"/>
                <w:sz w:val="22"/>
                <w:szCs w:val="20"/>
              </w:rPr>
              <w:t>)</w:t>
            </w:r>
          </w:p>
        </w:tc>
      </w:tr>
      <w:tr w:rsidR="00923677" w:rsidRPr="00255018" w14:paraId="32EBEBAB" w14:textId="77777777" w:rsidTr="00B7120A">
        <w:trPr>
          <w:trHeight w:val="696"/>
        </w:trPr>
        <w:tc>
          <w:tcPr>
            <w:tcW w:w="468" w:type="dxa"/>
            <w:shd w:val="clear" w:color="auto" w:fill="auto"/>
            <w:vAlign w:val="center"/>
          </w:tcPr>
          <w:p w14:paraId="35C61CB7" w14:textId="244CD6FB" w:rsidR="00923677" w:rsidRPr="00255018" w:rsidRDefault="00923677" w:rsidP="00923677">
            <w:pPr>
              <w:jc w:val="center"/>
            </w:pPr>
            <w:r>
              <w:rPr>
                <w:sz w:val="22"/>
                <w:szCs w:val="22"/>
              </w:rPr>
              <w:t>9</w:t>
            </w:r>
          </w:p>
        </w:tc>
        <w:tc>
          <w:tcPr>
            <w:tcW w:w="3363" w:type="dxa"/>
            <w:shd w:val="clear" w:color="auto" w:fill="auto"/>
          </w:tcPr>
          <w:p w14:paraId="0C4871B9" w14:textId="5CB8A4BD" w:rsidR="00923677" w:rsidRPr="00255018" w:rsidRDefault="00923677" w:rsidP="00923677">
            <w:r w:rsidRPr="00510176">
              <w:t xml:space="preserve">МІК тест-смужка з </w:t>
            </w:r>
            <w:proofErr w:type="spellStart"/>
            <w:r w:rsidRPr="00510176">
              <w:t>левофлоксацином</w:t>
            </w:r>
            <w:proofErr w:type="spellEnd"/>
            <w:r w:rsidRPr="00510176">
              <w:t xml:space="preserve">   0.002-32 мг/л, 30 од/</w:t>
            </w:r>
            <w:proofErr w:type="spellStart"/>
            <w:r w:rsidRPr="00510176">
              <w:t>уп</w:t>
            </w:r>
            <w:proofErr w:type="spellEnd"/>
          </w:p>
        </w:tc>
        <w:tc>
          <w:tcPr>
            <w:tcW w:w="760" w:type="dxa"/>
            <w:shd w:val="clear" w:color="auto" w:fill="auto"/>
            <w:noWrap/>
            <w:vAlign w:val="center"/>
          </w:tcPr>
          <w:p w14:paraId="523F867F" w14:textId="3CE0061C" w:rsidR="00923677" w:rsidRPr="00255018" w:rsidRDefault="00923677" w:rsidP="00923677">
            <w:pPr>
              <w:jc w:val="center"/>
            </w:pPr>
            <w:proofErr w:type="spellStart"/>
            <w:r w:rsidRPr="00923677">
              <w:t>шт</w:t>
            </w:r>
            <w:proofErr w:type="spellEnd"/>
          </w:p>
        </w:tc>
        <w:tc>
          <w:tcPr>
            <w:tcW w:w="709" w:type="dxa"/>
            <w:shd w:val="clear" w:color="auto" w:fill="auto"/>
            <w:noWrap/>
          </w:tcPr>
          <w:p w14:paraId="6A178A21" w14:textId="722BFB92" w:rsidR="00923677" w:rsidRPr="00255018" w:rsidRDefault="00923677" w:rsidP="00923677">
            <w:pPr>
              <w:spacing w:before="360"/>
              <w:jc w:val="center"/>
            </w:pPr>
            <w:r w:rsidRPr="00865D87">
              <w:t>1</w:t>
            </w:r>
          </w:p>
        </w:tc>
        <w:tc>
          <w:tcPr>
            <w:tcW w:w="2398" w:type="dxa"/>
            <w:shd w:val="clear" w:color="auto" w:fill="auto"/>
          </w:tcPr>
          <w:p w14:paraId="241B0595" w14:textId="4EDF32FE" w:rsidR="00923677" w:rsidRPr="00255018" w:rsidRDefault="00923677" w:rsidP="00923677">
            <w:r w:rsidRPr="00255018">
              <w:t>33690000-3 Лікарські засоби різні</w:t>
            </w:r>
          </w:p>
        </w:tc>
        <w:tc>
          <w:tcPr>
            <w:tcW w:w="3104" w:type="dxa"/>
            <w:shd w:val="clear" w:color="auto" w:fill="auto"/>
            <w:vAlign w:val="center"/>
          </w:tcPr>
          <w:p w14:paraId="3BB1E6B1" w14:textId="59A4161C" w:rsidR="00923677" w:rsidRPr="00923677" w:rsidRDefault="00923677" w:rsidP="00923677">
            <w:pPr>
              <w:rPr>
                <w:sz w:val="22"/>
              </w:rPr>
            </w:pPr>
            <w:r w:rsidRPr="00923677">
              <w:rPr>
                <w:sz w:val="22"/>
                <w:szCs w:val="20"/>
              </w:rPr>
              <w:t xml:space="preserve">37556 Мінімальна </w:t>
            </w:r>
            <w:proofErr w:type="spellStart"/>
            <w:r w:rsidRPr="00923677">
              <w:rPr>
                <w:sz w:val="22"/>
                <w:szCs w:val="20"/>
              </w:rPr>
              <w:t>інгібувальна</w:t>
            </w:r>
            <w:proofErr w:type="spellEnd"/>
            <w:r w:rsidRPr="00923677">
              <w:rPr>
                <w:sz w:val="22"/>
                <w:szCs w:val="20"/>
              </w:rPr>
              <w:t xml:space="preserve"> концентрація </w:t>
            </w:r>
            <w:proofErr w:type="spellStart"/>
            <w:r w:rsidRPr="00923677">
              <w:rPr>
                <w:sz w:val="22"/>
                <w:szCs w:val="20"/>
              </w:rPr>
              <w:t>левофлоксацину</w:t>
            </w:r>
            <w:proofErr w:type="spellEnd"/>
            <w:r w:rsidRPr="00923677">
              <w:rPr>
                <w:sz w:val="22"/>
                <w:szCs w:val="20"/>
              </w:rPr>
              <w:t xml:space="preserve"> IVD</w:t>
            </w:r>
          </w:p>
        </w:tc>
      </w:tr>
      <w:tr w:rsidR="00923677" w:rsidRPr="00255018" w14:paraId="029DF58A" w14:textId="77777777" w:rsidTr="00B7120A">
        <w:trPr>
          <w:trHeight w:val="696"/>
        </w:trPr>
        <w:tc>
          <w:tcPr>
            <w:tcW w:w="468" w:type="dxa"/>
            <w:shd w:val="clear" w:color="auto" w:fill="auto"/>
            <w:vAlign w:val="center"/>
          </w:tcPr>
          <w:p w14:paraId="566508F2" w14:textId="32E0200B" w:rsidR="00923677" w:rsidRPr="00255018" w:rsidRDefault="00923677" w:rsidP="00923677">
            <w:pPr>
              <w:jc w:val="center"/>
            </w:pPr>
            <w:r>
              <w:rPr>
                <w:sz w:val="22"/>
                <w:szCs w:val="22"/>
              </w:rPr>
              <w:t>10</w:t>
            </w:r>
          </w:p>
        </w:tc>
        <w:tc>
          <w:tcPr>
            <w:tcW w:w="3363" w:type="dxa"/>
            <w:shd w:val="clear" w:color="auto" w:fill="auto"/>
          </w:tcPr>
          <w:p w14:paraId="7D152239" w14:textId="147DC891" w:rsidR="00923677" w:rsidRPr="00942D0E" w:rsidRDefault="00923677" w:rsidP="00923677">
            <w:r w:rsidRPr="00510176">
              <w:t xml:space="preserve">МІК тест-смужка з </w:t>
            </w:r>
            <w:proofErr w:type="spellStart"/>
            <w:r w:rsidRPr="00510176">
              <w:t>меропенемом</w:t>
            </w:r>
            <w:proofErr w:type="spellEnd"/>
            <w:r w:rsidRPr="00510176">
              <w:t xml:space="preserve"> 0.016-256 мг/л, 100 од/</w:t>
            </w:r>
            <w:proofErr w:type="spellStart"/>
            <w:r w:rsidRPr="00510176">
              <w:t>уп</w:t>
            </w:r>
            <w:proofErr w:type="spellEnd"/>
          </w:p>
        </w:tc>
        <w:tc>
          <w:tcPr>
            <w:tcW w:w="760" w:type="dxa"/>
            <w:shd w:val="clear" w:color="auto" w:fill="auto"/>
            <w:noWrap/>
            <w:vAlign w:val="center"/>
          </w:tcPr>
          <w:p w14:paraId="2ECEDDA5" w14:textId="79573A28" w:rsidR="00923677" w:rsidRPr="0047024A" w:rsidRDefault="00923677" w:rsidP="00923677">
            <w:pPr>
              <w:jc w:val="center"/>
            </w:pPr>
            <w:proofErr w:type="spellStart"/>
            <w:r w:rsidRPr="00923677">
              <w:t>шт</w:t>
            </w:r>
            <w:proofErr w:type="spellEnd"/>
          </w:p>
        </w:tc>
        <w:tc>
          <w:tcPr>
            <w:tcW w:w="709" w:type="dxa"/>
            <w:shd w:val="clear" w:color="auto" w:fill="auto"/>
            <w:noWrap/>
          </w:tcPr>
          <w:p w14:paraId="5119BD03" w14:textId="1C5F0F92" w:rsidR="00923677" w:rsidRPr="0047024A" w:rsidRDefault="00923677" w:rsidP="00923677">
            <w:pPr>
              <w:spacing w:before="360"/>
              <w:jc w:val="center"/>
            </w:pPr>
            <w:r w:rsidRPr="00865D87">
              <w:t>2</w:t>
            </w:r>
          </w:p>
        </w:tc>
        <w:tc>
          <w:tcPr>
            <w:tcW w:w="2398" w:type="dxa"/>
            <w:shd w:val="clear" w:color="auto" w:fill="auto"/>
          </w:tcPr>
          <w:p w14:paraId="6374ED29" w14:textId="317F0BBD" w:rsidR="00923677" w:rsidRPr="00255018" w:rsidRDefault="00923677" w:rsidP="00923677">
            <w:r w:rsidRPr="00EA41B1">
              <w:t>33690000-3 Лікарські засоби різні</w:t>
            </w:r>
          </w:p>
        </w:tc>
        <w:tc>
          <w:tcPr>
            <w:tcW w:w="3104" w:type="dxa"/>
            <w:shd w:val="clear" w:color="auto" w:fill="auto"/>
            <w:vAlign w:val="center"/>
          </w:tcPr>
          <w:p w14:paraId="17BB2C44" w14:textId="06F10A3D" w:rsidR="00923677" w:rsidRPr="00923677" w:rsidRDefault="00923677" w:rsidP="00923677">
            <w:pPr>
              <w:rPr>
                <w:sz w:val="22"/>
              </w:rPr>
            </w:pPr>
            <w:r w:rsidRPr="00923677">
              <w:rPr>
                <w:sz w:val="22"/>
                <w:szCs w:val="20"/>
              </w:rPr>
              <w:t xml:space="preserve">44397 </w:t>
            </w:r>
            <w:proofErr w:type="spellStart"/>
            <w:r w:rsidRPr="00923677">
              <w:rPr>
                <w:sz w:val="22"/>
                <w:szCs w:val="20"/>
              </w:rPr>
              <w:t>меропенем</w:t>
            </w:r>
            <w:proofErr w:type="spellEnd"/>
            <w:r w:rsidRPr="00923677">
              <w:rPr>
                <w:sz w:val="22"/>
                <w:szCs w:val="20"/>
              </w:rPr>
              <w:t xml:space="preserve"> мінімальна </w:t>
            </w:r>
            <w:proofErr w:type="spellStart"/>
            <w:r w:rsidRPr="00923677">
              <w:rPr>
                <w:sz w:val="22"/>
                <w:szCs w:val="20"/>
              </w:rPr>
              <w:t>інгібуюча</w:t>
            </w:r>
            <w:proofErr w:type="spellEnd"/>
            <w:r w:rsidRPr="00923677">
              <w:rPr>
                <w:sz w:val="22"/>
                <w:szCs w:val="20"/>
              </w:rPr>
              <w:t xml:space="preserve"> концентрація (МІК) IVD </w:t>
            </w:r>
          </w:p>
        </w:tc>
      </w:tr>
      <w:tr w:rsidR="00923677" w:rsidRPr="00255018" w14:paraId="48862703" w14:textId="77777777" w:rsidTr="00B7120A">
        <w:trPr>
          <w:trHeight w:val="696"/>
        </w:trPr>
        <w:tc>
          <w:tcPr>
            <w:tcW w:w="468" w:type="dxa"/>
            <w:shd w:val="clear" w:color="auto" w:fill="auto"/>
            <w:vAlign w:val="center"/>
          </w:tcPr>
          <w:p w14:paraId="30B9F15D" w14:textId="5B3A1D10" w:rsidR="00923677" w:rsidRPr="00255018" w:rsidRDefault="00923677" w:rsidP="00923677">
            <w:pPr>
              <w:jc w:val="center"/>
            </w:pPr>
            <w:r>
              <w:rPr>
                <w:sz w:val="22"/>
                <w:szCs w:val="22"/>
              </w:rPr>
              <w:lastRenderedPageBreak/>
              <w:t>11</w:t>
            </w:r>
          </w:p>
        </w:tc>
        <w:tc>
          <w:tcPr>
            <w:tcW w:w="3363" w:type="dxa"/>
            <w:shd w:val="clear" w:color="auto" w:fill="auto"/>
          </w:tcPr>
          <w:p w14:paraId="686D59EB" w14:textId="3D27B54A" w:rsidR="00923677" w:rsidRPr="00942D0E" w:rsidRDefault="00923677" w:rsidP="00923677">
            <w:r w:rsidRPr="00510176">
              <w:t xml:space="preserve">МІК тест-смужка з </w:t>
            </w:r>
            <w:proofErr w:type="spellStart"/>
            <w:r w:rsidRPr="00510176">
              <w:t>метронідазолом</w:t>
            </w:r>
            <w:proofErr w:type="spellEnd"/>
            <w:r w:rsidRPr="00510176">
              <w:t xml:space="preserve"> 0.016-256 мг/л, 30 од/</w:t>
            </w:r>
            <w:proofErr w:type="spellStart"/>
            <w:r w:rsidRPr="00510176">
              <w:t>уп</w:t>
            </w:r>
            <w:proofErr w:type="spellEnd"/>
          </w:p>
        </w:tc>
        <w:tc>
          <w:tcPr>
            <w:tcW w:w="760" w:type="dxa"/>
            <w:shd w:val="clear" w:color="auto" w:fill="auto"/>
            <w:noWrap/>
            <w:vAlign w:val="center"/>
          </w:tcPr>
          <w:p w14:paraId="461F841B" w14:textId="225F1681" w:rsidR="00923677" w:rsidRPr="0047024A" w:rsidRDefault="00923677" w:rsidP="00923677">
            <w:pPr>
              <w:jc w:val="center"/>
            </w:pPr>
            <w:proofErr w:type="spellStart"/>
            <w:r w:rsidRPr="00923677">
              <w:t>шт</w:t>
            </w:r>
            <w:proofErr w:type="spellEnd"/>
          </w:p>
        </w:tc>
        <w:tc>
          <w:tcPr>
            <w:tcW w:w="709" w:type="dxa"/>
            <w:shd w:val="clear" w:color="auto" w:fill="auto"/>
            <w:noWrap/>
          </w:tcPr>
          <w:p w14:paraId="421BE3B0" w14:textId="05E50D83" w:rsidR="00923677" w:rsidRPr="0047024A" w:rsidRDefault="00923677" w:rsidP="00923677">
            <w:pPr>
              <w:spacing w:before="360"/>
              <w:jc w:val="center"/>
            </w:pPr>
            <w:r w:rsidRPr="00865D87">
              <w:t>2</w:t>
            </w:r>
          </w:p>
        </w:tc>
        <w:tc>
          <w:tcPr>
            <w:tcW w:w="2398" w:type="dxa"/>
            <w:shd w:val="clear" w:color="auto" w:fill="auto"/>
          </w:tcPr>
          <w:p w14:paraId="42FAB5A6" w14:textId="71F2231B" w:rsidR="00923677" w:rsidRPr="00255018" w:rsidRDefault="00923677" w:rsidP="00923677">
            <w:r w:rsidRPr="00EA41B1">
              <w:t>33690000-3 Лікарські засоби різні</w:t>
            </w:r>
          </w:p>
        </w:tc>
        <w:tc>
          <w:tcPr>
            <w:tcW w:w="3104" w:type="dxa"/>
            <w:shd w:val="clear" w:color="auto" w:fill="auto"/>
            <w:vAlign w:val="center"/>
          </w:tcPr>
          <w:p w14:paraId="27176B8F" w14:textId="6822865F" w:rsidR="00923677" w:rsidRPr="00923677" w:rsidRDefault="00923677" w:rsidP="00923677">
            <w:pPr>
              <w:rPr>
                <w:sz w:val="22"/>
              </w:rPr>
            </w:pPr>
            <w:r w:rsidRPr="00923677">
              <w:rPr>
                <w:sz w:val="22"/>
                <w:szCs w:val="20"/>
              </w:rPr>
              <w:t xml:space="preserve">44447 визначення мінімальної </w:t>
            </w:r>
            <w:proofErr w:type="spellStart"/>
            <w:r w:rsidRPr="00923677">
              <w:rPr>
                <w:sz w:val="22"/>
                <w:szCs w:val="20"/>
              </w:rPr>
              <w:t>інгібуючої</w:t>
            </w:r>
            <w:proofErr w:type="spellEnd"/>
            <w:r w:rsidRPr="00923677">
              <w:rPr>
                <w:sz w:val="22"/>
                <w:szCs w:val="20"/>
              </w:rPr>
              <w:t xml:space="preserve"> концентрації (МІК) за допомогою </w:t>
            </w:r>
            <w:proofErr w:type="spellStart"/>
            <w:r w:rsidRPr="00923677">
              <w:rPr>
                <w:sz w:val="22"/>
                <w:szCs w:val="20"/>
              </w:rPr>
              <w:t>метронідазолу</w:t>
            </w:r>
            <w:proofErr w:type="spellEnd"/>
            <w:r w:rsidRPr="00923677">
              <w:rPr>
                <w:sz w:val="22"/>
                <w:szCs w:val="20"/>
              </w:rPr>
              <w:t>, IVD</w:t>
            </w:r>
          </w:p>
        </w:tc>
      </w:tr>
      <w:tr w:rsidR="00923677" w:rsidRPr="00255018" w14:paraId="5790AD7C" w14:textId="77777777" w:rsidTr="00B7120A">
        <w:trPr>
          <w:trHeight w:val="696"/>
        </w:trPr>
        <w:tc>
          <w:tcPr>
            <w:tcW w:w="468" w:type="dxa"/>
            <w:shd w:val="clear" w:color="auto" w:fill="auto"/>
            <w:vAlign w:val="center"/>
          </w:tcPr>
          <w:p w14:paraId="69D41984" w14:textId="5F79CB33" w:rsidR="00923677" w:rsidRPr="00255018" w:rsidRDefault="00923677" w:rsidP="00923677">
            <w:pPr>
              <w:jc w:val="center"/>
            </w:pPr>
            <w:r>
              <w:rPr>
                <w:sz w:val="22"/>
                <w:szCs w:val="22"/>
              </w:rPr>
              <w:t>12</w:t>
            </w:r>
          </w:p>
        </w:tc>
        <w:tc>
          <w:tcPr>
            <w:tcW w:w="3363" w:type="dxa"/>
            <w:shd w:val="clear" w:color="auto" w:fill="auto"/>
          </w:tcPr>
          <w:p w14:paraId="08E3D597" w14:textId="61348D46" w:rsidR="00923677" w:rsidRPr="00942D0E" w:rsidRDefault="00923677" w:rsidP="00923677">
            <w:r w:rsidRPr="00510176">
              <w:t>МІК тест-смужка з пеніциліном  G  0.002-32 мг/л, 30 од/</w:t>
            </w:r>
            <w:proofErr w:type="spellStart"/>
            <w:r w:rsidRPr="00510176">
              <w:t>уп</w:t>
            </w:r>
            <w:proofErr w:type="spellEnd"/>
          </w:p>
        </w:tc>
        <w:tc>
          <w:tcPr>
            <w:tcW w:w="760" w:type="dxa"/>
            <w:shd w:val="clear" w:color="auto" w:fill="auto"/>
            <w:noWrap/>
            <w:vAlign w:val="center"/>
          </w:tcPr>
          <w:p w14:paraId="2785C644" w14:textId="34EF2403" w:rsidR="00923677" w:rsidRPr="0047024A" w:rsidRDefault="00923677" w:rsidP="00923677">
            <w:pPr>
              <w:jc w:val="center"/>
            </w:pPr>
            <w:proofErr w:type="spellStart"/>
            <w:r w:rsidRPr="00923677">
              <w:t>шт</w:t>
            </w:r>
            <w:proofErr w:type="spellEnd"/>
          </w:p>
        </w:tc>
        <w:tc>
          <w:tcPr>
            <w:tcW w:w="709" w:type="dxa"/>
            <w:shd w:val="clear" w:color="auto" w:fill="auto"/>
            <w:noWrap/>
          </w:tcPr>
          <w:p w14:paraId="5213F253" w14:textId="3F441A47" w:rsidR="00923677" w:rsidRPr="0047024A" w:rsidRDefault="00923677" w:rsidP="00923677">
            <w:pPr>
              <w:spacing w:before="360"/>
              <w:jc w:val="center"/>
            </w:pPr>
            <w:r w:rsidRPr="00865D87">
              <w:t>1</w:t>
            </w:r>
          </w:p>
        </w:tc>
        <w:tc>
          <w:tcPr>
            <w:tcW w:w="2398" w:type="dxa"/>
            <w:shd w:val="clear" w:color="auto" w:fill="auto"/>
          </w:tcPr>
          <w:p w14:paraId="624428E6" w14:textId="7139ADA7" w:rsidR="00923677" w:rsidRPr="00255018" w:rsidRDefault="00923677" w:rsidP="00923677">
            <w:r w:rsidRPr="00EA41B1">
              <w:t>33690000-3 Лікарські засоби різні</w:t>
            </w:r>
          </w:p>
        </w:tc>
        <w:tc>
          <w:tcPr>
            <w:tcW w:w="3104" w:type="dxa"/>
            <w:shd w:val="clear" w:color="auto" w:fill="auto"/>
            <w:vAlign w:val="center"/>
          </w:tcPr>
          <w:p w14:paraId="6BE1FC15" w14:textId="0F49B432" w:rsidR="00923677" w:rsidRPr="00923677" w:rsidRDefault="004132C4" w:rsidP="00923677">
            <w:pPr>
              <w:rPr>
                <w:sz w:val="22"/>
              </w:rPr>
            </w:pPr>
            <w:r w:rsidRPr="004132C4">
              <w:rPr>
                <w:sz w:val="22"/>
                <w:szCs w:val="20"/>
              </w:rPr>
              <w:t xml:space="preserve">37478 Мінімальна </w:t>
            </w:r>
            <w:proofErr w:type="spellStart"/>
            <w:r w:rsidRPr="004132C4">
              <w:rPr>
                <w:sz w:val="22"/>
                <w:szCs w:val="20"/>
              </w:rPr>
              <w:t>інгібіторна</w:t>
            </w:r>
            <w:proofErr w:type="spellEnd"/>
            <w:r w:rsidRPr="004132C4">
              <w:rPr>
                <w:sz w:val="22"/>
                <w:szCs w:val="20"/>
              </w:rPr>
              <w:t xml:space="preserve"> концентрація </w:t>
            </w:r>
            <w:proofErr w:type="spellStart"/>
            <w:r w:rsidRPr="004132C4">
              <w:rPr>
                <w:sz w:val="22"/>
                <w:szCs w:val="20"/>
              </w:rPr>
              <w:t>піперациліну</w:t>
            </w:r>
            <w:proofErr w:type="spellEnd"/>
            <w:r w:rsidRPr="004132C4">
              <w:rPr>
                <w:sz w:val="22"/>
                <w:szCs w:val="20"/>
              </w:rPr>
              <w:t xml:space="preserve"> (МІК) IVD (діагностика </w:t>
            </w:r>
            <w:proofErr w:type="spellStart"/>
            <w:r w:rsidRPr="004132C4">
              <w:rPr>
                <w:sz w:val="22"/>
                <w:szCs w:val="20"/>
              </w:rPr>
              <w:t>in</w:t>
            </w:r>
            <w:proofErr w:type="spellEnd"/>
            <w:r w:rsidRPr="004132C4">
              <w:rPr>
                <w:sz w:val="22"/>
                <w:szCs w:val="20"/>
              </w:rPr>
              <w:t xml:space="preserve"> </w:t>
            </w:r>
            <w:proofErr w:type="spellStart"/>
            <w:r w:rsidRPr="004132C4">
              <w:rPr>
                <w:sz w:val="22"/>
                <w:szCs w:val="20"/>
              </w:rPr>
              <w:t>vitro</w:t>
            </w:r>
            <w:proofErr w:type="spellEnd"/>
            <w:r w:rsidRPr="004132C4">
              <w:rPr>
                <w:sz w:val="22"/>
                <w:szCs w:val="20"/>
              </w:rPr>
              <w:t>)</w:t>
            </w:r>
            <w:bookmarkStart w:id="3" w:name="_GoBack"/>
            <w:bookmarkEnd w:id="3"/>
          </w:p>
        </w:tc>
      </w:tr>
      <w:tr w:rsidR="00923677" w:rsidRPr="00255018" w14:paraId="36F6531C" w14:textId="77777777" w:rsidTr="00B7120A">
        <w:trPr>
          <w:trHeight w:val="696"/>
        </w:trPr>
        <w:tc>
          <w:tcPr>
            <w:tcW w:w="468" w:type="dxa"/>
            <w:shd w:val="clear" w:color="auto" w:fill="auto"/>
            <w:vAlign w:val="center"/>
          </w:tcPr>
          <w:p w14:paraId="03C2EC98" w14:textId="5E753BF1" w:rsidR="00923677" w:rsidRPr="00255018" w:rsidRDefault="00923677" w:rsidP="00923677">
            <w:pPr>
              <w:jc w:val="center"/>
            </w:pPr>
            <w:r>
              <w:rPr>
                <w:sz w:val="22"/>
                <w:szCs w:val="22"/>
              </w:rPr>
              <w:t>13</w:t>
            </w:r>
          </w:p>
        </w:tc>
        <w:tc>
          <w:tcPr>
            <w:tcW w:w="3363" w:type="dxa"/>
            <w:shd w:val="clear" w:color="auto" w:fill="auto"/>
          </w:tcPr>
          <w:p w14:paraId="67FB2B3A" w14:textId="3BDFECD7" w:rsidR="00923677" w:rsidRPr="00942D0E" w:rsidRDefault="00923677" w:rsidP="00923677">
            <w:r w:rsidRPr="00510176">
              <w:t xml:space="preserve">МІК тест-смужка з </w:t>
            </w:r>
            <w:proofErr w:type="spellStart"/>
            <w:r w:rsidRPr="00510176">
              <w:t>піперацилін-тазобактамом</w:t>
            </w:r>
            <w:proofErr w:type="spellEnd"/>
            <w:r w:rsidRPr="00510176">
              <w:t xml:space="preserve">  0.016-256* мг/л, 30 од/</w:t>
            </w:r>
            <w:proofErr w:type="spellStart"/>
            <w:r w:rsidRPr="00510176">
              <w:t>уп</w:t>
            </w:r>
            <w:proofErr w:type="spellEnd"/>
          </w:p>
        </w:tc>
        <w:tc>
          <w:tcPr>
            <w:tcW w:w="760" w:type="dxa"/>
            <w:shd w:val="clear" w:color="auto" w:fill="auto"/>
            <w:noWrap/>
            <w:vAlign w:val="center"/>
          </w:tcPr>
          <w:p w14:paraId="29B65020" w14:textId="55455610" w:rsidR="00923677" w:rsidRPr="0047024A" w:rsidRDefault="00923677" w:rsidP="00923677">
            <w:pPr>
              <w:jc w:val="center"/>
            </w:pPr>
            <w:proofErr w:type="spellStart"/>
            <w:r w:rsidRPr="00923677">
              <w:t>шт</w:t>
            </w:r>
            <w:proofErr w:type="spellEnd"/>
          </w:p>
        </w:tc>
        <w:tc>
          <w:tcPr>
            <w:tcW w:w="709" w:type="dxa"/>
            <w:shd w:val="clear" w:color="auto" w:fill="auto"/>
            <w:noWrap/>
          </w:tcPr>
          <w:p w14:paraId="522C9F5C" w14:textId="32B0FEC5" w:rsidR="00923677" w:rsidRPr="0047024A" w:rsidRDefault="00923677" w:rsidP="00923677">
            <w:pPr>
              <w:spacing w:before="360"/>
              <w:jc w:val="center"/>
            </w:pPr>
            <w:r w:rsidRPr="00865D87">
              <w:t>1</w:t>
            </w:r>
          </w:p>
        </w:tc>
        <w:tc>
          <w:tcPr>
            <w:tcW w:w="2398" w:type="dxa"/>
            <w:shd w:val="clear" w:color="auto" w:fill="auto"/>
          </w:tcPr>
          <w:p w14:paraId="14EA6E0E" w14:textId="4CC7E0C5" w:rsidR="00923677" w:rsidRPr="00255018" w:rsidRDefault="00923677" w:rsidP="00923677">
            <w:r w:rsidRPr="00EA41B1">
              <w:t>33690000-3 Лікарські засоби різні</w:t>
            </w:r>
          </w:p>
        </w:tc>
        <w:tc>
          <w:tcPr>
            <w:tcW w:w="3104" w:type="dxa"/>
            <w:shd w:val="clear" w:color="auto" w:fill="auto"/>
            <w:vAlign w:val="center"/>
          </w:tcPr>
          <w:p w14:paraId="008CDC91" w14:textId="3712B645" w:rsidR="00923677" w:rsidRPr="00923677" w:rsidRDefault="00923677" w:rsidP="00923677">
            <w:pPr>
              <w:rPr>
                <w:sz w:val="22"/>
              </w:rPr>
            </w:pPr>
            <w:r w:rsidRPr="00923677">
              <w:rPr>
                <w:sz w:val="22"/>
                <w:szCs w:val="20"/>
              </w:rPr>
              <w:t xml:space="preserve">43385  </w:t>
            </w:r>
            <w:proofErr w:type="spellStart"/>
            <w:r w:rsidRPr="00923677">
              <w:rPr>
                <w:sz w:val="22"/>
                <w:szCs w:val="20"/>
              </w:rPr>
              <w:t>Піперацилин</w:t>
            </w:r>
            <w:proofErr w:type="spellEnd"/>
            <w:r w:rsidRPr="00923677">
              <w:rPr>
                <w:sz w:val="22"/>
                <w:szCs w:val="20"/>
              </w:rPr>
              <w:t xml:space="preserve"> / </w:t>
            </w:r>
            <w:proofErr w:type="spellStart"/>
            <w:r w:rsidRPr="00923677">
              <w:rPr>
                <w:sz w:val="22"/>
                <w:szCs w:val="20"/>
              </w:rPr>
              <w:t>тазобактам</w:t>
            </w:r>
            <w:proofErr w:type="spellEnd"/>
            <w:r w:rsidRPr="00923677">
              <w:rPr>
                <w:sz w:val="22"/>
                <w:szCs w:val="20"/>
              </w:rPr>
              <w:t xml:space="preserve"> </w:t>
            </w:r>
            <w:r w:rsidRPr="00923677">
              <w:rPr>
                <w:sz w:val="22"/>
                <w:szCs w:val="20"/>
              </w:rPr>
              <w:br/>
              <w:t xml:space="preserve">мінімальна </w:t>
            </w:r>
            <w:proofErr w:type="spellStart"/>
            <w:r w:rsidRPr="00923677">
              <w:rPr>
                <w:sz w:val="22"/>
                <w:szCs w:val="20"/>
              </w:rPr>
              <w:t>інгібуюча</w:t>
            </w:r>
            <w:proofErr w:type="spellEnd"/>
            <w:r w:rsidRPr="00923677">
              <w:rPr>
                <w:sz w:val="22"/>
                <w:szCs w:val="20"/>
              </w:rPr>
              <w:t xml:space="preserve"> </w:t>
            </w:r>
            <w:r w:rsidRPr="00923677">
              <w:rPr>
                <w:sz w:val="22"/>
                <w:szCs w:val="20"/>
              </w:rPr>
              <w:br/>
              <w:t>концентрація (МІК), IVD</w:t>
            </w:r>
          </w:p>
        </w:tc>
      </w:tr>
      <w:tr w:rsidR="00923677" w:rsidRPr="00255018" w14:paraId="13D0B91E" w14:textId="77777777" w:rsidTr="00B7120A">
        <w:trPr>
          <w:trHeight w:val="696"/>
        </w:trPr>
        <w:tc>
          <w:tcPr>
            <w:tcW w:w="468" w:type="dxa"/>
            <w:shd w:val="clear" w:color="auto" w:fill="auto"/>
            <w:vAlign w:val="center"/>
          </w:tcPr>
          <w:p w14:paraId="3BA5CC12" w14:textId="52897347" w:rsidR="00923677" w:rsidRPr="00255018" w:rsidRDefault="00923677" w:rsidP="00923677">
            <w:pPr>
              <w:jc w:val="center"/>
            </w:pPr>
            <w:r>
              <w:rPr>
                <w:sz w:val="22"/>
                <w:szCs w:val="22"/>
              </w:rPr>
              <w:t>14</w:t>
            </w:r>
          </w:p>
        </w:tc>
        <w:tc>
          <w:tcPr>
            <w:tcW w:w="3363" w:type="dxa"/>
            <w:shd w:val="clear" w:color="auto" w:fill="auto"/>
          </w:tcPr>
          <w:p w14:paraId="62929A84" w14:textId="13BDC79B" w:rsidR="00923677" w:rsidRPr="00942D0E" w:rsidRDefault="00923677" w:rsidP="00923677">
            <w:r w:rsidRPr="00510176">
              <w:t xml:space="preserve">МІК тест-смужка з </w:t>
            </w:r>
            <w:proofErr w:type="spellStart"/>
            <w:r w:rsidRPr="00510176">
              <w:t>ріфампіцином</w:t>
            </w:r>
            <w:proofErr w:type="spellEnd"/>
            <w:r w:rsidRPr="00510176">
              <w:t xml:space="preserve"> 0.016-256 мг/л, 30 од/</w:t>
            </w:r>
            <w:proofErr w:type="spellStart"/>
            <w:r w:rsidRPr="00510176">
              <w:t>уп</w:t>
            </w:r>
            <w:proofErr w:type="spellEnd"/>
          </w:p>
        </w:tc>
        <w:tc>
          <w:tcPr>
            <w:tcW w:w="760" w:type="dxa"/>
            <w:shd w:val="clear" w:color="auto" w:fill="auto"/>
            <w:noWrap/>
            <w:vAlign w:val="center"/>
          </w:tcPr>
          <w:p w14:paraId="2D3E9AD6" w14:textId="60038EE2" w:rsidR="00923677" w:rsidRPr="0047024A" w:rsidRDefault="00923677" w:rsidP="00923677">
            <w:pPr>
              <w:jc w:val="center"/>
            </w:pPr>
            <w:proofErr w:type="spellStart"/>
            <w:r w:rsidRPr="00923677">
              <w:t>шт</w:t>
            </w:r>
            <w:proofErr w:type="spellEnd"/>
          </w:p>
        </w:tc>
        <w:tc>
          <w:tcPr>
            <w:tcW w:w="709" w:type="dxa"/>
            <w:shd w:val="clear" w:color="auto" w:fill="auto"/>
            <w:noWrap/>
          </w:tcPr>
          <w:p w14:paraId="55C6D843" w14:textId="4B2A9166" w:rsidR="00923677" w:rsidRPr="0047024A" w:rsidRDefault="00923677" w:rsidP="00923677">
            <w:pPr>
              <w:spacing w:before="360"/>
              <w:jc w:val="center"/>
            </w:pPr>
            <w:r w:rsidRPr="00865D87">
              <w:t>2</w:t>
            </w:r>
          </w:p>
        </w:tc>
        <w:tc>
          <w:tcPr>
            <w:tcW w:w="2398" w:type="dxa"/>
            <w:shd w:val="clear" w:color="auto" w:fill="auto"/>
          </w:tcPr>
          <w:p w14:paraId="486357FC" w14:textId="2B06BE35" w:rsidR="00923677" w:rsidRPr="00255018" w:rsidRDefault="00923677" w:rsidP="00923677">
            <w:r w:rsidRPr="00EA41B1">
              <w:t>33690000-3 Лікарські засоби різні</w:t>
            </w:r>
          </w:p>
        </w:tc>
        <w:tc>
          <w:tcPr>
            <w:tcW w:w="3104" w:type="dxa"/>
            <w:shd w:val="clear" w:color="auto" w:fill="auto"/>
            <w:vAlign w:val="center"/>
          </w:tcPr>
          <w:p w14:paraId="263329A0" w14:textId="63E73641" w:rsidR="00923677" w:rsidRPr="00923677" w:rsidRDefault="00923677" w:rsidP="00923677">
            <w:pPr>
              <w:rPr>
                <w:sz w:val="22"/>
              </w:rPr>
            </w:pPr>
            <w:r w:rsidRPr="00923677">
              <w:rPr>
                <w:sz w:val="22"/>
                <w:szCs w:val="20"/>
              </w:rPr>
              <w:t xml:space="preserve">43292  </w:t>
            </w:r>
            <w:proofErr w:type="spellStart"/>
            <w:r w:rsidRPr="00923677">
              <w:rPr>
                <w:sz w:val="22"/>
                <w:szCs w:val="20"/>
              </w:rPr>
              <w:t>Рифампіцин</w:t>
            </w:r>
            <w:proofErr w:type="spellEnd"/>
            <w:r w:rsidRPr="00923677">
              <w:rPr>
                <w:sz w:val="22"/>
                <w:szCs w:val="20"/>
              </w:rPr>
              <w:t xml:space="preserve"> мінімальна </w:t>
            </w:r>
            <w:r w:rsidRPr="00923677">
              <w:rPr>
                <w:sz w:val="22"/>
                <w:szCs w:val="20"/>
              </w:rPr>
              <w:br/>
            </w:r>
            <w:proofErr w:type="spellStart"/>
            <w:r w:rsidRPr="00923677">
              <w:rPr>
                <w:sz w:val="22"/>
                <w:szCs w:val="20"/>
              </w:rPr>
              <w:t>інгібуюча</w:t>
            </w:r>
            <w:proofErr w:type="spellEnd"/>
            <w:r w:rsidRPr="00923677">
              <w:rPr>
                <w:sz w:val="22"/>
                <w:szCs w:val="20"/>
              </w:rPr>
              <w:t xml:space="preserve"> концентрація (МІК), IVD</w:t>
            </w:r>
          </w:p>
        </w:tc>
      </w:tr>
      <w:tr w:rsidR="00923677" w:rsidRPr="00255018" w14:paraId="52A74DB8" w14:textId="77777777" w:rsidTr="00B7120A">
        <w:trPr>
          <w:trHeight w:val="696"/>
        </w:trPr>
        <w:tc>
          <w:tcPr>
            <w:tcW w:w="468" w:type="dxa"/>
            <w:shd w:val="clear" w:color="auto" w:fill="auto"/>
            <w:vAlign w:val="center"/>
          </w:tcPr>
          <w:p w14:paraId="127DD9F7" w14:textId="7E1845C1" w:rsidR="00923677" w:rsidRPr="00255018" w:rsidRDefault="00923677" w:rsidP="00923677">
            <w:pPr>
              <w:jc w:val="center"/>
            </w:pPr>
            <w:r>
              <w:rPr>
                <w:sz w:val="22"/>
                <w:szCs w:val="22"/>
              </w:rPr>
              <w:t>15</w:t>
            </w:r>
          </w:p>
        </w:tc>
        <w:tc>
          <w:tcPr>
            <w:tcW w:w="3363" w:type="dxa"/>
            <w:shd w:val="clear" w:color="auto" w:fill="auto"/>
          </w:tcPr>
          <w:p w14:paraId="011FA589" w14:textId="729F3FFA" w:rsidR="00923677" w:rsidRPr="00942D0E" w:rsidRDefault="00923677" w:rsidP="00923677">
            <w:r w:rsidRPr="00510176">
              <w:t xml:space="preserve">МІК тест-смужка з </w:t>
            </w:r>
            <w:proofErr w:type="spellStart"/>
            <w:r w:rsidRPr="00510176">
              <w:t>сульбактам-дурлобактамом</w:t>
            </w:r>
            <w:proofErr w:type="spellEnd"/>
            <w:r w:rsidRPr="00510176">
              <w:t xml:space="preserve">  0,004-64 </w:t>
            </w:r>
            <w:proofErr w:type="spellStart"/>
            <w:r w:rsidRPr="00510176">
              <w:t>мгк</w:t>
            </w:r>
            <w:proofErr w:type="spellEnd"/>
            <w:r w:rsidRPr="00510176">
              <w:t xml:space="preserve">/мл, 30 </w:t>
            </w:r>
            <w:proofErr w:type="spellStart"/>
            <w:r w:rsidRPr="00510176">
              <w:t>шт</w:t>
            </w:r>
            <w:proofErr w:type="spellEnd"/>
            <w:r w:rsidRPr="00510176">
              <w:t>/</w:t>
            </w:r>
            <w:proofErr w:type="spellStart"/>
            <w:r w:rsidRPr="00510176">
              <w:t>уп</w:t>
            </w:r>
            <w:proofErr w:type="spellEnd"/>
          </w:p>
        </w:tc>
        <w:tc>
          <w:tcPr>
            <w:tcW w:w="760" w:type="dxa"/>
            <w:shd w:val="clear" w:color="auto" w:fill="auto"/>
            <w:noWrap/>
            <w:vAlign w:val="center"/>
          </w:tcPr>
          <w:p w14:paraId="361E3337" w14:textId="038D6399" w:rsidR="00923677" w:rsidRPr="0047024A" w:rsidRDefault="00923677" w:rsidP="00923677">
            <w:pPr>
              <w:jc w:val="center"/>
            </w:pPr>
            <w:proofErr w:type="spellStart"/>
            <w:r w:rsidRPr="00923677">
              <w:t>шт</w:t>
            </w:r>
            <w:proofErr w:type="spellEnd"/>
          </w:p>
        </w:tc>
        <w:tc>
          <w:tcPr>
            <w:tcW w:w="709" w:type="dxa"/>
            <w:shd w:val="clear" w:color="auto" w:fill="auto"/>
            <w:noWrap/>
          </w:tcPr>
          <w:p w14:paraId="3F9F9288" w14:textId="3B18DAFC" w:rsidR="00923677" w:rsidRPr="0047024A" w:rsidRDefault="00923677" w:rsidP="00923677">
            <w:pPr>
              <w:spacing w:before="360"/>
              <w:jc w:val="center"/>
            </w:pPr>
            <w:r w:rsidRPr="00865D87">
              <w:t>1</w:t>
            </w:r>
          </w:p>
        </w:tc>
        <w:tc>
          <w:tcPr>
            <w:tcW w:w="2398" w:type="dxa"/>
            <w:shd w:val="clear" w:color="auto" w:fill="auto"/>
          </w:tcPr>
          <w:p w14:paraId="67C550A2" w14:textId="3CBBCC86" w:rsidR="00923677" w:rsidRPr="00255018" w:rsidRDefault="00923677" w:rsidP="00923677">
            <w:r w:rsidRPr="00EA41B1">
              <w:t>33690000-3 Лікарські засоби різні</w:t>
            </w:r>
          </w:p>
        </w:tc>
        <w:tc>
          <w:tcPr>
            <w:tcW w:w="3104" w:type="dxa"/>
            <w:shd w:val="clear" w:color="auto" w:fill="auto"/>
            <w:vAlign w:val="center"/>
          </w:tcPr>
          <w:p w14:paraId="17B33FE7" w14:textId="38193681" w:rsidR="00923677" w:rsidRPr="00923677" w:rsidRDefault="00923677" w:rsidP="00923677">
            <w:pPr>
              <w:rPr>
                <w:sz w:val="22"/>
              </w:rPr>
            </w:pPr>
            <w:r w:rsidRPr="00923677">
              <w:rPr>
                <w:sz w:val="22"/>
                <w:szCs w:val="20"/>
              </w:rPr>
              <w:t xml:space="preserve">32928 Смужка для вимірювання, що містить </w:t>
            </w:r>
            <w:proofErr w:type="spellStart"/>
            <w:r w:rsidRPr="00923677">
              <w:rPr>
                <w:sz w:val="22"/>
                <w:szCs w:val="20"/>
              </w:rPr>
              <w:t>сульбактам</w:t>
            </w:r>
            <w:proofErr w:type="spellEnd"/>
            <w:r w:rsidRPr="00923677">
              <w:rPr>
                <w:sz w:val="22"/>
                <w:szCs w:val="20"/>
              </w:rPr>
              <w:t xml:space="preserve">, мінімально </w:t>
            </w:r>
            <w:proofErr w:type="spellStart"/>
            <w:r w:rsidRPr="00923677">
              <w:rPr>
                <w:sz w:val="22"/>
                <w:szCs w:val="20"/>
              </w:rPr>
              <w:t>інгібувальної</w:t>
            </w:r>
            <w:proofErr w:type="spellEnd"/>
            <w:r w:rsidRPr="00923677">
              <w:rPr>
                <w:sz w:val="22"/>
                <w:szCs w:val="20"/>
              </w:rPr>
              <w:t xml:space="preserve"> концентрації IVD (діагностика </w:t>
            </w:r>
            <w:proofErr w:type="spellStart"/>
            <w:r w:rsidRPr="00923677">
              <w:rPr>
                <w:sz w:val="22"/>
                <w:szCs w:val="20"/>
              </w:rPr>
              <w:t>in</w:t>
            </w:r>
            <w:proofErr w:type="spellEnd"/>
            <w:r w:rsidRPr="00923677">
              <w:rPr>
                <w:sz w:val="22"/>
                <w:szCs w:val="20"/>
              </w:rPr>
              <w:t xml:space="preserve"> </w:t>
            </w:r>
            <w:proofErr w:type="spellStart"/>
            <w:r w:rsidRPr="00923677">
              <w:rPr>
                <w:sz w:val="22"/>
                <w:szCs w:val="20"/>
              </w:rPr>
              <w:t>vitro</w:t>
            </w:r>
            <w:proofErr w:type="spellEnd"/>
            <w:r w:rsidRPr="00923677">
              <w:rPr>
                <w:sz w:val="22"/>
                <w:szCs w:val="20"/>
              </w:rPr>
              <w:t>)</w:t>
            </w:r>
          </w:p>
        </w:tc>
      </w:tr>
      <w:bookmarkEnd w:id="1"/>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23C1F056" w14:textId="77777777" w:rsidR="00923677" w:rsidRPr="00923677" w:rsidRDefault="00923677" w:rsidP="00923677">
      <w:pPr>
        <w:suppressAutoHyphens/>
        <w:spacing w:line="288" w:lineRule="auto"/>
        <w:jc w:val="center"/>
        <w:rPr>
          <w:lang w:eastAsia="zh-CN"/>
        </w:rPr>
      </w:pPr>
      <w:r w:rsidRPr="00923677">
        <w:rPr>
          <w:b/>
          <w:lang w:eastAsia="zh-CN"/>
        </w:rPr>
        <w:t xml:space="preserve">Медико-технічні вимоги на </w:t>
      </w:r>
      <w:r w:rsidRPr="00923677">
        <w:rPr>
          <w:b/>
          <w:color w:val="000000"/>
          <w:lang w:eastAsia="zh-CN"/>
        </w:rPr>
        <w:t>закупівлю МІК-тест смужок та  систем  з антибіотиками</w:t>
      </w:r>
      <w:r w:rsidRPr="00923677">
        <w:rPr>
          <w:b/>
          <w:bCs/>
          <w:color w:val="000000"/>
          <w:lang w:eastAsia="zh-CN"/>
        </w:rPr>
        <w:t xml:space="preserve"> </w:t>
      </w:r>
      <w:r w:rsidRPr="00923677">
        <w:rPr>
          <w:b/>
          <w:bCs/>
          <w:lang w:eastAsia="zh-CN"/>
        </w:rPr>
        <w:t>для</w:t>
      </w:r>
      <w:r w:rsidRPr="00923677">
        <w:rPr>
          <w:b/>
          <w:lang w:eastAsia="zh-CN"/>
        </w:rPr>
        <w:t xml:space="preserve"> бактеріологічної лабораторії Українського </w:t>
      </w:r>
      <w:proofErr w:type="spellStart"/>
      <w:r w:rsidRPr="00923677">
        <w:rPr>
          <w:b/>
          <w:lang w:eastAsia="zh-CN"/>
        </w:rPr>
        <w:t>Референс</w:t>
      </w:r>
      <w:proofErr w:type="spellEnd"/>
      <w:r w:rsidRPr="00923677">
        <w:rPr>
          <w:b/>
          <w:lang w:eastAsia="zh-CN"/>
        </w:rPr>
        <w:t>-центру з клінічної лабораторної діагностики та метрології ДНП НДСЛ "Охматдит" МОЗ України на 2026 рік</w:t>
      </w:r>
    </w:p>
    <w:p w14:paraId="622DD627" w14:textId="77777777" w:rsidR="00923677" w:rsidRPr="00923677" w:rsidRDefault="00923677" w:rsidP="00923677">
      <w:pPr>
        <w:suppressAutoHyphens/>
        <w:spacing w:line="288" w:lineRule="auto"/>
        <w:jc w:val="center"/>
        <w:rPr>
          <w:b/>
          <w:lang w:eastAsia="zh-CN"/>
        </w:rPr>
      </w:pPr>
    </w:p>
    <w:p w14:paraId="137D77E1" w14:textId="77777777" w:rsidR="00923677" w:rsidRPr="00923677" w:rsidRDefault="00923677" w:rsidP="00923677">
      <w:pPr>
        <w:suppressAutoHyphens/>
        <w:spacing w:line="288" w:lineRule="auto"/>
        <w:rPr>
          <w:b/>
          <w:lang w:eastAsia="zh-CN"/>
        </w:rPr>
      </w:pPr>
    </w:p>
    <w:p w14:paraId="4F6CA0D2" w14:textId="77777777" w:rsidR="00923677" w:rsidRPr="00923677" w:rsidRDefault="00923677" w:rsidP="00923677">
      <w:pPr>
        <w:suppressAutoHyphens/>
        <w:spacing w:line="312" w:lineRule="auto"/>
        <w:ind w:firstLine="357"/>
        <w:jc w:val="both"/>
        <w:rPr>
          <w:lang w:val="ru-RU" w:eastAsia="zh-CN"/>
        </w:rPr>
      </w:pPr>
      <w:r w:rsidRPr="00923677">
        <w:rPr>
          <w:b/>
          <w:u w:val="single"/>
          <w:lang w:eastAsia="zh-CN"/>
        </w:rPr>
        <w:t>Загальні вимоги :</w:t>
      </w:r>
    </w:p>
    <w:p w14:paraId="156266F7" w14:textId="77777777" w:rsidR="00923677" w:rsidRPr="00923677" w:rsidRDefault="00923677" w:rsidP="00923677">
      <w:pPr>
        <w:suppressAutoHyphens/>
        <w:spacing w:line="276" w:lineRule="auto"/>
        <w:rPr>
          <w:lang w:val="ru-RU" w:eastAsia="zh-CN"/>
        </w:rPr>
      </w:pPr>
      <w:r w:rsidRPr="00923677">
        <w:rPr>
          <w:lang w:eastAsia="zh-CN"/>
        </w:rPr>
        <w:t>Вся лабораторна продукція, що представлена на торги повинна:</w:t>
      </w:r>
    </w:p>
    <w:p w14:paraId="7B14E0ED" w14:textId="77777777" w:rsidR="00923677" w:rsidRPr="00923677" w:rsidRDefault="00923677" w:rsidP="00923677">
      <w:pPr>
        <w:suppressAutoHyphens/>
        <w:spacing w:line="276" w:lineRule="auto"/>
        <w:rPr>
          <w:lang w:eastAsia="zh-CN"/>
        </w:rPr>
      </w:pPr>
    </w:p>
    <w:p w14:paraId="6B05E413"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eastAsia="zh-CN"/>
        </w:rPr>
      </w:pPr>
      <w:r w:rsidRPr="00923677">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r w:rsidRPr="00923677">
        <w:rPr>
          <w:lang w:val="en-US" w:eastAsia="zh-CN"/>
        </w:rPr>
        <w:t>in</w:t>
      </w:r>
      <w:r w:rsidRPr="00923677">
        <w:rPr>
          <w:lang w:eastAsia="zh-CN"/>
        </w:rPr>
        <w:t xml:space="preserve"> </w:t>
      </w:r>
      <w:r w:rsidRPr="00923677">
        <w:rPr>
          <w:lang w:val="en-US" w:eastAsia="zh-CN"/>
        </w:rPr>
        <w:t>vitro</w:t>
      </w:r>
      <w:r w:rsidRPr="00923677">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5C0B9008"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eastAsia="zh-CN"/>
        </w:rPr>
      </w:pPr>
      <w:r w:rsidRPr="00923677">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2A168BC"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eastAsia="zh-CN"/>
        </w:rPr>
      </w:pPr>
      <w:r w:rsidRPr="00923677">
        <w:rPr>
          <w:lang w:eastAsia="zh-CN"/>
        </w:rPr>
        <w:t xml:space="preserve">Мати зазначену на упаковці дату закінчення терміну придатності та інше маркування, яке відповідає вимогам ДСТУ ISO </w:t>
      </w:r>
      <w:r w:rsidRPr="00923677">
        <w:rPr>
          <w:lang w:val="en-US" w:eastAsia="zh-CN"/>
        </w:rPr>
        <w:t>EN</w:t>
      </w:r>
      <w:r w:rsidRPr="00923677">
        <w:rPr>
          <w:lang w:eastAsia="zh-CN"/>
        </w:rPr>
        <w:t xml:space="preserve"> 980:2007.</w:t>
      </w:r>
    </w:p>
    <w:p w14:paraId="453BC85E"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21829059"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eastAsia="zh-CN"/>
        </w:rPr>
        <w:t xml:space="preserve"> </w:t>
      </w:r>
      <w:r w:rsidRPr="00923677">
        <w:rPr>
          <w:lang w:val="ru-RU" w:eastAsia="zh-CN"/>
        </w:rPr>
        <w:t xml:space="preserve">Строк поставки Товару не </w:t>
      </w:r>
      <w:proofErr w:type="spellStart"/>
      <w:r w:rsidRPr="00923677">
        <w:rPr>
          <w:lang w:val="ru-RU" w:eastAsia="zh-CN"/>
        </w:rPr>
        <w:t>пізніше</w:t>
      </w:r>
      <w:proofErr w:type="spellEnd"/>
      <w:r w:rsidRPr="00923677">
        <w:rPr>
          <w:lang w:val="ru-RU" w:eastAsia="zh-CN"/>
        </w:rPr>
        <w:t xml:space="preserve"> </w:t>
      </w:r>
      <w:r w:rsidRPr="00923677">
        <w:rPr>
          <w:lang w:eastAsia="zh-CN"/>
        </w:rPr>
        <w:t>5</w:t>
      </w:r>
      <w:r w:rsidRPr="00923677">
        <w:rPr>
          <w:lang w:val="ru-RU" w:eastAsia="zh-CN"/>
        </w:rPr>
        <w:t xml:space="preserve"> </w:t>
      </w:r>
      <w:proofErr w:type="spellStart"/>
      <w:r w:rsidRPr="00923677">
        <w:rPr>
          <w:lang w:val="ru-RU" w:eastAsia="zh-CN"/>
        </w:rPr>
        <w:t>календарних</w:t>
      </w:r>
      <w:proofErr w:type="spellEnd"/>
      <w:r w:rsidRPr="00923677">
        <w:rPr>
          <w:lang w:val="ru-RU" w:eastAsia="zh-CN"/>
        </w:rPr>
        <w:t xml:space="preserve"> </w:t>
      </w:r>
      <w:proofErr w:type="spellStart"/>
      <w:r w:rsidRPr="00923677">
        <w:rPr>
          <w:lang w:val="ru-RU" w:eastAsia="zh-CN"/>
        </w:rPr>
        <w:t>днів</w:t>
      </w:r>
      <w:proofErr w:type="spellEnd"/>
      <w:r w:rsidRPr="00923677">
        <w:rPr>
          <w:lang w:val="ru-RU" w:eastAsia="zh-CN"/>
        </w:rPr>
        <w:t xml:space="preserve"> з моменту </w:t>
      </w:r>
      <w:proofErr w:type="spellStart"/>
      <w:r w:rsidRPr="00923677">
        <w:rPr>
          <w:lang w:val="ru-RU" w:eastAsia="zh-CN"/>
        </w:rPr>
        <w:t>отримання</w:t>
      </w:r>
      <w:proofErr w:type="spellEnd"/>
      <w:r w:rsidRPr="00923677">
        <w:rPr>
          <w:lang w:val="ru-RU" w:eastAsia="zh-CN"/>
        </w:rPr>
        <w:t xml:space="preserve"> </w:t>
      </w:r>
      <w:proofErr w:type="spellStart"/>
      <w:proofErr w:type="gramStart"/>
      <w:r w:rsidRPr="00923677">
        <w:rPr>
          <w:lang w:val="ru-RU" w:eastAsia="zh-CN"/>
        </w:rPr>
        <w:t>замовлення</w:t>
      </w:r>
      <w:proofErr w:type="spellEnd"/>
      <w:r w:rsidRPr="00923677">
        <w:rPr>
          <w:lang w:val="ru-RU" w:eastAsia="zh-CN"/>
        </w:rPr>
        <w:t xml:space="preserve">  </w:t>
      </w:r>
      <w:proofErr w:type="spellStart"/>
      <w:r w:rsidRPr="00923677">
        <w:rPr>
          <w:lang w:val="ru-RU" w:eastAsia="zh-CN"/>
        </w:rPr>
        <w:t>від</w:t>
      </w:r>
      <w:proofErr w:type="spellEnd"/>
      <w:proofErr w:type="gramEnd"/>
      <w:r w:rsidRPr="00923677">
        <w:rPr>
          <w:lang w:val="ru-RU" w:eastAsia="zh-CN"/>
        </w:rPr>
        <w:t xml:space="preserve"> </w:t>
      </w:r>
      <w:proofErr w:type="spellStart"/>
      <w:r w:rsidRPr="00923677">
        <w:rPr>
          <w:lang w:val="ru-RU" w:eastAsia="zh-CN"/>
        </w:rPr>
        <w:t>Замовника</w:t>
      </w:r>
      <w:proofErr w:type="spellEnd"/>
      <w:r w:rsidRPr="00923677">
        <w:rPr>
          <w:lang w:val="ru-RU" w:eastAsia="zh-CN"/>
        </w:rPr>
        <w:t xml:space="preserve"> Товару</w:t>
      </w:r>
    </w:p>
    <w:p w14:paraId="28E863C6"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val="ru-RU" w:eastAsia="zh-CN"/>
        </w:rPr>
        <w:t xml:space="preserve">Вся </w:t>
      </w:r>
      <w:proofErr w:type="spellStart"/>
      <w:r w:rsidRPr="00923677">
        <w:rPr>
          <w:lang w:val="ru-RU" w:eastAsia="zh-CN"/>
        </w:rPr>
        <w:t>продукція</w:t>
      </w:r>
      <w:proofErr w:type="spellEnd"/>
      <w:r w:rsidRPr="00923677">
        <w:rPr>
          <w:color w:val="FF0000"/>
          <w:lang w:val="ru-RU" w:eastAsia="zh-CN"/>
        </w:rPr>
        <w:t xml:space="preserve"> </w:t>
      </w:r>
      <w:r w:rsidRPr="00923677">
        <w:rPr>
          <w:lang w:val="ru-RU" w:eastAsia="zh-CN"/>
        </w:rPr>
        <w:t xml:space="preserve">повинна </w:t>
      </w:r>
      <w:proofErr w:type="spellStart"/>
      <w:r w:rsidRPr="00923677">
        <w:rPr>
          <w:lang w:val="ru-RU" w:eastAsia="zh-CN"/>
        </w:rPr>
        <w:t>мати</w:t>
      </w:r>
      <w:proofErr w:type="spellEnd"/>
      <w:r w:rsidRPr="00923677">
        <w:rPr>
          <w:lang w:val="ru-RU" w:eastAsia="zh-CN"/>
        </w:rPr>
        <w:t xml:space="preserve"> </w:t>
      </w:r>
      <w:proofErr w:type="spellStart"/>
      <w:r w:rsidRPr="00923677">
        <w:rPr>
          <w:lang w:val="ru-RU" w:eastAsia="zh-CN"/>
        </w:rPr>
        <w:t>термін</w:t>
      </w:r>
      <w:proofErr w:type="spellEnd"/>
      <w:r w:rsidRPr="00923677">
        <w:rPr>
          <w:lang w:val="ru-RU" w:eastAsia="zh-CN"/>
        </w:rPr>
        <w:t xml:space="preserve"> </w:t>
      </w:r>
      <w:proofErr w:type="spellStart"/>
      <w:r w:rsidRPr="00923677">
        <w:rPr>
          <w:lang w:val="ru-RU" w:eastAsia="zh-CN"/>
        </w:rPr>
        <w:t>придатності</w:t>
      </w:r>
      <w:proofErr w:type="spellEnd"/>
      <w:r w:rsidRPr="00923677">
        <w:rPr>
          <w:lang w:val="ru-RU" w:eastAsia="zh-CN"/>
        </w:rPr>
        <w:t xml:space="preserve"> на момент поставки не </w:t>
      </w:r>
      <w:proofErr w:type="spellStart"/>
      <w:r w:rsidRPr="00923677">
        <w:rPr>
          <w:lang w:val="ru-RU" w:eastAsia="zh-CN"/>
        </w:rPr>
        <w:t>менше</w:t>
      </w:r>
      <w:proofErr w:type="spellEnd"/>
      <w:r w:rsidRPr="00923677">
        <w:rPr>
          <w:lang w:val="ru-RU" w:eastAsia="zh-CN"/>
        </w:rPr>
        <w:t xml:space="preserve"> 80% </w:t>
      </w:r>
      <w:proofErr w:type="spellStart"/>
      <w:r w:rsidRPr="00923677">
        <w:rPr>
          <w:lang w:val="ru-RU" w:eastAsia="zh-CN"/>
        </w:rPr>
        <w:t>від</w:t>
      </w:r>
      <w:proofErr w:type="spellEnd"/>
      <w:r w:rsidRPr="00923677">
        <w:rPr>
          <w:lang w:val="ru-RU" w:eastAsia="zh-CN"/>
        </w:rPr>
        <w:t xml:space="preserve"> </w:t>
      </w:r>
      <w:proofErr w:type="spellStart"/>
      <w:r w:rsidRPr="00923677">
        <w:rPr>
          <w:lang w:val="ru-RU" w:eastAsia="zh-CN"/>
        </w:rPr>
        <w:t>загального</w:t>
      </w:r>
      <w:proofErr w:type="spellEnd"/>
      <w:r w:rsidRPr="00923677">
        <w:rPr>
          <w:lang w:val="ru-RU" w:eastAsia="zh-CN"/>
        </w:rPr>
        <w:t xml:space="preserve">. </w:t>
      </w:r>
    </w:p>
    <w:p w14:paraId="76487AAB"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eastAsia="zh-CN"/>
        </w:rPr>
        <w:t>Зберігатися та транспортуватися з дотриманням встановлених вимог до кожної позиції.</w:t>
      </w:r>
    </w:p>
    <w:p w14:paraId="5596E6DC" w14:textId="77777777" w:rsidR="00923677" w:rsidRPr="00923677" w:rsidRDefault="00923677" w:rsidP="00923677">
      <w:pPr>
        <w:suppressAutoHyphens/>
        <w:spacing w:line="276" w:lineRule="auto"/>
        <w:jc w:val="both"/>
        <w:rPr>
          <w:b/>
          <w:u w:val="single"/>
          <w:lang w:eastAsia="zh-CN"/>
        </w:rPr>
      </w:pPr>
    </w:p>
    <w:p w14:paraId="19235FC3" w14:textId="77777777" w:rsidR="00923677" w:rsidRPr="00923677" w:rsidRDefault="00923677" w:rsidP="00923677">
      <w:pPr>
        <w:suppressAutoHyphens/>
        <w:spacing w:line="276" w:lineRule="auto"/>
        <w:ind w:firstLine="357"/>
        <w:jc w:val="both"/>
        <w:rPr>
          <w:lang w:val="en-US" w:eastAsia="zh-CN"/>
        </w:rPr>
      </w:pPr>
      <w:r w:rsidRPr="00923677">
        <w:rPr>
          <w:b/>
          <w:u w:val="single"/>
          <w:lang w:eastAsia="zh-CN"/>
        </w:rPr>
        <w:t>Вимоги до реагентів:</w:t>
      </w:r>
    </w:p>
    <w:p w14:paraId="7D1D8D82"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71CAB3FA"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lastRenderedPageBreak/>
        <w:t>Реагенти  повинні мати повну комплектацію та неушкоджену упаковку.</w:t>
      </w:r>
    </w:p>
    <w:p w14:paraId="0867727D"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До реагентів повинна додаватись детальна інструкція українською мов</w:t>
      </w:r>
      <w:proofErr w:type="spellStart"/>
      <w:r w:rsidRPr="00923677">
        <w:rPr>
          <w:lang w:val="ru-RU" w:eastAsia="zh-CN"/>
        </w:rPr>
        <w:t>ою</w:t>
      </w:r>
      <w:proofErr w:type="spellEnd"/>
      <w:r w:rsidRPr="00923677">
        <w:rPr>
          <w:lang w:val="ru-RU" w:eastAsia="zh-CN"/>
        </w:rPr>
        <w:t>.</w:t>
      </w:r>
    </w:p>
    <w:p w14:paraId="039FD1D9" w14:textId="77777777" w:rsidR="00923677" w:rsidRPr="00923677" w:rsidRDefault="00923677" w:rsidP="00923677">
      <w:pPr>
        <w:numPr>
          <w:ilvl w:val="0"/>
          <w:numId w:val="14"/>
        </w:numPr>
        <w:suppressAutoHyphens/>
        <w:spacing w:line="276" w:lineRule="auto"/>
        <w:ind w:left="0" w:firstLine="357"/>
        <w:jc w:val="both"/>
        <w:rPr>
          <w:lang w:val="ru-RU" w:eastAsia="zh-CN"/>
        </w:rPr>
      </w:pPr>
      <w:proofErr w:type="spellStart"/>
      <w:r w:rsidRPr="00923677">
        <w:rPr>
          <w:lang w:val="ru-RU" w:eastAsia="zh-CN"/>
        </w:rPr>
        <w:t>Маркування</w:t>
      </w:r>
      <w:proofErr w:type="spellEnd"/>
      <w:r w:rsidRPr="00923677">
        <w:rPr>
          <w:lang w:val="ru-RU" w:eastAsia="zh-CN"/>
        </w:rPr>
        <w:t xml:space="preserve"> </w:t>
      </w:r>
      <w:proofErr w:type="spellStart"/>
      <w:r w:rsidRPr="00923677">
        <w:rPr>
          <w:lang w:val="ru-RU" w:eastAsia="zh-CN"/>
        </w:rPr>
        <w:t>етикетки</w:t>
      </w:r>
      <w:proofErr w:type="spellEnd"/>
      <w:r w:rsidRPr="00923677">
        <w:rPr>
          <w:lang w:val="ru-RU" w:eastAsia="zh-CN"/>
        </w:rPr>
        <w:t xml:space="preserve"> - </w:t>
      </w:r>
      <w:proofErr w:type="spellStart"/>
      <w:r w:rsidRPr="00923677">
        <w:rPr>
          <w:lang w:val="ru-RU" w:eastAsia="zh-CN"/>
        </w:rPr>
        <w:t>згідно</w:t>
      </w:r>
      <w:proofErr w:type="spellEnd"/>
      <w:r w:rsidRPr="00923677">
        <w:rPr>
          <w:lang w:val="ru-RU" w:eastAsia="zh-CN"/>
        </w:rPr>
        <w:t xml:space="preserve"> </w:t>
      </w:r>
      <w:proofErr w:type="spellStart"/>
      <w:r w:rsidRPr="00923677">
        <w:rPr>
          <w:lang w:val="ru-RU" w:eastAsia="zh-CN"/>
        </w:rPr>
        <w:t>вимог</w:t>
      </w:r>
      <w:proofErr w:type="spellEnd"/>
      <w:r w:rsidRPr="00923677">
        <w:rPr>
          <w:lang w:val="ru-RU" w:eastAsia="zh-CN"/>
        </w:rPr>
        <w:t xml:space="preserve"> чинного </w:t>
      </w:r>
      <w:proofErr w:type="spellStart"/>
      <w:r w:rsidRPr="00923677">
        <w:rPr>
          <w:lang w:val="ru-RU" w:eastAsia="zh-CN"/>
        </w:rPr>
        <w:t>законодавства</w:t>
      </w:r>
      <w:proofErr w:type="spellEnd"/>
      <w:r w:rsidRPr="00923677">
        <w:rPr>
          <w:lang w:val="ru-RU" w:eastAsia="zh-CN"/>
        </w:rPr>
        <w:t xml:space="preserve"> та </w:t>
      </w:r>
      <w:proofErr w:type="spellStart"/>
      <w:r w:rsidRPr="00923677">
        <w:rPr>
          <w:lang w:val="ru-RU" w:eastAsia="zh-CN"/>
        </w:rPr>
        <w:t>українською</w:t>
      </w:r>
      <w:proofErr w:type="spellEnd"/>
      <w:r w:rsidRPr="00923677">
        <w:rPr>
          <w:lang w:val="ru-RU" w:eastAsia="zh-CN"/>
        </w:rPr>
        <w:t xml:space="preserve"> </w:t>
      </w:r>
      <w:proofErr w:type="spellStart"/>
      <w:r w:rsidRPr="00923677">
        <w:rPr>
          <w:lang w:val="ru-RU" w:eastAsia="zh-CN"/>
        </w:rPr>
        <w:t>мовою</w:t>
      </w:r>
      <w:proofErr w:type="spellEnd"/>
      <w:r w:rsidRPr="00923677">
        <w:rPr>
          <w:lang w:val="ru-RU" w:eastAsia="zh-CN"/>
        </w:rPr>
        <w:t>.</w:t>
      </w:r>
    </w:p>
    <w:p w14:paraId="25421A4C"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73F78C61"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7AD15CF8" w14:textId="77777777" w:rsidR="00923677" w:rsidRPr="00923677" w:rsidRDefault="00923677" w:rsidP="00923677">
      <w:pPr>
        <w:suppressAutoHyphens/>
        <w:spacing w:before="240" w:after="240"/>
        <w:jc w:val="both"/>
        <w:rPr>
          <w:b/>
          <w:bCs/>
          <w:lang w:eastAsia="zh-CN"/>
        </w:rPr>
      </w:pPr>
      <w:r w:rsidRPr="00923677">
        <w:rPr>
          <w:b/>
          <w:bCs/>
          <w:lang w:eastAsia="zh-CN"/>
        </w:rPr>
        <w:t>Інформація про необхідні технічні, якісні та кількісні характеристики предмета закупівлі</w:t>
      </w:r>
    </w:p>
    <w:p w14:paraId="4CE8A07C"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eastAsia="uk-UA"/>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1361A1C5"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eastAsia="uk-UA"/>
        </w:rPr>
        <w:t>Реактиви повинні мати повну комплектацію та неушкоджену упаковку.</w:t>
      </w:r>
    </w:p>
    <w:p w14:paraId="2387CB8C"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eastAsia="uk-UA"/>
        </w:rPr>
        <w:t>До реагентів повинна додаватись детальна інструкція українською та англійською мовами (у випадку закордонного виробника).</w:t>
      </w:r>
    </w:p>
    <w:p w14:paraId="2B98908E" w14:textId="77777777" w:rsidR="00923677" w:rsidRPr="00923677" w:rsidRDefault="00923677" w:rsidP="00923677">
      <w:pPr>
        <w:numPr>
          <w:ilvl w:val="0"/>
          <w:numId w:val="15"/>
        </w:numPr>
        <w:suppressAutoHyphens/>
        <w:ind w:left="0" w:firstLine="284"/>
        <w:jc w:val="both"/>
        <w:rPr>
          <w:rFonts w:eastAsia="Calibri"/>
          <w:lang w:eastAsia="uk-UA"/>
        </w:rPr>
      </w:pPr>
      <w:proofErr w:type="spellStart"/>
      <w:r w:rsidRPr="00923677">
        <w:rPr>
          <w:rFonts w:eastAsia="Calibri"/>
          <w:lang w:val="ru-RU" w:eastAsia="uk-UA"/>
        </w:rPr>
        <w:t>Маркування</w:t>
      </w:r>
      <w:proofErr w:type="spellEnd"/>
      <w:r w:rsidRPr="00923677">
        <w:rPr>
          <w:rFonts w:eastAsia="Calibri"/>
          <w:lang w:val="ru-RU" w:eastAsia="uk-UA"/>
        </w:rPr>
        <w:t xml:space="preserve"> </w:t>
      </w:r>
      <w:proofErr w:type="spellStart"/>
      <w:r w:rsidRPr="00923677">
        <w:rPr>
          <w:rFonts w:eastAsia="Calibri"/>
          <w:lang w:val="ru-RU" w:eastAsia="uk-UA"/>
        </w:rPr>
        <w:t>етикетки</w:t>
      </w:r>
      <w:proofErr w:type="spellEnd"/>
      <w:r w:rsidRPr="00923677">
        <w:rPr>
          <w:rFonts w:eastAsia="Calibri"/>
          <w:lang w:val="ru-RU" w:eastAsia="uk-UA"/>
        </w:rPr>
        <w:t xml:space="preserve"> - </w:t>
      </w:r>
      <w:proofErr w:type="spellStart"/>
      <w:r w:rsidRPr="00923677">
        <w:rPr>
          <w:rFonts w:eastAsia="Calibri"/>
          <w:lang w:val="ru-RU" w:eastAsia="uk-UA"/>
        </w:rPr>
        <w:t>згідно</w:t>
      </w:r>
      <w:proofErr w:type="spellEnd"/>
      <w:r w:rsidRPr="00923677">
        <w:rPr>
          <w:rFonts w:eastAsia="Calibri"/>
          <w:lang w:val="ru-RU" w:eastAsia="uk-UA"/>
        </w:rPr>
        <w:t xml:space="preserve"> </w:t>
      </w:r>
      <w:proofErr w:type="spellStart"/>
      <w:r w:rsidRPr="00923677">
        <w:rPr>
          <w:rFonts w:eastAsia="Calibri"/>
          <w:lang w:val="ru-RU" w:eastAsia="uk-UA"/>
        </w:rPr>
        <w:t>вимог</w:t>
      </w:r>
      <w:proofErr w:type="spellEnd"/>
      <w:r w:rsidRPr="00923677">
        <w:rPr>
          <w:rFonts w:eastAsia="Calibri"/>
          <w:lang w:val="ru-RU" w:eastAsia="uk-UA"/>
        </w:rPr>
        <w:t xml:space="preserve"> чинного </w:t>
      </w:r>
      <w:proofErr w:type="spellStart"/>
      <w:r w:rsidRPr="00923677">
        <w:rPr>
          <w:rFonts w:eastAsia="Calibri"/>
          <w:lang w:val="ru-RU" w:eastAsia="uk-UA"/>
        </w:rPr>
        <w:t>законодавства</w:t>
      </w:r>
      <w:proofErr w:type="spellEnd"/>
      <w:r w:rsidRPr="00923677">
        <w:rPr>
          <w:rFonts w:eastAsia="Calibri"/>
          <w:lang w:val="ru-RU" w:eastAsia="uk-UA"/>
        </w:rPr>
        <w:t xml:space="preserve"> та </w:t>
      </w:r>
      <w:proofErr w:type="spellStart"/>
      <w:r w:rsidRPr="00923677">
        <w:rPr>
          <w:rFonts w:eastAsia="Calibri"/>
          <w:lang w:val="ru-RU" w:eastAsia="uk-UA"/>
        </w:rPr>
        <w:t>українською</w:t>
      </w:r>
      <w:proofErr w:type="spellEnd"/>
      <w:r w:rsidRPr="00923677">
        <w:rPr>
          <w:rFonts w:eastAsia="Calibri"/>
          <w:lang w:val="ru-RU" w:eastAsia="uk-UA"/>
        </w:rPr>
        <w:t xml:space="preserve"> </w:t>
      </w:r>
      <w:proofErr w:type="spellStart"/>
      <w:r w:rsidRPr="00923677">
        <w:rPr>
          <w:rFonts w:eastAsia="Calibri"/>
          <w:lang w:val="ru-RU" w:eastAsia="uk-UA"/>
        </w:rPr>
        <w:t>мовою</w:t>
      </w:r>
      <w:proofErr w:type="spellEnd"/>
      <w:r w:rsidRPr="00923677">
        <w:rPr>
          <w:rFonts w:eastAsia="Calibri"/>
          <w:lang w:val="ru-RU" w:eastAsia="uk-UA"/>
        </w:rPr>
        <w:t>.</w:t>
      </w:r>
    </w:p>
    <w:p w14:paraId="16EE5122"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МІК-тест смужки з антибіотиками повинні бути виготовлені із спеціального високоякісного паперу товщиною 0,35 мм, просочені градієнтом концентрацій антибіотиків через 15 дворазових розчинів, </w:t>
      </w:r>
      <w:r w:rsidRPr="00923677">
        <w:rPr>
          <w:rFonts w:eastAsia="Calibri"/>
          <w:lang w:val="uk"/>
        </w:rPr>
        <w:t>згідно поточної методології CLSI та/або EUCAST</w:t>
      </w:r>
      <w:r w:rsidRPr="00923677">
        <w:rPr>
          <w:rFonts w:eastAsia="Calibri"/>
          <w:lang w:val="uk" w:eastAsia="uk-UA"/>
        </w:rPr>
        <w:t xml:space="preserve">, та містити зазначену концентрацію антибіотика на відповідній шкалі, за якою визначається мінімальна </w:t>
      </w:r>
      <w:proofErr w:type="spellStart"/>
      <w:r w:rsidRPr="00923677">
        <w:rPr>
          <w:rFonts w:eastAsia="Calibri"/>
          <w:lang w:val="uk" w:eastAsia="uk-UA"/>
        </w:rPr>
        <w:t>інгібуюча</w:t>
      </w:r>
      <w:proofErr w:type="spellEnd"/>
      <w:r w:rsidRPr="00923677">
        <w:rPr>
          <w:rFonts w:eastAsia="Calibri"/>
          <w:lang w:val="uk" w:eastAsia="uk-UA"/>
        </w:rPr>
        <w:t xml:space="preserve"> концентрація. Тест-смужки повинні бути упаковані в окремі світлонепроникні </w:t>
      </w:r>
      <w:proofErr w:type="spellStart"/>
      <w:r w:rsidRPr="00923677">
        <w:rPr>
          <w:rFonts w:eastAsia="Calibri"/>
          <w:lang w:val="uk" w:eastAsia="uk-UA"/>
        </w:rPr>
        <w:t>фольговані</w:t>
      </w:r>
      <w:proofErr w:type="spellEnd"/>
      <w:r w:rsidRPr="00923677">
        <w:rPr>
          <w:rFonts w:eastAsia="Calibri"/>
          <w:lang w:val="uk" w:eastAsia="uk-UA"/>
        </w:rPr>
        <w:t xml:space="preserve"> упаковки або контейнери. </w:t>
      </w:r>
    </w:p>
    <w:p w14:paraId="4FAB4C02"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Тест-система для визначення МІК </w:t>
      </w:r>
      <w:proofErr w:type="spellStart"/>
      <w:r w:rsidRPr="00923677">
        <w:rPr>
          <w:rFonts w:eastAsia="Calibri"/>
          <w:lang w:val="uk" w:eastAsia="uk-UA"/>
        </w:rPr>
        <w:t>колістину</w:t>
      </w:r>
      <w:proofErr w:type="spellEnd"/>
      <w:r w:rsidRPr="00923677">
        <w:rPr>
          <w:rFonts w:eastAsia="Calibri"/>
          <w:lang w:val="uk" w:eastAsia="uk-UA"/>
        </w:rPr>
        <w:t xml:space="preserve"> повинна  дозволяти тестувати різні ізоляти мікроорганізмів на чутливість до антибіотиків </w:t>
      </w:r>
      <w:r w:rsidRPr="00923677">
        <w:rPr>
          <w:rFonts w:eastAsia="Calibri"/>
          <w:bCs/>
          <w:lang w:val="uk" w:eastAsia="uk-UA"/>
        </w:rPr>
        <w:t xml:space="preserve">методом серійних </w:t>
      </w:r>
      <w:proofErr w:type="spellStart"/>
      <w:r w:rsidRPr="00923677">
        <w:rPr>
          <w:rFonts w:eastAsia="Calibri"/>
          <w:bCs/>
          <w:lang w:val="uk" w:eastAsia="uk-UA"/>
        </w:rPr>
        <w:t>мікророзведень</w:t>
      </w:r>
      <w:proofErr w:type="spellEnd"/>
      <w:r w:rsidRPr="00923677">
        <w:rPr>
          <w:rFonts w:eastAsia="Calibri"/>
          <w:bCs/>
          <w:lang w:val="uk" w:eastAsia="uk-UA"/>
        </w:rPr>
        <w:t xml:space="preserve"> в бульйоні в наступному діапазоні визначення: нижня межа не більше 0,25 мг/л, а верхня не менше 16 мг/л.</w:t>
      </w:r>
    </w:p>
    <w:p w14:paraId="798FCD94"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Тест-система для визначення МІК </w:t>
      </w:r>
      <w:proofErr w:type="spellStart"/>
      <w:r w:rsidRPr="00923677">
        <w:rPr>
          <w:rFonts w:eastAsia="Calibri"/>
          <w:lang w:val="uk" w:eastAsia="uk-UA"/>
        </w:rPr>
        <w:t>ванкоміцину</w:t>
      </w:r>
      <w:proofErr w:type="spellEnd"/>
      <w:r w:rsidRPr="00923677">
        <w:rPr>
          <w:rFonts w:eastAsia="Calibri"/>
          <w:lang w:val="uk" w:eastAsia="uk-UA"/>
        </w:rPr>
        <w:t xml:space="preserve"> та </w:t>
      </w:r>
      <w:proofErr w:type="spellStart"/>
      <w:r w:rsidRPr="00923677">
        <w:rPr>
          <w:rFonts w:eastAsia="Calibri"/>
          <w:lang w:val="uk" w:eastAsia="uk-UA"/>
        </w:rPr>
        <w:t>тейкопланіну</w:t>
      </w:r>
      <w:proofErr w:type="spellEnd"/>
      <w:r w:rsidRPr="00923677">
        <w:rPr>
          <w:rFonts w:eastAsia="Calibri"/>
          <w:lang w:val="uk" w:eastAsia="uk-UA"/>
        </w:rPr>
        <w:t xml:space="preserve">  має дозволяти тестувати різні ізоляти мікроорганізмів на чутливість до </w:t>
      </w:r>
      <w:proofErr w:type="spellStart"/>
      <w:r w:rsidRPr="00923677">
        <w:rPr>
          <w:rFonts w:eastAsia="Calibri"/>
          <w:lang w:val="uk" w:eastAsia="uk-UA"/>
        </w:rPr>
        <w:t>ванкоміцину</w:t>
      </w:r>
      <w:proofErr w:type="spellEnd"/>
      <w:r w:rsidRPr="00923677">
        <w:rPr>
          <w:rFonts w:eastAsia="Calibri"/>
          <w:lang w:val="uk" w:eastAsia="uk-UA"/>
        </w:rPr>
        <w:t xml:space="preserve"> та </w:t>
      </w:r>
      <w:proofErr w:type="spellStart"/>
      <w:r w:rsidRPr="00923677">
        <w:rPr>
          <w:rFonts w:eastAsia="Calibri"/>
          <w:lang w:val="uk" w:eastAsia="uk-UA"/>
        </w:rPr>
        <w:t>тейкопланіну</w:t>
      </w:r>
      <w:proofErr w:type="spellEnd"/>
      <w:r w:rsidRPr="00923677">
        <w:rPr>
          <w:rFonts w:eastAsia="Calibri"/>
          <w:lang w:val="uk" w:eastAsia="uk-UA"/>
        </w:rPr>
        <w:t xml:space="preserve">   </w:t>
      </w:r>
      <w:r w:rsidRPr="00923677">
        <w:rPr>
          <w:rFonts w:eastAsia="Calibri"/>
          <w:bCs/>
          <w:lang w:val="uk" w:eastAsia="uk-UA"/>
        </w:rPr>
        <w:t xml:space="preserve">методом серійних </w:t>
      </w:r>
      <w:proofErr w:type="spellStart"/>
      <w:r w:rsidRPr="00923677">
        <w:rPr>
          <w:rFonts w:eastAsia="Calibri"/>
          <w:bCs/>
          <w:lang w:val="uk" w:eastAsia="uk-UA"/>
        </w:rPr>
        <w:t>мікророзведень</w:t>
      </w:r>
      <w:proofErr w:type="spellEnd"/>
      <w:r w:rsidRPr="00923677">
        <w:rPr>
          <w:rFonts w:eastAsia="Calibri"/>
          <w:bCs/>
          <w:lang w:val="uk" w:eastAsia="uk-UA"/>
        </w:rPr>
        <w:t xml:space="preserve"> в бульйоні в наступному діапазоні визначення: нижня межа не більше 0,008 мг/л, а верхня не менше 128 мг/л.</w:t>
      </w:r>
    </w:p>
    <w:p w14:paraId="1CCE9357"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Тест-система для визначення МІК </w:t>
      </w:r>
      <w:proofErr w:type="spellStart"/>
      <w:r w:rsidRPr="00923677">
        <w:rPr>
          <w:rFonts w:eastAsia="Calibri"/>
          <w:lang w:val="uk" w:eastAsia="uk-UA"/>
        </w:rPr>
        <w:t>ванкоміцину</w:t>
      </w:r>
      <w:proofErr w:type="spellEnd"/>
      <w:r w:rsidRPr="00923677">
        <w:rPr>
          <w:rFonts w:eastAsia="Calibri"/>
          <w:lang w:val="uk" w:eastAsia="uk-UA"/>
        </w:rPr>
        <w:t xml:space="preserve"> має дозволяти тестувати різні ізоляти мікроорганізмів на чутливість до </w:t>
      </w:r>
      <w:proofErr w:type="spellStart"/>
      <w:r w:rsidRPr="00923677">
        <w:rPr>
          <w:rFonts w:eastAsia="Calibri"/>
          <w:lang w:val="uk" w:eastAsia="uk-UA"/>
        </w:rPr>
        <w:t>ванкоміцину</w:t>
      </w:r>
      <w:proofErr w:type="spellEnd"/>
      <w:r w:rsidRPr="00923677">
        <w:rPr>
          <w:rFonts w:eastAsia="Calibri"/>
          <w:lang w:val="uk" w:eastAsia="uk-UA"/>
        </w:rPr>
        <w:t xml:space="preserve"> </w:t>
      </w:r>
      <w:r w:rsidRPr="00923677">
        <w:rPr>
          <w:rFonts w:eastAsia="Calibri"/>
          <w:bCs/>
          <w:lang w:val="uk" w:eastAsia="uk-UA"/>
        </w:rPr>
        <w:t xml:space="preserve">методом серійних </w:t>
      </w:r>
      <w:proofErr w:type="spellStart"/>
      <w:r w:rsidRPr="00923677">
        <w:rPr>
          <w:rFonts w:eastAsia="Calibri"/>
          <w:bCs/>
          <w:lang w:val="uk" w:eastAsia="uk-UA"/>
        </w:rPr>
        <w:t>мікророзведень</w:t>
      </w:r>
      <w:proofErr w:type="spellEnd"/>
      <w:r w:rsidRPr="00923677">
        <w:rPr>
          <w:rFonts w:eastAsia="Calibri"/>
          <w:bCs/>
          <w:lang w:val="uk" w:eastAsia="uk-UA"/>
        </w:rPr>
        <w:t xml:space="preserve"> в бульйоні в наступному діапазоні визначення: нижня межа не більше 0,008 мг/л, а верхня не менше 128 мг/л.</w:t>
      </w:r>
    </w:p>
    <w:p w14:paraId="3BF72BB9"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Якість МІК-тест смужок  з антибіотиками   </w:t>
      </w:r>
      <w:r w:rsidRPr="00923677">
        <w:rPr>
          <w:rFonts w:eastAsia="Calibri"/>
          <w:lang w:val="uk"/>
        </w:rPr>
        <w:t xml:space="preserve">повинно бути  підтверджено тестуванням згідно поточної методології CLSI та/або EUCAST з використанням контрольних </w:t>
      </w:r>
      <w:r w:rsidRPr="00923677">
        <w:rPr>
          <w:rFonts w:eastAsia="Calibri"/>
          <w:lang w:val="uk" w:eastAsia="uk-UA"/>
        </w:rPr>
        <w:t xml:space="preserve">культур штамів мікроорганізмів з колекції АТСС на відповідність </w:t>
      </w:r>
      <w:proofErr w:type="spellStart"/>
      <w:r w:rsidRPr="00923677">
        <w:rPr>
          <w:rFonts w:eastAsia="Calibri"/>
          <w:lang w:val="uk" w:eastAsia="uk-UA"/>
        </w:rPr>
        <w:t>відповідність</w:t>
      </w:r>
      <w:proofErr w:type="spellEnd"/>
      <w:r w:rsidRPr="00923677">
        <w:rPr>
          <w:rFonts w:eastAsia="Calibri"/>
          <w:lang w:val="uk" w:eastAsia="uk-UA"/>
        </w:rPr>
        <w:t xml:space="preserve"> допустимих значень  мінімальних </w:t>
      </w:r>
      <w:proofErr w:type="spellStart"/>
      <w:r w:rsidRPr="00923677">
        <w:rPr>
          <w:rFonts w:eastAsia="Calibri"/>
          <w:lang w:val="uk" w:eastAsia="uk-UA"/>
        </w:rPr>
        <w:t>інгібуючих</w:t>
      </w:r>
      <w:proofErr w:type="spellEnd"/>
      <w:r w:rsidRPr="00923677">
        <w:rPr>
          <w:rFonts w:eastAsia="Calibri"/>
          <w:lang w:val="uk" w:eastAsia="uk-UA"/>
        </w:rPr>
        <w:t xml:space="preserve"> концентрацій.</w:t>
      </w:r>
    </w:p>
    <w:p w14:paraId="14553E1D"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Якість систем для визначення чутливості до антибіотиків методом </w:t>
      </w:r>
      <w:proofErr w:type="spellStart"/>
      <w:r w:rsidRPr="00923677">
        <w:rPr>
          <w:rFonts w:eastAsia="Calibri"/>
          <w:lang w:val="uk" w:eastAsia="uk-UA"/>
        </w:rPr>
        <w:t>мікророзведень</w:t>
      </w:r>
      <w:proofErr w:type="spellEnd"/>
      <w:r w:rsidRPr="00923677">
        <w:rPr>
          <w:rFonts w:eastAsia="Calibri"/>
          <w:lang w:val="uk" w:eastAsia="uk-UA"/>
        </w:rPr>
        <w:t xml:space="preserve"> в бульйоні повинно бути  підтверджено тестуванням згідно поточної методології CLSI та/або EUCAST з використанням культур штамів мікроорганізмів з колекції АТСС на відповідність допустимих значень  мінімальних </w:t>
      </w:r>
      <w:proofErr w:type="spellStart"/>
      <w:r w:rsidRPr="00923677">
        <w:rPr>
          <w:rFonts w:eastAsia="Calibri"/>
          <w:lang w:val="uk" w:eastAsia="uk-UA"/>
        </w:rPr>
        <w:t>інгібуючих</w:t>
      </w:r>
      <w:proofErr w:type="spellEnd"/>
      <w:r w:rsidRPr="00923677">
        <w:rPr>
          <w:rFonts w:eastAsia="Calibri"/>
          <w:lang w:val="uk" w:eastAsia="uk-UA"/>
        </w:rPr>
        <w:t xml:space="preserve"> концентрацій. </w:t>
      </w:r>
    </w:p>
    <w:p w14:paraId="3534EB50" w14:textId="77777777" w:rsidR="00B8130B" w:rsidRPr="00B8130B" w:rsidRDefault="00B8130B" w:rsidP="00B8130B">
      <w:pPr>
        <w:tabs>
          <w:tab w:val="left" w:pos="0"/>
        </w:tabs>
        <w:suppressAutoHyphens/>
        <w:spacing w:line="276" w:lineRule="auto"/>
        <w:ind w:left="786"/>
        <w:jc w:val="both"/>
        <w:rPr>
          <w:sz w:val="22"/>
          <w:szCs w:val="22"/>
          <w:lang w:eastAsia="zh-CN"/>
        </w:rPr>
      </w:pPr>
    </w:p>
    <w:p w14:paraId="5CCAE54B" w14:textId="56CD6F05"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4" w:name="n36"/>
      <w:bookmarkStart w:id="5" w:name="n1149"/>
      <w:bookmarkEnd w:id="4"/>
      <w:bookmarkEnd w:id="5"/>
      <w:r w:rsidR="00153A4D" w:rsidRPr="00255018">
        <w:rPr>
          <w:color w:val="000000"/>
        </w:rPr>
        <w:t xml:space="preserve"> склад</w:t>
      </w:r>
      <w:bookmarkStart w:id="6" w:name="_Hlk189123241"/>
      <w:r w:rsidR="00153A4D" w:rsidRPr="00255018">
        <w:rPr>
          <w:color w:val="000000"/>
        </w:rPr>
        <w:t xml:space="preserve">ає: </w:t>
      </w:r>
      <w:bookmarkStart w:id="7" w:name="_Hlk222755567"/>
      <w:r w:rsidR="00923677" w:rsidRPr="00923677">
        <w:rPr>
          <w:color w:val="000000"/>
        </w:rPr>
        <w:t>386</w:t>
      </w:r>
      <w:r w:rsidR="00923677">
        <w:rPr>
          <w:color w:val="000000"/>
        </w:rPr>
        <w:t> </w:t>
      </w:r>
      <w:r w:rsidR="00923677" w:rsidRPr="00923677">
        <w:rPr>
          <w:color w:val="000000"/>
        </w:rPr>
        <w:t>5</w:t>
      </w:r>
      <w:r w:rsidR="00542798" w:rsidRPr="00542798">
        <w:rPr>
          <w:color w:val="000000"/>
        </w:rPr>
        <w:t>5</w:t>
      </w:r>
      <w:r w:rsidR="00923677" w:rsidRPr="00923677">
        <w:rPr>
          <w:color w:val="000000"/>
        </w:rPr>
        <w:t>4,00</w:t>
      </w:r>
      <w:r w:rsidR="00153A4D" w:rsidRPr="00255018">
        <w:rPr>
          <w:color w:val="000000"/>
        </w:rPr>
        <w:t xml:space="preserve"> грн (</w:t>
      </w:r>
      <w:r w:rsidR="00923677" w:rsidRPr="00923677">
        <w:rPr>
          <w:color w:val="000000"/>
        </w:rPr>
        <w:t xml:space="preserve">триста вісімдесят шість тисяч п'ятсот </w:t>
      </w:r>
      <w:r w:rsidR="00735A39" w:rsidRPr="00735A39">
        <w:rPr>
          <w:color w:val="000000"/>
        </w:rPr>
        <w:t>п’ятдесят</w:t>
      </w:r>
      <w:r w:rsidR="00923677" w:rsidRPr="00923677">
        <w:rPr>
          <w:color w:val="000000"/>
        </w:rPr>
        <w:t xml:space="preserve"> чотири </w:t>
      </w:r>
      <w:proofErr w:type="spellStart"/>
      <w:r w:rsidR="00923677" w:rsidRPr="00923677">
        <w:rPr>
          <w:color w:val="000000"/>
        </w:rPr>
        <w:t>гривнi</w:t>
      </w:r>
      <w:proofErr w:type="spellEnd"/>
      <w:r w:rsidR="00923677" w:rsidRPr="00923677">
        <w:rPr>
          <w:color w:val="000000"/>
        </w:rPr>
        <w:t xml:space="preserve"> 00 копійок</w:t>
      </w:r>
      <w:r w:rsidR="00153A4D" w:rsidRPr="00255018">
        <w:rPr>
          <w:color w:val="000000"/>
        </w:rPr>
        <w:t>)</w:t>
      </w:r>
      <w:bookmarkEnd w:id="7"/>
      <w:r w:rsidR="00153A4D" w:rsidRPr="00255018">
        <w:rPr>
          <w:color w:val="000000"/>
        </w:rPr>
        <w:t xml:space="preserve"> з ПДВ; </w:t>
      </w:r>
    </w:p>
    <w:bookmarkEnd w:id="6"/>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4686063D" w:rsidR="00577FCD" w:rsidRPr="00542798" w:rsidRDefault="00577FCD" w:rsidP="00153A4D">
      <w:pPr>
        <w:ind w:firstLine="708"/>
        <w:jc w:val="both"/>
        <w:rPr>
          <w:bCs/>
        </w:rPr>
      </w:pPr>
    </w:p>
    <w:sectPr w:rsidR="00577FCD" w:rsidRPr="0054279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F0E1441"/>
    <w:multiLevelType w:val="hybridMultilevel"/>
    <w:tmpl w:val="A3AA2D8C"/>
    <w:lvl w:ilvl="0" w:tplc="E5DCED14">
      <w:start w:val="1"/>
      <w:numFmt w:val="decimal"/>
      <w:lvlText w:val="%1."/>
      <w:lvlJc w:val="left"/>
      <w:pPr>
        <w:ind w:left="720" w:hanging="360"/>
      </w:pPr>
      <w:rPr>
        <w:rFonts w:ascii="Calibri" w:hAnsi="Calibri" w:cs="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11"/>
  </w:num>
  <w:num w:numId="6">
    <w:abstractNumId w:val="13"/>
  </w:num>
  <w:num w:numId="7">
    <w:abstractNumId w:val="8"/>
  </w:num>
  <w:num w:numId="8">
    <w:abstractNumId w:val="3"/>
  </w:num>
  <w:num w:numId="9">
    <w:abstractNumId w:val="14"/>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32C4"/>
    <w:rsid w:val="00416597"/>
    <w:rsid w:val="004432B0"/>
    <w:rsid w:val="0045196B"/>
    <w:rsid w:val="00473BCA"/>
    <w:rsid w:val="00493A71"/>
    <w:rsid w:val="004C00B2"/>
    <w:rsid w:val="004C4509"/>
    <w:rsid w:val="004E3803"/>
    <w:rsid w:val="0052468D"/>
    <w:rsid w:val="00542798"/>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35A39"/>
    <w:rsid w:val="00765CDB"/>
    <w:rsid w:val="00785DFB"/>
    <w:rsid w:val="007B270E"/>
    <w:rsid w:val="007C174E"/>
    <w:rsid w:val="007E3784"/>
    <w:rsid w:val="00810D9F"/>
    <w:rsid w:val="00813661"/>
    <w:rsid w:val="008304E5"/>
    <w:rsid w:val="00840669"/>
    <w:rsid w:val="00884943"/>
    <w:rsid w:val="008874B2"/>
    <w:rsid w:val="008E1B80"/>
    <w:rsid w:val="00922F04"/>
    <w:rsid w:val="00923677"/>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120A"/>
    <w:rsid w:val="00B76590"/>
    <w:rsid w:val="00B8130B"/>
    <w:rsid w:val="00BA46E9"/>
    <w:rsid w:val="00BE178A"/>
    <w:rsid w:val="00BE4CAB"/>
    <w:rsid w:val="00C20D96"/>
    <w:rsid w:val="00C40464"/>
    <w:rsid w:val="00C56739"/>
    <w:rsid w:val="00C71924"/>
    <w:rsid w:val="00C81AAF"/>
    <w:rsid w:val="00C86040"/>
    <w:rsid w:val="00C97895"/>
    <w:rsid w:val="00CA7EE5"/>
    <w:rsid w:val="00CC136D"/>
    <w:rsid w:val="00CC214F"/>
    <w:rsid w:val="00CC6779"/>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B7ADA"/>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5100375">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87597174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48185171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43801863">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77027265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3</Pages>
  <Words>5700</Words>
  <Characters>3250</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117</cp:revision>
  <cp:lastPrinted>2025-01-20T07:48:00Z</cp:lastPrinted>
  <dcterms:created xsi:type="dcterms:W3CDTF">2025-01-30T07:30:00Z</dcterms:created>
  <dcterms:modified xsi:type="dcterms:W3CDTF">2026-04-09T10:14:00Z</dcterms:modified>
</cp:coreProperties>
</file>