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4"/>
        <w:gridCol w:w="7106"/>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C603D1" w:rsidP="007C5CED">
            <w:pPr>
              <w:shd w:val="clear" w:color="auto" w:fill="FFFFFF"/>
              <w:rPr>
                <w:lang w:eastAsia="uk-UA"/>
              </w:rPr>
            </w:pPr>
            <w:r w:rsidRPr="00C603D1">
              <w:rPr>
                <w:lang w:eastAsia="uk-UA"/>
              </w:rPr>
              <w:t>Папір</w:t>
            </w:r>
            <w:r w:rsidR="00733612">
              <w:rPr>
                <w:lang w:eastAsia="uk-UA"/>
              </w:rPr>
              <w:t xml:space="preserve"> офісний</w:t>
            </w:r>
            <w:r w:rsidRPr="00C603D1">
              <w:rPr>
                <w:lang w:eastAsia="uk-UA"/>
              </w:rPr>
              <w:t xml:space="preserve"> А4  код ДК 021:2015 – 30190000-7 – Офісне устаткування та приладдя</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00C603D1" w:rsidRPr="00C603D1">
              <w:rPr>
                <w:sz w:val="21"/>
                <w:szCs w:val="21"/>
              </w:rPr>
              <w:t xml:space="preserve">менеджера з постачання </w:t>
            </w:r>
            <w:proofErr w:type="spellStart"/>
            <w:r w:rsidR="00C603D1" w:rsidRPr="00C603D1">
              <w:rPr>
                <w:sz w:val="21"/>
                <w:szCs w:val="21"/>
              </w:rPr>
              <w:t>Плахотнюк</w:t>
            </w:r>
            <w:proofErr w:type="spellEnd"/>
            <w:r w:rsidR="00C603D1" w:rsidRPr="00C603D1">
              <w:rPr>
                <w:sz w:val="21"/>
                <w:szCs w:val="21"/>
              </w:rPr>
              <w:t xml:space="preserve"> О.Д. № 782 від 09.04.2026 р., </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A53198" w:rsidRDefault="00A53198" w:rsidP="001F2B04">
            <w:pPr>
              <w:spacing w:line="254" w:lineRule="auto"/>
              <w:jc w:val="both"/>
              <w:rPr>
                <w:color w:val="000000"/>
                <w:lang w:eastAsia="uk-UA"/>
              </w:rPr>
            </w:pPr>
            <w:r w:rsidRPr="00A53198">
              <w:rPr>
                <w:color w:val="000000"/>
                <w:lang w:eastAsia="uk-UA"/>
              </w:rPr>
              <w:t xml:space="preserve">Очікувана вартість закупівлі визначена </w:t>
            </w:r>
            <w:r w:rsidR="00733612">
              <w:rPr>
                <w:color w:val="000000"/>
                <w:lang w:eastAsia="uk-UA"/>
              </w:rPr>
              <w:t>по найменшій ціновій пропозиції з наданих трьох</w:t>
            </w:r>
            <w:r w:rsidRPr="00A53198">
              <w:rPr>
                <w:color w:val="000000"/>
                <w:lang w:eastAsia="uk-UA"/>
              </w:rPr>
              <w:t>.</w:t>
            </w:r>
          </w:p>
          <w:p w:rsidR="00FE7872" w:rsidRPr="004849BE" w:rsidRDefault="00FE7872" w:rsidP="001F2B04">
            <w:pPr>
              <w:spacing w:line="254" w:lineRule="auto"/>
              <w:jc w:val="both"/>
              <w:rPr>
                <w:lang w:eastAsia="uk-UA"/>
              </w:rPr>
            </w:pPr>
            <w:r w:rsidRPr="004849BE">
              <w:rPr>
                <w:color w:val="000000"/>
                <w:lang w:eastAsia="uk-UA"/>
              </w:rPr>
              <w:t xml:space="preserve">Вартість закупівлі: </w:t>
            </w:r>
            <w:r w:rsidR="00733612">
              <w:rPr>
                <w:color w:val="000000"/>
                <w:lang w:eastAsia="uk-UA"/>
              </w:rPr>
              <w:t>357 600,00</w:t>
            </w:r>
            <w:r w:rsidR="00A53198" w:rsidRPr="00A53198">
              <w:rPr>
                <w:color w:val="000000"/>
                <w:lang w:eastAsia="uk-UA"/>
              </w:rPr>
              <w:t xml:space="preserve"> </w:t>
            </w:r>
            <w:r w:rsidRPr="00FE7872">
              <w:rPr>
                <w:color w:val="000000"/>
                <w:lang w:eastAsia="uk-UA"/>
              </w:rPr>
              <w:t>грн. (</w:t>
            </w:r>
            <w:r w:rsidR="00733612" w:rsidRPr="00733612">
              <w:rPr>
                <w:color w:val="000000"/>
                <w:lang w:eastAsia="uk-UA"/>
              </w:rPr>
              <w:t>триста п’ятдесят сім тисяч шістсот гривень 00 коп.) з ПДВ.</w:t>
            </w:r>
          </w:p>
        </w:tc>
      </w:tr>
    </w:tbl>
    <w:p w:rsidR="00FE7872" w:rsidRDefault="00FE7872" w:rsidP="00577FCD">
      <w:pPr>
        <w:jc w:val="center"/>
        <w:outlineLvl w:val="0"/>
        <w:rPr>
          <w:b/>
          <w:sz w:val="28"/>
          <w:szCs w:val="28"/>
        </w:rPr>
      </w:pPr>
    </w:p>
    <w:p w:rsidR="00733612" w:rsidRDefault="00733612" w:rsidP="00733612">
      <w:pPr>
        <w:jc w:val="center"/>
        <w:outlineLvl w:val="0"/>
        <w:rPr>
          <w:b/>
          <w:sz w:val="40"/>
          <w:szCs w:val="40"/>
        </w:rPr>
      </w:pPr>
      <w:r w:rsidRPr="00577FCD">
        <w:rPr>
          <w:b/>
          <w:sz w:val="40"/>
          <w:szCs w:val="40"/>
        </w:rPr>
        <w:t xml:space="preserve">ТЕХНІЧНЕ ЗАВДАННЯ </w:t>
      </w:r>
    </w:p>
    <w:p w:rsidR="00733612" w:rsidRDefault="00733612" w:rsidP="00733612">
      <w:pPr>
        <w:jc w:val="center"/>
        <w:outlineLvl w:val="0"/>
        <w:rPr>
          <w:b/>
        </w:rPr>
      </w:pPr>
    </w:p>
    <w:p w:rsidR="00733612" w:rsidRPr="0096075E" w:rsidRDefault="00733612" w:rsidP="00733612">
      <w:pPr>
        <w:jc w:val="center"/>
        <w:outlineLvl w:val="0"/>
        <w:rPr>
          <w:b/>
          <w:sz w:val="26"/>
          <w:szCs w:val="26"/>
        </w:rPr>
      </w:pPr>
      <w:r w:rsidRPr="0096075E">
        <w:rPr>
          <w:b/>
          <w:sz w:val="26"/>
          <w:szCs w:val="26"/>
        </w:rPr>
        <w:t>ТЕХНІЧНІ ВИМОГИ</w:t>
      </w:r>
    </w:p>
    <w:p w:rsidR="00733612" w:rsidRDefault="00733612" w:rsidP="00733612">
      <w:pPr>
        <w:jc w:val="center"/>
        <w:outlineLvl w:val="0"/>
        <w:rPr>
          <w:b/>
          <w:sz w:val="26"/>
          <w:szCs w:val="26"/>
        </w:rPr>
      </w:pPr>
      <w:r w:rsidRPr="0096075E">
        <w:rPr>
          <w:b/>
          <w:sz w:val="26"/>
          <w:szCs w:val="26"/>
        </w:rPr>
        <w:t>на закупівлю по предмету</w:t>
      </w:r>
    </w:p>
    <w:p w:rsidR="00733612" w:rsidRPr="0096075E" w:rsidRDefault="00733612" w:rsidP="00733612">
      <w:pPr>
        <w:jc w:val="center"/>
        <w:outlineLvl w:val="0"/>
        <w:rPr>
          <w:b/>
          <w:sz w:val="26"/>
          <w:szCs w:val="26"/>
        </w:rPr>
      </w:pPr>
    </w:p>
    <w:p w:rsidR="00733612" w:rsidRPr="0096075E" w:rsidRDefault="00733612" w:rsidP="00733612">
      <w:pPr>
        <w:pStyle w:val="a3"/>
        <w:shd w:val="clear" w:color="auto" w:fill="FFFFFF"/>
        <w:spacing w:after="160" w:line="259" w:lineRule="auto"/>
        <w:ind w:left="0"/>
        <w:jc w:val="center"/>
        <w:rPr>
          <w:b/>
          <w:sz w:val="26"/>
          <w:szCs w:val="26"/>
        </w:rPr>
      </w:pPr>
      <w:r>
        <w:rPr>
          <w:b/>
          <w:sz w:val="26"/>
          <w:szCs w:val="26"/>
        </w:rPr>
        <w:t>П</w:t>
      </w:r>
      <w:r w:rsidRPr="0096075E">
        <w:rPr>
          <w:b/>
          <w:sz w:val="26"/>
          <w:szCs w:val="26"/>
        </w:rPr>
        <w:t>апір офісний А4</w:t>
      </w:r>
      <w:r>
        <w:rPr>
          <w:b/>
          <w:sz w:val="26"/>
          <w:szCs w:val="26"/>
        </w:rPr>
        <w:t xml:space="preserve"> </w:t>
      </w:r>
      <w:r w:rsidRPr="0096075E">
        <w:rPr>
          <w:b/>
          <w:sz w:val="26"/>
          <w:szCs w:val="26"/>
        </w:rPr>
        <w:t>код ДК 021:2015 : 30190000-7 – Офісне устаткування та приладдя</w:t>
      </w:r>
    </w:p>
    <w:p w:rsidR="00733612" w:rsidRPr="0096075E" w:rsidRDefault="00733612" w:rsidP="00733612">
      <w:pPr>
        <w:pStyle w:val="a3"/>
        <w:shd w:val="clear" w:color="auto" w:fill="FFFFFF"/>
        <w:spacing w:after="160" w:line="259" w:lineRule="auto"/>
        <w:ind w:left="0"/>
        <w:jc w:val="center"/>
        <w:rPr>
          <w:b/>
          <w:sz w:val="26"/>
          <w:szCs w:val="26"/>
        </w:rPr>
      </w:pPr>
    </w:p>
    <w:p w:rsidR="00733612" w:rsidRPr="005B1B5A" w:rsidRDefault="00733612" w:rsidP="00733612">
      <w:pPr>
        <w:pBdr>
          <w:top w:val="nil"/>
          <w:left w:val="nil"/>
          <w:bottom w:val="nil"/>
          <w:right w:val="nil"/>
          <w:between w:val="nil"/>
        </w:pBdr>
        <w:jc w:val="center"/>
        <w:rPr>
          <w:b/>
          <w:color w:val="000000"/>
          <w:sz w:val="26"/>
          <w:szCs w:val="26"/>
        </w:rPr>
      </w:pPr>
      <w:r w:rsidRPr="005B1B5A">
        <w:rPr>
          <w:b/>
          <w:color w:val="000000"/>
          <w:sz w:val="26"/>
          <w:szCs w:val="26"/>
        </w:rPr>
        <w:t>Детальний опис предмета закупівлі:</w:t>
      </w:r>
    </w:p>
    <w:p w:rsidR="00733612" w:rsidRPr="005B1B5A" w:rsidRDefault="00733612" w:rsidP="00733612">
      <w:pPr>
        <w:pBdr>
          <w:top w:val="nil"/>
          <w:left w:val="nil"/>
          <w:bottom w:val="nil"/>
          <w:right w:val="nil"/>
          <w:between w:val="nil"/>
        </w:pBdr>
        <w:rPr>
          <w:b/>
          <w:color w:val="000000"/>
          <w:sz w:val="26"/>
          <w:szCs w:val="26"/>
        </w:rPr>
      </w:pPr>
    </w:p>
    <w:p w:rsidR="00733612" w:rsidRPr="005B1B5A" w:rsidRDefault="00733612" w:rsidP="00733612">
      <w:pPr>
        <w:rPr>
          <w:bCs/>
          <w:color w:val="000000"/>
          <w:sz w:val="26"/>
          <w:szCs w:val="26"/>
        </w:rPr>
      </w:pPr>
      <w:r w:rsidRPr="005B1B5A">
        <w:rPr>
          <w:bCs/>
          <w:color w:val="000000"/>
          <w:sz w:val="26"/>
          <w:szCs w:val="26"/>
        </w:rPr>
        <w:t xml:space="preserve">Папір для друку </w:t>
      </w:r>
    </w:p>
    <w:p w:rsidR="00733612" w:rsidRPr="005B1B5A" w:rsidRDefault="00733612" w:rsidP="00733612">
      <w:pPr>
        <w:rPr>
          <w:bCs/>
          <w:color w:val="000000"/>
          <w:sz w:val="26"/>
          <w:szCs w:val="26"/>
        </w:rPr>
      </w:pPr>
      <w:r w:rsidRPr="005B1B5A">
        <w:rPr>
          <w:bCs/>
          <w:color w:val="000000"/>
          <w:sz w:val="26"/>
          <w:szCs w:val="26"/>
        </w:rPr>
        <w:t>Формат: А4(210*297мм)</w:t>
      </w:r>
    </w:p>
    <w:p w:rsidR="00733612" w:rsidRPr="005B1B5A" w:rsidRDefault="00733612" w:rsidP="00733612">
      <w:pPr>
        <w:rPr>
          <w:bCs/>
          <w:color w:val="000000"/>
          <w:sz w:val="26"/>
          <w:szCs w:val="26"/>
        </w:rPr>
      </w:pPr>
      <w:r w:rsidRPr="005B1B5A">
        <w:rPr>
          <w:bCs/>
          <w:color w:val="000000"/>
          <w:sz w:val="26"/>
          <w:szCs w:val="26"/>
        </w:rPr>
        <w:t>Кількість листів в пачці – 500 шт.</w:t>
      </w:r>
    </w:p>
    <w:p w:rsidR="00733612" w:rsidRPr="006E275A" w:rsidRDefault="00733612" w:rsidP="00733612">
      <w:pPr>
        <w:rPr>
          <w:bCs/>
          <w:color w:val="000000"/>
          <w:sz w:val="26"/>
          <w:szCs w:val="26"/>
        </w:rPr>
      </w:pPr>
      <w:r w:rsidRPr="005B1B5A">
        <w:rPr>
          <w:bCs/>
          <w:color w:val="000000"/>
          <w:sz w:val="26"/>
          <w:szCs w:val="26"/>
        </w:rPr>
        <w:t xml:space="preserve">Кількість пачок – </w:t>
      </w:r>
      <w:r>
        <w:rPr>
          <w:bCs/>
          <w:color w:val="000000"/>
          <w:sz w:val="26"/>
          <w:szCs w:val="26"/>
          <w:lang w:val="en-US"/>
        </w:rPr>
        <w:t xml:space="preserve">2 </w:t>
      </w:r>
      <w:r w:rsidRPr="005B1B5A">
        <w:rPr>
          <w:bCs/>
          <w:color w:val="000000"/>
          <w:sz w:val="26"/>
          <w:szCs w:val="26"/>
        </w:rPr>
        <w:t xml:space="preserve">000 </w:t>
      </w:r>
      <w:proofErr w:type="spellStart"/>
      <w:r w:rsidRPr="005B1B5A">
        <w:rPr>
          <w:bCs/>
          <w:color w:val="000000"/>
          <w:sz w:val="26"/>
          <w:szCs w:val="26"/>
        </w:rPr>
        <w:t>шт</w:t>
      </w:r>
      <w:proofErr w:type="spellEnd"/>
    </w:p>
    <w:p w:rsidR="00733612" w:rsidRPr="005B1B5A" w:rsidRDefault="00733612" w:rsidP="00733612">
      <w:pPr>
        <w:tabs>
          <w:tab w:val="left" w:pos="2655"/>
        </w:tabs>
        <w:jc w:val="both"/>
        <w:rPr>
          <w:rFonts w:eastAsia="Calibri"/>
          <w:b/>
          <w:color w:val="000000"/>
          <w:sz w:val="26"/>
          <w:szCs w:val="26"/>
          <w:lang w:eastAsia="en-US"/>
        </w:rPr>
      </w:pPr>
    </w:p>
    <w:tbl>
      <w:tblPr>
        <w:tblW w:w="7520" w:type="dxa"/>
        <w:tblLook w:val="04A0" w:firstRow="1" w:lastRow="0" w:firstColumn="1" w:lastColumn="0" w:noHBand="0" w:noVBand="1"/>
      </w:tblPr>
      <w:tblGrid>
        <w:gridCol w:w="1780"/>
        <w:gridCol w:w="2100"/>
        <w:gridCol w:w="1580"/>
        <w:gridCol w:w="2060"/>
      </w:tblGrid>
      <w:tr w:rsidR="00733612" w:rsidRPr="005B1B5A" w:rsidTr="004D1607">
        <w:trPr>
          <w:trHeight w:val="28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3612" w:rsidRPr="005B1B5A" w:rsidRDefault="00733612" w:rsidP="004D1607">
            <w:pPr>
              <w:rPr>
                <w:b/>
                <w:bCs/>
                <w:color w:val="000000"/>
                <w:sz w:val="26"/>
                <w:szCs w:val="26"/>
              </w:rPr>
            </w:pPr>
            <w:r w:rsidRPr="005B1B5A">
              <w:rPr>
                <w:b/>
                <w:bCs/>
                <w:color w:val="000000"/>
                <w:sz w:val="26"/>
                <w:szCs w:val="26"/>
              </w:rPr>
              <w:t>Параметр</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733612" w:rsidRPr="005B1B5A" w:rsidRDefault="00733612" w:rsidP="004D1607">
            <w:pPr>
              <w:rPr>
                <w:b/>
                <w:bCs/>
                <w:color w:val="000000"/>
                <w:sz w:val="26"/>
                <w:szCs w:val="26"/>
              </w:rPr>
            </w:pPr>
            <w:r w:rsidRPr="005B1B5A">
              <w:rPr>
                <w:b/>
                <w:bCs/>
                <w:color w:val="000000"/>
                <w:sz w:val="26"/>
                <w:szCs w:val="26"/>
              </w:rPr>
              <w:t>Стандарт/метод</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733612" w:rsidRPr="005B1B5A" w:rsidRDefault="00733612" w:rsidP="004D1607">
            <w:pPr>
              <w:rPr>
                <w:b/>
                <w:bCs/>
                <w:color w:val="000000"/>
                <w:sz w:val="26"/>
                <w:szCs w:val="26"/>
              </w:rPr>
            </w:pPr>
            <w:r w:rsidRPr="005B1B5A">
              <w:rPr>
                <w:b/>
                <w:bCs/>
                <w:color w:val="000000"/>
                <w:sz w:val="26"/>
                <w:szCs w:val="26"/>
              </w:rPr>
              <w:t>Од. виміру</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733612" w:rsidRPr="005B1B5A" w:rsidRDefault="00733612" w:rsidP="004D1607">
            <w:pPr>
              <w:rPr>
                <w:b/>
                <w:bCs/>
                <w:color w:val="000000"/>
                <w:sz w:val="26"/>
                <w:szCs w:val="26"/>
              </w:rPr>
            </w:pPr>
            <w:r w:rsidRPr="005B1B5A">
              <w:rPr>
                <w:b/>
                <w:bCs/>
                <w:color w:val="000000"/>
                <w:sz w:val="26"/>
                <w:szCs w:val="26"/>
              </w:rPr>
              <w:t xml:space="preserve">Технічні вимоги </w:t>
            </w:r>
          </w:p>
        </w:tc>
      </w:tr>
      <w:tr w:rsidR="00733612" w:rsidRPr="005B1B5A" w:rsidTr="004D1607">
        <w:trPr>
          <w:trHeight w:val="28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Щільність</w:t>
            </w:r>
          </w:p>
        </w:tc>
        <w:tc>
          <w:tcPr>
            <w:tcW w:w="210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ISO 536</w:t>
            </w:r>
          </w:p>
        </w:tc>
        <w:tc>
          <w:tcPr>
            <w:tcW w:w="158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 xml:space="preserve"> g/m²</w:t>
            </w:r>
          </w:p>
        </w:tc>
        <w:tc>
          <w:tcPr>
            <w:tcW w:w="206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не менше 80</w:t>
            </w:r>
          </w:p>
        </w:tc>
      </w:tr>
      <w:tr w:rsidR="00733612" w:rsidRPr="005B1B5A" w:rsidTr="004D1607">
        <w:trPr>
          <w:trHeight w:val="28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Товщина</w:t>
            </w:r>
          </w:p>
        </w:tc>
        <w:tc>
          <w:tcPr>
            <w:tcW w:w="210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ISO 534</w:t>
            </w:r>
          </w:p>
        </w:tc>
        <w:tc>
          <w:tcPr>
            <w:tcW w:w="158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proofErr w:type="spellStart"/>
            <w:r w:rsidRPr="005B1B5A">
              <w:rPr>
                <w:color w:val="000000"/>
                <w:sz w:val="26"/>
                <w:szCs w:val="26"/>
              </w:rPr>
              <w:t>μm</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не менше 10</w:t>
            </w:r>
            <w:r>
              <w:rPr>
                <w:color w:val="000000"/>
                <w:sz w:val="26"/>
                <w:szCs w:val="26"/>
              </w:rPr>
              <w:t>4</w:t>
            </w:r>
          </w:p>
        </w:tc>
      </w:tr>
      <w:tr w:rsidR="00733612" w:rsidRPr="005B1B5A" w:rsidTr="004D1607">
        <w:trPr>
          <w:trHeight w:val="28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 xml:space="preserve">Непрозорість  </w:t>
            </w:r>
          </w:p>
        </w:tc>
        <w:tc>
          <w:tcPr>
            <w:tcW w:w="210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ISO 2471</w:t>
            </w:r>
          </w:p>
        </w:tc>
        <w:tc>
          <w:tcPr>
            <w:tcW w:w="158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 xml:space="preserve">% </w:t>
            </w:r>
          </w:p>
        </w:tc>
        <w:tc>
          <w:tcPr>
            <w:tcW w:w="206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не менше 9</w:t>
            </w:r>
            <w:r>
              <w:rPr>
                <w:color w:val="000000"/>
                <w:sz w:val="26"/>
                <w:szCs w:val="26"/>
              </w:rPr>
              <w:t>3</w:t>
            </w:r>
          </w:p>
        </w:tc>
      </w:tr>
      <w:tr w:rsidR="00733612" w:rsidRPr="005B1B5A" w:rsidTr="004D1607">
        <w:trPr>
          <w:trHeight w:val="28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Яскравість UV</w:t>
            </w:r>
          </w:p>
        </w:tc>
        <w:tc>
          <w:tcPr>
            <w:tcW w:w="210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ISO 2470</w:t>
            </w:r>
          </w:p>
        </w:tc>
        <w:tc>
          <w:tcPr>
            <w:tcW w:w="158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 xml:space="preserve">% </w:t>
            </w:r>
          </w:p>
        </w:tc>
        <w:tc>
          <w:tcPr>
            <w:tcW w:w="206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не менше 104</w:t>
            </w:r>
          </w:p>
        </w:tc>
      </w:tr>
      <w:tr w:rsidR="00733612" w:rsidRPr="005B1B5A" w:rsidTr="004D1607">
        <w:trPr>
          <w:trHeight w:val="28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rPr>
            </w:pPr>
            <w:r w:rsidRPr="005B1B5A">
              <w:rPr>
                <w:color w:val="000000"/>
                <w:sz w:val="26"/>
                <w:szCs w:val="26"/>
              </w:rPr>
              <w:t>Білизна CIE</w:t>
            </w:r>
          </w:p>
        </w:tc>
        <w:tc>
          <w:tcPr>
            <w:tcW w:w="210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ISO 11475</w:t>
            </w:r>
          </w:p>
        </w:tc>
        <w:tc>
          <w:tcPr>
            <w:tcW w:w="158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jc w:val="center"/>
              <w:rPr>
                <w:color w:val="000000"/>
                <w:sz w:val="26"/>
                <w:szCs w:val="26"/>
              </w:rPr>
            </w:pPr>
            <w:r w:rsidRPr="005B1B5A">
              <w:rPr>
                <w:color w:val="000000"/>
                <w:sz w:val="26"/>
                <w:szCs w:val="26"/>
              </w:rPr>
              <w:t xml:space="preserve">% </w:t>
            </w:r>
          </w:p>
        </w:tc>
        <w:tc>
          <w:tcPr>
            <w:tcW w:w="2060" w:type="dxa"/>
            <w:tcBorders>
              <w:top w:val="nil"/>
              <w:left w:val="nil"/>
              <w:bottom w:val="single" w:sz="4" w:space="0" w:color="auto"/>
              <w:right w:val="single" w:sz="4" w:space="0" w:color="auto"/>
            </w:tcBorders>
            <w:shd w:val="clear" w:color="auto" w:fill="auto"/>
            <w:noWrap/>
            <w:vAlign w:val="bottom"/>
            <w:hideMark/>
          </w:tcPr>
          <w:p w:rsidR="00733612" w:rsidRPr="005B1B5A" w:rsidRDefault="00733612" w:rsidP="004D1607">
            <w:pPr>
              <w:rPr>
                <w:color w:val="000000"/>
                <w:sz w:val="26"/>
                <w:szCs w:val="26"/>
                <w:lang w:val="ru-RU"/>
              </w:rPr>
            </w:pPr>
            <w:r w:rsidRPr="005B1B5A">
              <w:rPr>
                <w:color w:val="000000"/>
                <w:sz w:val="26"/>
                <w:szCs w:val="26"/>
              </w:rPr>
              <w:t xml:space="preserve">не менше </w:t>
            </w:r>
            <w:r>
              <w:rPr>
                <w:color w:val="000000"/>
                <w:sz w:val="26"/>
                <w:szCs w:val="26"/>
              </w:rPr>
              <w:t>146</w:t>
            </w:r>
          </w:p>
        </w:tc>
      </w:tr>
    </w:tbl>
    <w:p w:rsidR="00733612" w:rsidRPr="005B1B5A" w:rsidRDefault="00733612" w:rsidP="00733612">
      <w:pPr>
        <w:tabs>
          <w:tab w:val="left" w:pos="2655"/>
        </w:tabs>
        <w:jc w:val="both"/>
        <w:rPr>
          <w:rFonts w:eastAsia="Calibri"/>
          <w:b/>
          <w:color w:val="000000"/>
          <w:sz w:val="26"/>
          <w:szCs w:val="26"/>
          <w:lang w:val="en-US" w:eastAsia="en-US"/>
        </w:rPr>
      </w:pPr>
    </w:p>
    <w:p w:rsidR="00733612" w:rsidRPr="005B1B5A" w:rsidRDefault="00733612" w:rsidP="00733612">
      <w:pPr>
        <w:tabs>
          <w:tab w:val="left" w:pos="3118"/>
        </w:tabs>
        <w:jc w:val="center"/>
        <w:rPr>
          <w:rFonts w:eastAsia="Calibri"/>
          <w:b/>
          <w:color w:val="000000"/>
          <w:sz w:val="26"/>
          <w:szCs w:val="26"/>
          <w:u w:val="single"/>
          <w:lang w:eastAsia="en-US"/>
        </w:rPr>
      </w:pPr>
    </w:p>
    <w:p w:rsidR="00733612" w:rsidRPr="005B1B5A" w:rsidRDefault="00733612" w:rsidP="00733612">
      <w:pPr>
        <w:ind w:firstLine="709"/>
        <w:jc w:val="both"/>
        <w:rPr>
          <w:color w:val="000000"/>
          <w:sz w:val="26"/>
          <w:szCs w:val="26"/>
        </w:rPr>
      </w:pPr>
      <w:r w:rsidRPr="005B1B5A">
        <w:rPr>
          <w:color w:val="000000"/>
          <w:sz w:val="26"/>
          <w:szCs w:val="26"/>
        </w:rPr>
        <w:t>Постачання Товару здійснюється протягом одного робочого дня з моменту підписання Договору.</w:t>
      </w:r>
    </w:p>
    <w:p w:rsidR="00733612" w:rsidRPr="005B1B5A" w:rsidRDefault="00733612" w:rsidP="00733612">
      <w:pPr>
        <w:ind w:firstLine="709"/>
        <w:jc w:val="both"/>
        <w:rPr>
          <w:color w:val="000000"/>
          <w:sz w:val="26"/>
          <w:szCs w:val="26"/>
        </w:rPr>
      </w:pPr>
    </w:p>
    <w:p w:rsidR="00733612" w:rsidRPr="005B1B5A" w:rsidRDefault="00733612" w:rsidP="00733612">
      <w:pPr>
        <w:jc w:val="both"/>
        <w:rPr>
          <w:color w:val="000000"/>
          <w:sz w:val="26"/>
          <w:szCs w:val="26"/>
        </w:rPr>
      </w:pPr>
      <w:r w:rsidRPr="005B1B5A">
        <w:rPr>
          <w:b/>
          <w:color w:val="000000"/>
          <w:sz w:val="26"/>
          <w:szCs w:val="26"/>
        </w:rPr>
        <w:t>Вимоги до пакування</w:t>
      </w:r>
      <w:r w:rsidRPr="005B1B5A">
        <w:rPr>
          <w:color w:val="000000"/>
          <w:sz w:val="26"/>
          <w:szCs w:val="26"/>
        </w:rPr>
        <w:t>:</w:t>
      </w:r>
    </w:p>
    <w:p w:rsidR="00733612" w:rsidRPr="005B1B5A" w:rsidRDefault="00733612" w:rsidP="00733612">
      <w:pPr>
        <w:jc w:val="both"/>
        <w:rPr>
          <w:sz w:val="26"/>
          <w:szCs w:val="26"/>
        </w:rPr>
      </w:pPr>
      <w:r w:rsidRPr="005B1B5A">
        <w:rPr>
          <w:sz w:val="26"/>
          <w:szCs w:val="26"/>
        </w:rPr>
        <w:lastRenderedPageBreak/>
        <w:t>Упаковка повинна повністю зберігати та захищати товар від пошкоджень під час транспортування та зберігання.</w:t>
      </w:r>
    </w:p>
    <w:p w:rsidR="00733612" w:rsidRPr="005B1B5A" w:rsidRDefault="00733612" w:rsidP="00733612">
      <w:pPr>
        <w:jc w:val="both"/>
        <w:rPr>
          <w:sz w:val="26"/>
          <w:szCs w:val="26"/>
        </w:rPr>
      </w:pPr>
    </w:p>
    <w:p w:rsidR="00733612" w:rsidRPr="006E275A" w:rsidRDefault="00733612" w:rsidP="00733612">
      <w:pPr>
        <w:jc w:val="both"/>
        <w:rPr>
          <w:b/>
          <w:color w:val="000000"/>
          <w:sz w:val="26"/>
          <w:szCs w:val="26"/>
          <w:shd w:val="clear" w:color="auto" w:fill="FFFFFF"/>
        </w:rPr>
      </w:pPr>
      <w:r w:rsidRPr="005B1B5A">
        <w:rPr>
          <w:b/>
          <w:color w:val="000000"/>
          <w:sz w:val="26"/>
          <w:szCs w:val="26"/>
          <w:shd w:val="clear" w:color="auto" w:fill="FFFFFF"/>
        </w:rPr>
        <w:t>Гарантій строк на товар, який є предметом закупівлі повинен складати не менше 12 місяців.</w:t>
      </w:r>
    </w:p>
    <w:p w:rsidR="00733612" w:rsidRDefault="00733612" w:rsidP="00733612">
      <w:pPr>
        <w:widowControl w:val="0"/>
        <w:suppressAutoHyphens/>
        <w:autoSpaceDN w:val="0"/>
        <w:jc w:val="center"/>
        <w:textAlignment w:val="baseline"/>
        <w:rPr>
          <w:sz w:val="26"/>
          <w:szCs w:val="26"/>
          <w:shd w:val="clear" w:color="auto" w:fill="FFFFFF"/>
        </w:rPr>
      </w:pPr>
      <w:r w:rsidRPr="0096075E">
        <w:rPr>
          <w:sz w:val="26"/>
          <w:szCs w:val="26"/>
          <w:shd w:val="clear" w:color="auto" w:fill="FFFFFF"/>
        </w:rPr>
        <w:t>*Якщо у вимогах до предмета закупівлі є посилання на конкретні торговельну марку чи фірму, патент або тип предмета закупівлі, джерело його походження або виробника, то такі посилання слід читати з виразом «або еквівалент»</w:t>
      </w:r>
      <w:r>
        <w:rPr>
          <w:sz w:val="26"/>
          <w:szCs w:val="26"/>
          <w:shd w:val="clear" w:color="auto" w:fill="FFFFFF"/>
        </w:rPr>
        <w:t xml:space="preserve"> </w:t>
      </w:r>
    </w:p>
    <w:p w:rsidR="00733612" w:rsidRPr="00FE7872" w:rsidRDefault="00733612" w:rsidP="00577FCD">
      <w:pPr>
        <w:jc w:val="center"/>
        <w:outlineLvl w:val="0"/>
        <w:rPr>
          <w:b/>
          <w:sz w:val="28"/>
          <w:szCs w:val="28"/>
        </w:rPr>
      </w:pPr>
      <w:bookmarkStart w:id="0" w:name="_GoBack"/>
      <w:bookmarkEnd w:id="0"/>
    </w:p>
    <w:p w:rsidR="00A029A4" w:rsidRPr="00417F2D" w:rsidRDefault="00A029A4" w:rsidP="00A029A4">
      <w:pPr>
        <w:widowControl w:val="0"/>
        <w:tabs>
          <w:tab w:val="left" w:pos="4860"/>
        </w:tabs>
        <w:autoSpaceDE w:val="0"/>
        <w:autoSpaceDN w:val="0"/>
        <w:adjustRightInd w:val="0"/>
        <w:jc w:val="right"/>
        <w:rPr>
          <w:rFonts w:eastAsia="Calibri"/>
        </w:rPr>
      </w:pPr>
    </w:p>
    <w:p w:rsidR="00A029A4" w:rsidRPr="00417F2D" w:rsidRDefault="00A029A4" w:rsidP="00A029A4">
      <w:pPr>
        <w:ind w:firstLine="709"/>
        <w:jc w:val="both"/>
        <w:rPr>
          <w:b/>
          <w:i/>
          <w:highlight w:val="yellow"/>
        </w:rPr>
      </w:pPr>
      <w:r w:rsidRPr="00417F2D">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sectPr w:rsidR="00A029A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C78EB"/>
    <w:rsid w:val="000E7329"/>
    <w:rsid w:val="001F2B04"/>
    <w:rsid w:val="001F36E4"/>
    <w:rsid w:val="001F5C27"/>
    <w:rsid w:val="00217CA6"/>
    <w:rsid w:val="002D0EAC"/>
    <w:rsid w:val="002E61D3"/>
    <w:rsid w:val="0039040B"/>
    <w:rsid w:val="004150C5"/>
    <w:rsid w:val="00417F2D"/>
    <w:rsid w:val="004432B0"/>
    <w:rsid w:val="004C00B2"/>
    <w:rsid w:val="004E3803"/>
    <w:rsid w:val="0052468D"/>
    <w:rsid w:val="00577FCD"/>
    <w:rsid w:val="005F5AA5"/>
    <w:rsid w:val="00615410"/>
    <w:rsid w:val="00665D39"/>
    <w:rsid w:val="00695942"/>
    <w:rsid w:val="006E6B60"/>
    <w:rsid w:val="007018F6"/>
    <w:rsid w:val="00733612"/>
    <w:rsid w:val="007E3784"/>
    <w:rsid w:val="00814B40"/>
    <w:rsid w:val="008B6B7A"/>
    <w:rsid w:val="008E1B80"/>
    <w:rsid w:val="00901095"/>
    <w:rsid w:val="00981353"/>
    <w:rsid w:val="00984C0B"/>
    <w:rsid w:val="009E26B3"/>
    <w:rsid w:val="00A029A4"/>
    <w:rsid w:val="00A053B7"/>
    <w:rsid w:val="00A53198"/>
    <w:rsid w:val="00A63421"/>
    <w:rsid w:val="00A94428"/>
    <w:rsid w:val="00AA166E"/>
    <w:rsid w:val="00AD2904"/>
    <w:rsid w:val="00AE19AF"/>
    <w:rsid w:val="00BA46E9"/>
    <w:rsid w:val="00BC2F66"/>
    <w:rsid w:val="00C20D96"/>
    <w:rsid w:val="00C40464"/>
    <w:rsid w:val="00C56739"/>
    <w:rsid w:val="00C603D1"/>
    <w:rsid w:val="00C86040"/>
    <w:rsid w:val="00CB7812"/>
    <w:rsid w:val="00CC7E75"/>
    <w:rsid w:val="00CE064B"/>
    <w:rsid w:val="00CF20C1"/>
    <w:rsid w:val="00D91CF1"/>
    <w:rsid w:val="00E150DF"/>
    <w:rsid w:val="00E37102"/>
    <w:rsid w:val="00E56383"/>
    <w:rsid w:val="00EC5E50"/>
    <w:rsid w:val="00ED42E0"/>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E4D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1585">
      <w:bodyDiv w:val="1"/>
      <w:marLeft w:val="0"/>
      <w:marRight w:val="0"/>
      <w:marTop w:val="0"/>
      <w:marBottom w:val="0"/>
      <w:divBdr>
        <w:top w:val="none" w:sz="0" w:space="0" w:color="auto"/>
        <w:left w:val="none" w:sz="0" w:space="0" w:color="auto"/>
        <w:bottom w:val="none" w:sz="0" w:space="0" w:color="auto"/>
        <w:right w:val="none" w:sz="0" w:space="0" w:color="auto"/>
      </w:divBdr>
      <w:divsChild>
        <w:div w:id="339628395">
          <w:marLeft w:val="0"/>
          <w:marRight w:val="0"/>
          <w:marTop w:val="0"/>
          <w:marBottom w:val="0"/>
          <w:divBdr>
            <w:top w:val="none" w:sz="0" w:space="0" w:color="auto"/>
            <w:left w:val="none" w:sz="0" w:space="0" w:color="auto"/>
            <w:bottom w:val="none" w:sz="0" w:space="0" w:color="auto"/>
            <w:right w:val="none" w:sz="0" w:space="0" w:color="auto"/>
          </w:divBdr>
          <w:divsChild>
            <w:div w:id="1363286155">
              <w:marLeft w:val="0"/>
              <w:marRight w:val="0"/>
              <w:marTop w:val="0"/>
              <w:marBottom w:val="0"/>
              <w:divBdr>
                <w:top w:val="none" w:sz="0" w:space="0" w:color="auto"/>
                <w:left w:val="none" w:sz="0" w:space="0" w:color="auto"/>
                <w:bottom w:val="none" w:sz="0" w:space="0" w:color="auto"/>
                <w:right w:val="none" w:sz="0" w:space="0" w:color="auto"/>
              </w:divBdr>
              <w:divsChild>
                <w:div w:id="1298295914">
                  <w:marLeft w:val="0"/>
                  <w:marRight w:val="0"/>
                  <w:marTop w:val="0"/>
                  <w:marBottom w:val="0"/>
                  <w:divBdr>
                    <w:top w:val="none" w:sz="0" w:space="0" w:color="auto"/>
                    <w:left w:val="none" w:sz="0" w:space="0" w:color="auto"/>
                    <w:bottom w:val="none" w:sz="0" w:space="0" w:color="auto"/>
                    <w:right w:val="none" w:sz="0" w:space="0" w:color="auto"/>
                  </w:divBdr>
                  <w:divsChild>
                    <w:div w:id="82142314">
                      <w:marLeft w:val="0"/>
                      <w:marRight w:val="0"/>
                      <w:marTop w:val="0"/>
                      <w:marBottom w:val="0"/>
                      <w:divBdr>
                        <w:top w:val="none" w:sz="0" w:space="0" w:color="auto"/>
                        <w:left w:val="none" w:sz="0" w:space="0" w:color="auto"/>
                        <w:bottom w:val="none" w:sz="0" w:space="0" w:color="auto"/>
                        <w:right w:val="none" w:sz="0" w:space="0" w:color="auto"/>
                      </w:divBdr>
                      <w:divsChild>
                        <w:div w:id="1706254296">
                          <w:marLeft w:val="0"/>
                          <w:marRight w:val="0"/>
                          <w:marTop w:val="0"/>
                          <w:marBottom w:val="0"/>
                          <w:divBdr>
                            <w:top w:val="none" w:sz="0" w:space="0" w:color="auto"/>
                            <w:left w:val="none" w:sz="0" w:space="0" w:color="auto"/>
                            <w:bottom w:val="none" w:sz="0" w:space="0" w:color="auto"/>
                            <w:right w:val="none" w:sz="0" w:space="0" w:color="auto"/>
                          </w:divBdr>
                          <w:divsChild>
                            <w:div w:id="1048456778">
                              <w:marLeft w:val="0"/>
                              <w:marRight w:val="0"/>
                              <w:marTop w:val="0"/>
                              <w:marBottom w:val="0"/>
                              <w:divBdr>
                                <w:top w:val="none" w:sz="0" w:space="0" w:color="auto"/>
                                <w:left w:val="none" w:sz="0" w:space="0" w:color="auto"/>
                                <w:bottom w:val="none" w:sz="0" w:space="0" w:color="auto"/>
                                <w:right w:val="none" w:sz="0" w:space="0" w:color="auto"/>
                              </w:divBdr>
                              <w:divsChild>
                                <w:div w:id="2047828565">
                                  <w:marLeft w:val="0"/>
                                  <w:marRight w:val="0"/>
                                  <w:marTop w:val="0"/>
                                  <w:marBottom w:val="0"/>
                                  <w:divBdr>
                                    <w:top w:val="none" w:sz="0" w:space="0" w:color="auto"/>
                                    <w:left w:val="none" w:sz="0" w:space="0" w:color="auto"/>
                                    <w:bottom w:val="none" w:sz="0" w:space="0" w:color="auto"/>
                                    <w:right w:val="none" w:sz="0" w:space="0" w:color="auto"/>
                                  </w:divBdr>
                                  <w:divsChild>
                                    <w:div w:id="657850967">
                                      <w:marLeft w:val="0"/>
                                      <w:marRight w:val="0"/>
                                      <w:marTop w:val="0"/>
                                      <w:marBottom w:val="0"/>
                                      <w:divBdr>
                                        <w:top w:val="none" w:sz="0" w:space="0" w:color="auto"/>
                                        <w:left w:val="none" w:sz="0" w:space="0" w:color="auto"/>
                                        <w:bottom w:val="none" w:sz="0" w:space="0" w:color="auto"/>
                                        <w:right w:val="none" w:sz="0" w:space="0" w:color="auto"/>
                                      </w:divBdr>
                                      <w:divsChild>
                                        <w:div w:id="1038895764">
                                          <w:marLeft w:val="0"/>
                                          <w:marRight w:val="0"/>
                                          <w:marTop w:val="0"/>
                                          <w:marBottom w:val="0"/>
                                          <w:divBdr>
                                            <w:top w:val="none" w:sz="0" w:space="0" w:color="auto"/>
                                            <w:left w:val="none" w:sz="0" w:space="0" w:color="auto"/>
                                            <w:bottom w:val="none" w:sz="0" w:space="0" w:color="auto"/>
                                            <w:right w:val="none" w:sz="0" w:space="0" w:color="auto"/>
                                          </w:divBdr>
                                        </w:div>
                                      </w:divsChild>
                                    </w:div>
                                    <w:div w:id="1222256092">
                                      <w:marLeft w:val="0"/>
                                      <w:marRight w:val="0"/>
                                      <w:marTop w:val="0"/>
                                      <w:marBottom w:val="0"/>
                                      <w:divBdr>
                                        <w:top w:val="none" w:sz="0" w:space="0" w:color="auto"/>
                                        <w:left w:val="none" w:sz="0" w:space="0" w:color="auto"/>
                                        <w:bottom w:val="none" w:sz="0" w:space="0" w:color="auto"/>
                                        <w:right w:val="none" w:sz="0" w:space="0" w:color="auto"/>
                                      </w:divBdr>
                                    </w:div>
                                  </w:divsChild>
                                </w:div>
                                <w:div w:id="1758557394">
                                  <w:marLeft w:val="0"/>
                                  <w:marRight w:val="0"/>
                                  <w:marTop w:val="0"/>
                                  <w:marBottom w:val="0"/>
                                  <w:divBdr>
                                    <w:top w:val="none" w:sz="0" w:space="0" w:color="auto"/>
                                    <w:left w:val="none" w:sz="0" w:space="0" w:color="auto"/>
                                    <w:bottom w:val="none" w:sz="0" w:space="0" w:color="auto"/>
                                    <w:right w:val="none" w:sz="0" w:space="0" w:color="auto"/>
                                  </w:divBdr>
                                  <w:divsChild>
                                    <w:div w:id="380060337">
                                      <w:marLeft w:val="0"/>
                                      <w:marRight w:val="0"/>
                                      <w:marTop w:val="0"/>
                                      <w:marBottom w:val="0"/>
                                      <w:divBdr>
                                        <w:top w:val="none" w:sz="0" w:space="0" w:color="auto"/>
                                        <w:left w:val="none" w:sz="0" w:space="0" w:color="auto"/>
                                        <w:bottom w:val="none" w:sz="0" w:space="0" w:color="auto"/>
                                        <w:right w:val="none" w:sz="0" w:space="0" w:color="auto"/>
                                      </w:divBdr>
                                      <w:divsChild>
                                        <w:div w:id="2083212270">
                                          <w:marLeft w:val="0"/>
                                          <w:marRight w:val="0"/>
                                          <w:marTop w:val="0"/>
                                          <w:marBottom w:val="0"/>
                                          <w:divBdr>
                                            <w:top w:val="none" w:sz="0" w:space="0" w:color="auto"/>
                                            <w:left w:val="none" w:sz="0" w:space="0" w:color="auto"/>
                                            <w:bottom w:val="none" w:sz="0" w:space="0" w:color="auto"/>
                                            <w:right w:val="none" w:sz="0" w:space="0" w:color="auto"/>
                                          </w:divBdr>
                                        </w:div>
                                      </w:divsChild>
                                    </w:div>
                                    <w:div w:id="469906748">
                                      <w:marLeft w:val="0"/>
                                      <w:marRight w:val="0"/>
                                      <w:marTop w:val="0"/>
                                      <w:marBottom w:val="0"/>
                                      <w:divBdr>
                                        <w:top w:val="none" w:sz="0" w:space="0" w:color="auto"/>
                                        <w:left w:val="none" w:sz="0" w:space="0" w:color="auto"/>
                                        <w:bottom w:val="none" w:sz="0" w:space="0" w:color="auto"/>
                                        <w:right w:val="none" w:sz="0" w:space="0" w:color="auto"/>
                                      </w:divBdr>
                                    </w:div>
                                  </w:divsChild>
                                </w:div>
                                <w:div w:id="1309549569">
                                  <w:marLeft w:val="0"/>
                                  <w:marRight w:val="0"/>
                                  <w:marTop w:val="0"/>
                                  <w:marBottom w:val="0"/>
                                  <w:divBdr>
                                    <w:top w:val="none" w:sz="0" w:space="0" w:color="auto"/>
                                    <w:left w:val="none" w:sz="0" w:space="0" w:color="auto"/>
                                    <w:bottom w:val="none" w:sz="0" w:space="0" w:color="auto"/>
                                    <w:right w:val="none" w:sz="0" w:space="0" w:color="auto"/>
                                  </w:divBdr>
                                  <w:divsChild>
                                    <w:div w:id="1408646564">
                                      <w:marLeft w:val="0"/>
                                      <w:marRight w:val="0"/>
                                      <w:marTop w:val="0"/>
                                      <w:marBottom w:val="0"/>
                                      <w:divBdr>
                                        <w:top w:val="none" w:sz="0" w:space="0" w:color="auto"/>
                                        <w:left w:val="none" w:sz="0" w:space="0" w:color="auto"/>
                                        <w:bottom w:val="none" w:sz="0" w:space="0" w:color="auto"/>
                                        <w:right w:val="none" w:sz="0" w:space="0" w:color="auto"/>
                                      </w:divBdr>
                                      <w:divsChild>
                                        <w:div w:id="1395857689">
                                          <w:marLeft w:val="0"/>
                                          <w:marRight w:val="0"/>
                                          <w:marTop w:val="0"/>
                                          <w:marBottom w:val="0"/>
                                          <w:divBdr>
                                            <w:top w:val="none" w:sz="0" w:space="0" w:color="auto"/>
                                            <w:left w:val="none" w:sz="0" w:space="0" w:color="auto"/>
                                            <w:bottom w:val="none" w:sz="0" w:space="0" w:color="auto"/>
                                            <w:right w:val="none" w:sz="0" w:space="0" w:color="auto"/>
                                          </w:divBdr>
                                        </w:div>
                                      </w:divsChild>
                                    </w:div>
                                    <w:div w:id="1567645591">
                                      <w:marLeft w:val="0"/>
                                      <w:marRight w:val="0"/>
                                      <w:marTop w:val="0"/>
                                      <w:marBottom w:val="0"/>
                                      <w:divBdr>
                                        <w:top w:val="none" w:sz="0" w:space="0" w:color="auto"/>
                                        <w:left w:val="none" w:sz="0" w:space="0" w:color="auto"/>
                                        <w:bottom w:val="none" w:sz="0" w:space="0" w:color="auto"/>
                                        <w:right w:val="none" w:sz="0" w:space="0" w:color="auto"/>
                                      </w:divBdr>
                                    </w:div>
                                  </w:divsChild>
                                </w:div>
                                <w:div w:id="811363043">
                                  <w:marLeft w:val="0"/>
                                  <w:marRight w:val="0"/>
                                  <w:marTop w:val="0"/>
                                  <w:marBottom w:val="0"/>
                                  <w:divBdr>
                                    <w:top w:val="none" w:sz="0" w:space="0" w:color="auto"/>
                                    <w:left w:val="none" w:sz="0" w:space="0" w:color="auto"/>
                                    <w:bottom w:val="none" w:sz="0" w:space="0" w:color="auto"/>
                                    <w:right w:val="none" w:sz="0" w:space="0" w:color="auto"/>
                                  </w:divBdr>
                                  <w:divsChild>
                                    <w:div w:id="112213854">
                                      <w:marLeft w:val="0"/>
                                      <w:marRight w:val="0"/>
                                      <w:marTop w:val="0"/>
                                      <w:marBottom w:val="0"/>
                                      <w:divBdr>
                                        <w:top w:val="none" w:sz="0" w:space="0" w:color="auto"/>
                                        <w:left w:val="none" w:sz="0" w:space="0" w:color="auto"/>
                                        <w:bottom w:val="none" w:sz="0" w:space="0" w:color="auto"/>
                                        <w:right w:val="none" w:sz="0" w:space="0" w:color="auto"/>
                                      </w:divBdr>
                                      <w:divsChild>
                                        <w:div w:id="1056078673">
                                          <w:marLeft w:val="0"/>
                                          <w:marRight w:val="0"/>
                                          <w:marTop w:val="0"/>
                                          <w:marBottom w:val="0"/>
                                          <w:divBdr>
                                            <w:top w:val="none" w:sz="0" w:space="0" w:color="auto"/>
                                            <w:left w:val="none" w:sz="0" w:space="0" w:color="auto"/>
                                            <w:bottom w:val="none" w:sz="0" w:space="0" w:color="auto"/>
                                            <w:right w:val="none" w:sz="0" w:space="0" w:color="auto"/>
                                          </w:divBdr>
                                        </w:div>
                                      </w:divsChild>
                                    </w:div>
                                    <w:div w:id="279188369">
                                      <w:marLeft w:val="0"/>
                                      <w:marRight w:val="0"/>
                                      <w:marTop w:val="0"/>
                                      <w:marBottom w:val="0"/>
                                      <w:divBdr>
                                        <w:top w:val="none" w:sz="0" w:space="0" w:color="auto"/>
                                        <w:left w:val="none" w:sz="0" w:space="0" w:color="auto"/>
                                        <w:bottom w:val="none" w:sz="0" w:space="0" w:color="auto"/>
                                        <w:right w:val="none" w:sz="0" w:space="0" w:color="auto"/>
                                      </w:divBdr>
                                    </w:div>
                                  </w:divsChild>
                                </w:div>
                                <w:div w:id="1891719522">
                                  <w:marLeft w:val="0"/>
                                  <w:marRight w:val="0"/>
                                  <w:marTop w:val="0"/>
                                  <w:marBottom w:val="0"/>
                                  <w:divBdr>
                                    <w:top w:val="none" w:sz="0" w:space="0" w:color="auto"/>
                                    <w:left w:val="none" w:sz="0" w:space="0" w:color="auto"/>
                                    <w:bottom w:val="none" w:sz="0" w:space="0" w:color="auto"/>
                                    <w:right w:val="none" w:sz="0" w:space="0" w:color="auto"/>
                                  </w:divBdr>
                                  <w:divsChild>
                                    <w:div w:id="1275333033">
                                      <w:marLeft w:val="0"/>
                                      <w:marRight w:val="0"/>
                                      <w:marTop w:val="0"/>
                                      <w:marBottom w:val="0"/>
                                      <w:divBdr>
                                        <w:top w:val="none" w:sz="0" w:space="0" w:color="auto"/>
                                        <w:left w:val="none" w:sz="0" w:space="0" w:color="auto"/>
                                        <w:bottom w:val="none" w:sz="0" w:space="0" w:color="auto"/>
                                        <w:right w:val="none" w:sz="0" w:space="0" w:color="auto"/>
                                      </w:divBdr>
                                      <w:divsChild>
                                        <w:div w:id="871571550">
                                          <w:marLeft w:val="0"/>
                                          <w:marRight w:val="0"/>
                                          <w:marTop w:val="0"/>
                                          <w:marBottom w:val="0"/>
                                          <w:divBdr>
                                            <w:top w:val="none" w:sz="0" w:space="0" w:color="auto"/>
                                            <w:left w:val="none" w:sz="0" w:space="0" w:color="auto"/>
                                            <w:bottom w:val="none" w:sz="0" w:space="0" w:color="auto"/>
                                            <w:right w:val="none" w:sz="0" w:space="0" w:color="auto"/>
                                          </w:divBdr>
                                        </w:div>
                                      </w:divsChild>
                                    </w:div>
                                    <w:div w:id="903099378">
                                      <w:marLeft w:val="0"/>
                                      <w:marRight w:val="0"/>
                                      <w:marTop w:val="0"/>
                                      <w:marBottom w:val="0"/>
                                      <w:divBdr>
                                        <w:top w:val="none" w:sz="0" w:space="0" w:color="auto"/>
                                        <w:left w:val="none" w:sz="0" w:space="0" w:color="auto"/>
                                        <w:bottom w:val="none" w:sz="0" w:space="0" w:color="auto"/>
                                        <w:right w:val="none" w:sz="0" w:space="0" w:color="auto"/>
                                      </w:divBdr>
                                    </w:div>
                                  </w:divsChild>
                                </w:div>
                                <w:div w:id="164324740">
                                  <w:marLeft w:val="0"/>
                                  <w:marRight w:val="0"/>
                                  <w:marTop w:val="0"/>
                                  <w:marBottom w:val="0"/>
                                  <w:divBdr>
                                    <w:top w:val="none" w:sz="0" w:space="0" w:color="auto"/>
                                    <w:left w:val="none" w:sz="0" w:space="0" w:color="auto"/>
                                    <w:bottom w:val="none" w:sz="0" w:space="0" w:color="auto"/>
                                    <w:right w:val="none" w:sz="0" w:space="0" w:color="auto"/>
                                  </w:divBdr>
                                  <w:divsChild>
                                    <w:div w:id="1469663075">
                                      <w:marLeft w:val="0"/>
                                      <w:marRight w:val="0"/>
                                      <w:marTop w:val="0"/>
                                      <w:marBottom w:val="0"/>
                                      <w:divBdr>
                                        <w:top w:val="none" w:sz="0" w:space="0" w:color="auto"/>
                                        <w:left w:val="none" w:sz="0" w:space="0" w:color="auto"/>
                                        <w:bottom w:val="none" w:sz="0" w:space="0" w:color="auto"/>
                                        <w:right w:val="none" w:sz="0" w:space="0" w:color="auto"/>
                                      </w:divBdr>
                                      <w:divsChild>
                                        <w:div w:id="530537921">
                                          <w:marLeft w:val="0"/>
                                          <w:marRight w:val="0"/>
                                          <w:marTop w:val="0"/>
                                          <w:marBottom w:val="0"/>
                                          <w:divBdr>
                                            <w:top w:val="none" w:sz="0" w:space="0" w:color="auto"/>
                                            <w:left w:val="none" w:sz="0" w:space="0" w:color="auto"/>
                                            <w:bottom w:val="none" w:sz="0" w:space="0" w:color="auto"/>
                                            <w:right w:val="none" w:sz="0" w:space="0" w:color="auto"/>
                                          </w:divBdr>
                                        </w:div>
                                      </w:divsChild>
                                    </w:div>
                                    <w:div w:id="965159512">
                                      <w:marLeft w:val="0"/>
                                      <w:marRight w:val="0"/>
                                      <w:marTop w:val="0"/>
                                      <w:marBottom w:val="0"/>
                                      <w:divBdr>
                                        <w:top w:val="none" w:sz="0" w:space="0" w:color="auto"/>
                                        <w:left w:val="none" w:sz="0" w:space="0" w:color="auto"/>
                                        <w:bottom w:val="none" w:sz="0" w:space="0" w:color="auto"/>
                                        <w:right w:val="none" w:sz="0" w:space="0" w:color="auto"/>
                                      </w:divBdr>
                                    </w:div>
                                  </w:divsChild>
                                </w:div>
                                <w:div w:id="380178405">
                                  <w:marLeft w:val="0"/>
                                  <w:marRight w:val="0"/>
                                  <w:marTop w:val="0"/>
                                  <w:marBottom w:val="0"/>
                                  <w:divBdr>
                                    <w:top w:val="none" w:sz="0" w:space="0" w:color="auto"/>
                                    <w:left w:val="none" w:sz="0" w:space="0" w:color="auto"/>
                                    <w:bottom w:val="none" w:sz="0" w:space="0" w:color="auto"/>
                                    <w:right w:val="none" w:sz="0" w:space="0" w:color="auto"/>
                                  </w:divBdr>
                                  <w:divsChild>
                                    <w:div w:id="474639377">
                                      <w:marLeft w:val="0"/>
                                      <w:marRight w:val="0"/>
                                      <w:marTop w:val="0"/>
                                      <w:marBottom w:val="0"/>
                                      <w:divBdr>
                                        <w:top w:val="none" w:sz="0" w:space="0" w:color="auto"/>
                                        <w:left w:val="none" w:sz="0" w:space="0" w:color="auto"/>
                                        <w:bottom w:val="none" w:sz="0" w:space="0" w:color="auto"/>
                                        <w:right w:val="none" w:sz="0" w:space="0" w:color="auto"/>
                                      </w:divBdr>
                                      <w:divsChild>
                                        <w:div w:id="417873958">
                                          <w:marLeft w:val="0"/>
                                          <w:marRight w:val="0"/>
                                          <w:marTop w:val="0"/>
                                          <w:marBottom w:val="0"/>
                                          <w:divBdr>
                                            <w:top w:val="none" w:sz="0" w:space="0" w:color="auto"/>
                                            <w:left w:val="none" w:sz="0" w:space="0" w:color="auto"/>
                                            <w:bottom w:val="none" w:sz="0" w:space="0" w:color="auto"/>
                                            <w:right w:val="none" w:sz="0" w:space="0" w:color="auto"/>
                                          </w:divBdr>
                                        </w:div>
                                      </w:divsChild>
                                    </w:div>
                                    <w:div w:id="1709448184">
                                      <w:marLeft w:val="0"/>
                                      <w:marRight w:val="0"/>
                                      <w:marTop w:val="0"/>
                                      <w:marBottom w:val="0"/>
                                      <w:divBdr>
                                        <w:top w:val="none" w:sz="0" w:space="0" w:color="auto"/>
                                        <w:left w:val="none" w:sz="0" w:space="0" w:color="auto"/>
                                        <w:bottom w:val="none" w:sz="0" w:space="0" w:color="auto"/>
                                        <w:right w:val="none" w:sz="0" w:space="0" w:color="auto"/>
                                      </w:divBdr>
                                    </w:div>
                                  </w:divsChild>
                                </w:div>
                                <w:div w:id="2065565960">
                                  <w:marLeft w:val="0"/>
                                  <w:marRight w:val="0"/>
                                  <w:marTop w:val="0"/>
                                  <w:marBottom w:val="0"/>
                                  <w:divBdr>
                                    <w:top w:val="none" w:sz="0" w:space="0" w:color="auto"/>
                                    <w:left w:val="none" w:sz="0" w:space="0" w:color="auto"/>
                                    <w:bottom w:val="none" w:sz="0" w:space="0" w:color="auto"/>
                                    <w:right w:val="none" w:sz="0" w:space="0" w:color="auto"/>
                                  </w:divBdr>
                                  <w:divsChild>
                                    <w:div w:id="2119837631">
                                      <w:marLeft w:val="0"/>
                                      <w:marRight w:val="0"/>
                                      <w:marTop w:val="0"/>
                                      <w:marBottom w:val="0"/>
                                      <w:divBdr>
                                        <w:top w:val="none" w:sz="0" w:space="0" w:color="auto"/>
                                        <w:left w:val="none" w:sz="0" w:space="0" w:color="auto"/>
                                        <w:bottom w:val="none" w:sz="0" w:space="0" w:color="auto"/>
                                        <w:right w:val="none" w:sz="0" w:space="0" w:color="auto"/>
                                      </w:divBdr>
                                      <w:divsChild>
                                        <w:div w:id="1502619961">
                                          <w:marLeft w:val="0"/>
                                          <w:marRight w:val="0"/>
                                          <w:marTop w:val="0"/>
                                          <w:marBottom w:val="0"/>
                                          <w:divBdr>
                                            <w:top w:val="none" w:sz="0" w:space="0" w:color="auto"/>
                                            <w:left w:val="none" w:sz="0" w:space="0" w:color="auto"/>
                                            <w:bottom w:val="none" w:sz="0" w:space="0" w:color="auto"/>
                                            <w:right w:val="none" w:sz="0" w:space="0" w:color="auto"/>
                                          </w:divBdr>
                                        </w:div>
                                      </w:divsChild>
                                    </w:div>
                                    <w:div w:id="1650092840">
                                      <w:marLeft w:val="0"/>
                                      <w:marRight w:val="0"/>
                                      <w:marTop w:val="0"/>
                                      <w:marBottom w:val="0"/>
                                      <w:divBdr>
                                        <w:top w:val="none" w:sz="0" w:space="0" w:color="auto"/>
                                        <w:left w:val="none" w:sz="0" w:space="0" w:color="auto"/>
                                        <w:bottom w:val="none" w:sz="0" w:space="0" w:color="auto"/>
                                        <w:right w:val="none" w:sz="0" w:space="0" w:color="auto"/>
                                      </w:divBdr>
                                    </w:div>
                                  </w:divsChild>
                                </w:div>
                                <w:div w:id="1831601702">
                                  <w:marLeft w:val="0"/>
                                  <w:marRight w:val="0"/>
                                  <w:marTop w:val="0"/>
                                  <w:marBottom w:val="0"/>
                                  <w:divBdr>
                                    <w:top w:val="none" w:sz="0" w:space="0" w:color="auto"/>
                                    <w:left w:val="none" w:sz="0" w:space="0" w:color="auto"/>
                                    <w:bottom w:val="none" w:sz="0" w:space="0" w:color="auto"/>
                                    <w:right w:val="none" w:sz="0" w:space="0" w:color="auto"/>
                                  </w:divBdr>
                                  <w:divsChild>
                                    <w:div w:id="1417828333">
                                      <w:marLeft w:val="0"/>
                                      <w:marRight w:val="0"/>
                                      <w:marTop w:val="0"/>
                                      <w:marBottom w:val="0"/>
                                      <w:divBdr>
                                        <w:top w:val="none" w:sz="0" w:space="0" w:color="auto"/>
                                        <w:left w:val="none" w:sz="0" w:space="0" w:color="auto"/>
                                        <w:bottom w:val="none" w:sz="0" w:space="0" w:color="auto"/>
                                        <w:right w:val="none" w:sz="0" w:space="0" w:color="auto"/>
                                      </w:divBdr>
                                      <w:divsChild>
                                        <w:div w:id="195198276">
                                          <w:marLeft w:val="0"/>
                                          <w:marRight w:val="0"/>
                                          <w:marTop w:val="0"/>
                                          <w:marBottom w:val="0"/>
                                          <w:divBdr>
                                            <w:top w:val="none" w:sz="0" w:space="0" w:color="auto"/>
                                            <w:left w:val="none" w:sz="0" w:space="0" w:color="auto"/>
                                            <w:bottom w:val="none" w:sz="0" w:space="0" w:color="auto"/>
                                            <w:right w:val="none" w:sz="0" w:space="0" w:color="auto"/>
                                          </w:divBdr>
                                        </w:div>
                                      </w:divsChild>
                                    </w:div>
                                    <w:div w:id="1119450947">
                                      <w:marLeft w:val="0"/>
                                      <w:marRight w:val="0"/>
                                      <w:marTop w:val="0"/>
                                      <w:marBottom w:val="0"/>
                                      <w:divBdr>
                                        <w:top w:val="none" w:sz="0" w:space="0" w:color="auto"/>
                                        <w:left w:val="none" w:sz="0" w:space="0" w:color="auto"/>
                                        <w:bottom w:val="none" w:sz="0" w:space="0" w:color="auto"/>
                                        <w:right w:val="none" w:sz="0" w:space="0" w:color="auto"/>
                                      </w:divBdr>
                                    </w:div>
                                  </w:divsChild>
                                </w:div>
                                <w:div w:id="690104801">
                                  <w:marLeft w:val="0"/>
                                  <w:marRight w:val="0"/>
                                  <w:marTop w:val="0"/>
                                  <w:marBottom w:val="0"/>
                                  <w:divBdr>
                                    <w:top w:val="none" w:sz="0" w:space="0" w:color="auto"/>
                                    <w:left w:val="none" w:sz="0" w:space="0" w:color="auto"/>
                                    <w:bottom w:val="none" w:sz="0" w:space="0" w:color="auto"/>
                                    <w:right w:val="none" w:sz="0" w:space="0" w:color="auto"/>
                                  </w:divBdr>
                                  <w:divsChild>
                                    <w:div w:id="973829899">
                                      <w:marLeft w:val="0"/>
                                      <w:marRight w:val="0"/>
                                      <w:marTop w:val="0"/>
                                      <w:marBottom w:val="0"/>
                                      <w:divBdr>
                                        <w:top w:val="none" w:sz="0" w:space="0" w:color="auto"/>
                                        <w:left w:val="none" w:sz="0" w:space="0" w:color="auto"/>
                                        <w:bottom w:val="none" w:sz="0" w:space="0" w:color="auto"/>
                                        <w:right w:val="none" w:sz="0" w:space="0" w:color="auto"/>
                                      </w:divBdr>
                                      <w:divsChild>
                                        <w:div w:id="1685740865">
                                          <w:marLeft w:val="0"/>
                                          <w:marRight w:val="0"/>
                                          <w:marTop w:val="0"/>
                                          <w:marBottom w:val="0"/>
                                          <w:divBdr>
                                            <w:top w:val="none" w:sz="0" w:space="0" w:color="auto"/>
                                            <w:left w:val="none" w:sz="0" w:space="0" w:color="auto"/>
                                            <w:bottom w:val="none" w:sz="0" w:space="0" w:color="auto"/>
                                            <w:right w:val="none" w:sz="0" w:space="0" w:color="auto"/>
                                          </w:divBdr>
                                        </w:div>
                                      </w:divsChild>
                                    </w:div>
                                    <w:div w:id="130951135">
                                      <w:marLeft w:val="0"/>
                                      <w:marRight w:val="0"/>
                                      <w:marTop w:val="0"/>
                                      <w:marBottom w:val="0"/>
                                      <w:divBdr>
                                        <w:top w:val="none" w:sz="0" w:space="0" w:color="auto"/>
                                        <w:left w:val="none" w:sz="0" w:space="0" w:color="auto"/>
                                        <w:bottom w:val="none" w:sz="0" w:space="0" w:color="auto"/>
                                        <w:right w:val="none" w:sz="0" w:space="0" w:color="auto"/>
                                      </w:divBdr>
                                    </w:div>
                                  </w:divsChild>
                                </w:div>
                                <w:div w:id="1701977943">
                                  <w:marLeft w:val="0"/>
                                  <w:marRight w:val="0"/>
                                  <w:marTop w:val="0"/>
                                  <w:marBottom w:val="0"/>
                                  <w:divBdr>
                                    <w:top w:val="none" w:sz="0" w:space="0" w:color="auto"/>
                                    <w:left w:val="none" w:sz="0" w:space="0" w:color="auto"/>
                                    <w:bottom w:val="none" w:sz="0" w:space="0" w:color="auto"/>
                                    <w:right w:val="none" w:sz="0" w:space="0" w:color="auto"/>
                                  </w:divBdr>
                                  <w:divsChild>
                                    <w:div w:id="81799711">
                                      <w:marLeft w:val="0"/>
                                      <w:marRight w:val="0"/>
                                      <w:marTop w:val="0"/>
                                      <w:marBottom w:val="0"/>
                                      <w:divBdr>
                                        <w:top w:val="none" w:sz="0" w:space="0" w:color="auto"/>
                                        <w:left w:val="none" w:sz="0" w:space="0" w:color="auto"/>
                                        <w:bottom w:val="none" w:sz="0" w:space="0" w:color="auto"/>
                                        <w:right w:val="none" w:sz="0" w:space="0" w:color="auto"/>
                                      </w:divBdr>
                                      <w:divsChild>
                                        <w:div w:id="757100345">
                                          <w:marLeft w:val="0"/>
                                          <w:marRight w:val="0"/>
                                          <w:marTop w:val="0"/>
                                          <w:marBottom w:val="0"/>
                                          <w:divBdr>
                                            <w:top w:val="none" w:sz="0" w:space="0" w:color="auto"/>
                                            <w:left w:val="none" w:sz="0" w:space="0" w:color="auto"/>
                                            <w:bottom w:val="none" w:sz="0" w:space="0" w:color="auto"/>
                                            <w:right w:val="none" w:sz="0" w:space="0" w:color="auto"/>
                                          </w:divBdr>
                                        </w:div>
                                      </w:divsChild>
                                    </w:div>
                                    <w:div w:id="2034843108">
                                      <w:marLeft w:val="0"/>
                                      <w:marRight w:val="0"/>
                                      <w:marTop w:val="0"/>
                                      <w:marBottom w:val="0"/>
                                      <w:divBdr>
                                        <w:top w:val="none" w:sz="0" w:space="0" w:color="auto"/>
                                        <w:left w:val="none" w:sz="0" w:space="0" w:color="auto"/>
                                        <w:bottom w:val="none" w:sz="0" w:space="0" w:color="auto"/>
                                        <w:right w:val="none" w:sz="0" w:space="0" w:color="auto"/>
                                      </w:divBdr>
                                    </w:div>
                                  </w:divsChild>
                                </w:div>
                                <w:div w:id="1785886626">
                                  <w:marLeft w:val="0"/>
                                  <w:marRight w:val="0"/>
                                  <w:marTop w:val="0"/>
                                  <w:marBottom w:val="0"/>
                                  <w:divBdr>
                                    <w:top w:val="none" w:sz="0" w:space="0" w:color="auto"/>
                                    <w:left w:val="none" w:sz="0" w:space="0" w:color="auto"/>
                                    <w:bottom w:val="none" w:sz="0" w:space="0" w:color="auto"/>
                                    <w:right w:val="none" w:sz="0" w:space="0" w:color="auto"/>
                                  </w:divBdr>
                                  <w:divsChild>
                                    <w:div w:id="799301649">
                                      <w:marLeft w:val="0"/>
                                      <w:marRight w:val="0"/>
                                      <w:marTop w:val="0"/>
                                      <w:marBottom w:val="0"/>
                                      <w:divBdr>
                                        <w:top w:val="none" w:sz="0" w:space="0" w:color="auto"/>
                                        <w:left w:val="none" w:sz="0" w:space="0" w:color="auto"/>
                                        <w:bottom w:val="none" w:sz="0" w:space="0" w:color="auto"/>
                                        <w:right w:val="none" w:sz="0" w:space="0" w:color="auto"/>
                                      </w:divBdr>
                                      <w:divsChild>
                                        <w:div w:id="1647471491">
                                          <w:marLeft w:val="0"/>
                                          <w:marRight w:val="0"/>
                                          <w:marTop w:val="0"/>
                                          <w:marBottom w:val="0"/>
                                          <w:divBdr>
                                            <w:top w:val="none" w:sz="0" w:space="0" w:color="auto"/>
                                            <w:left w:val="none" w:sz="0" w:space="0" w:color="auto"/>
                                            <w:bottom w:val="none" w:sz="0" w:space="0" w:color="auto"/>
                                            <w:right w:val="none" w:sz="0" w:space="0" w:color="auto"/>
                                          </w:divBdr>
                                        </w:div>
                                      </w:divsChild>
                                    </w:div>
                                    <w:div w:id="377168741">
                                      <w:marLeft w:val="0"/>
                                      <w:marRight w:val="0"/>
                                      <w:marTop w:val="0"/>
                                      <w:marBottom w:val="0"/>
                                      <w:divBdr>
                                        <w:top w:val="none" w:sz="0" w:space="0" w:color="auto"/>
                                        <w:left w:val="none" w:sz="0" w:space="0" w:color="auto"/>
                                        <w:bottom w:val="none" w:sz="0" w:space="0" w:color="auto"/>
                                        <w:right w:val="none" w:sz="0" w:space="0" w:color="auto"/>
                                      </w:divBdr>
                                    </w:div>
                                  </w:divsChild>
                                </w:div>
                                <w:div w:id="1652364599">
                                  <w:marLeft w:val="0"/>
                                  <w:marRight w:val="0"/>
                                  <w:marTop w:val="0"/>
                                  <w:marBottom w:val="0"/>
                                  <w:divBdr>
                                    <w:top w:val="none" w:sz="0" w:space="0" w:color="auto"/>
                                    <w:left w:val="none" w:sz="0" w:space="0" w:color="auto"/>
                                    <w:bottom w:val="none" w:sz="0" w:space="0" w:color="auto"/>
                                    <w:right w:val="none" w:sz="0" w:space="0" w:color="auto"/>
                                  </w:divBdr>
                                  <w:divsChild>
                                    <w:div w:id="720835239">
                                      <w:marLeft w:val="0"/>
                                      <w:marRight w:val="0"/>
                                      <w:marTop w:val="0"/>
                                      <w:marBottom w:val="0"/>
                                      <w:divBdr>
                                        <w:top w:val="none" w:sz="0" w:space="0" w:color="auto"/>
                                        <w:left w:val="none" w:sz="0" w:space="0" w:color="auto"/>
                                        <w:bottom w:val="none" w:sz="0" w:space="0" w:color="auto"/>
                                        <w:right w:val="none" w:sz="0" w:space="0" w:color="auto"/>
                                      </w:divBdr>
                                      <w:divsChild>
                                        <w:div w:id="709844079">
                                          <w:marLeft w:val="0"/>
                                          <w:marRight w:val="0"/>
                                          <w:marTop w:val="0"/>
                                          <w:marBottom w:val="0"/>
                                          <w:divBdr>
                                            <w:top w:val="none" w:sz="0" w:space="0" w:color="auto"/>
                                            <w:left w:val="none" w:sz="0" w:space="0" w:color="auto"/>
                                            <w:bottom w:val="none" w:sz="0" w:space="0" w:color="auto"/>
                                            <w:right w:val="none" w:sz="0" w:space="0" w:color="auto"/>
                                          </w:divBdr>
                                        </w:div>
                                      </w:divsChild>
                                    </w:div>
                                    <w:div w:id="420757351">
                                      <w:marLeft w:val="0"/>
                                      <w:marRight w:val="0"/>
                                      <w:marTop w:val="0"/>
                                      <w:marBottom w:val="0"/>
                                      <w:divBdr>
                                        <w:top w:val="none" w:sz="0" w:space="0" w:color="auto"/>
                                        <w:left w:val="none" w:sz="0" w:space="0" w:color="auto"/>
                                        <w:bottom w:val="none" w:sz="0" w:space="0" w:color="auto"/>
                                        <w:right w:val="none" w:sz="0" w:space="0" w:color="auto"/>
                                      </w:divBdr>
                                    </w:div>
                                  </w:divsChild>
                                </w:div>
                                <w:div w:id="1708408615">
                                  <w:marLeft w:val="0"/>
                                  <w:marRight w:val="0"/>
                                  <w:marTop w:val="0"/>
                                  <w:marBottom w:val="0"/>
                                  <w:divBdr>
                                    <w:top w:val="none" w:sz="0" w:space="0" w:color="auto"/>
                                    <w:left w:val="none" w:sz="0" w:space="0" w:color="auto"/>
                                    <w:bottom w:val="none" w:sz="0" w:space="0" w:color="auto"/>
                                    <w:right w:val="none" w:sz="0" w:space="0" w:color="auto"/>
                                  </w:divBdr>
                                  <w:divsChild>
                                    <w:div w:id="57948016">
                                      <w:marLeft w:val="0"/>
                                      <w:marRight w:val="0"/>
                                      <w:marTop w:val="0"/>
                                      <w:marBottom w:val="0"/>
                                      <w:divBdr>
                                        <w:top w:val="none" w:sz="0" w:space="0" w:color="auto"/>
                                        <w:left w:val="none" w:sz="0" w:space="0" w:color="auto"/>
                                        <w:bottom w:val="none" w:sz="0" w:space="0" w:color="auto"/>
                                        <w:right w:val="none" w:sz="0" w:space="0" w:color="auto"/>
                                      </w:divBdr>
                                      <w:divsChild>
                                        <w:div w:id="1955358897">
                                          <w:marLeft w:val="0"/>
                                          <w:marRight w:val="0"/>
                                          <w:marTop w:val="0"/>
                                          <w:marBottom w:val="0"/>
                                          <w:divBdr>
                                            <w:top w:val="none" w:sz="0" w:space="0" w:color="auto"/>
                                            <w:left w:val="none" w:sz="0" w:space="0" w:color="auto"/>
                                            <w:bottom w:val="none" w:sz="0" w:space="0" w:color="auto"/>
                                            <w:right w:val="none" w:sz="0" w:space="0" w:color="auto"/>
                                          </w:divBdr>
                                        </w:div>
                                      </w:divsChild>
                                    </w:div>
                                    <w:div w:id="1863783438">
                                      <w:marLeft w:val="0"/>
                                      <w:marRight w:val="0"/>
                                      <w:marTop w:val="0"/>
                                      <w:marBottom w:val="0"/>
                                      <w:divBdr>
                                        <w:top w:val="none" w:sz="0" w:space="0" w:color="auto"/>
                                        <w:left w:val="none" w:sz="0" w:space="0" w:color="auto"/>
                                        <w:bottom w:val="none" w:sz="0" w:space="0" w:color="auto"/>
                                        <w:right w:val="none" w:sz="0" w:space="0" w:color="auto"/>
                                      </w:divBdr>
                                    </w:div>
                                  </w:divsChild>
                                </w:div>
                                <w:div w:id="1383944136">
                                  <w:marLeft w:val="0"/>
                                  <w:marRight w:val="0"/>
                                  <w:marTop w:val="0"/>
                                  <w:marBottom w:val="0"/>
                                  <w:divBdr>
                                    <w:top w:val="none" w:sz="0" w:space="0" w:color="auto"/>
                                    <w:left w:val="none" w:sz="0" w:space="0" w:color="auto"/>
                                    <w:bottom w:val="none" w:sz="0" w:space="0" w:color="auto"/>
                                    <w:right w:val="none" w:sz="0" w:space="0" w:color="auto"/>
                                  </w:divBdr>
                                  <w:divsChild>
                                    <w:div w:id="1391273529">
                                      <w:marLeft w:val="0"/>
                                      <w:marRight w:val="0"/>
                                      <w:marTop w:val="0"/>
                                      <w:marBottom w:val="0"/>
                                      <w:divBdr>
                                        <w:top w:val="none" w:sz="0" w:space="0" w:color="auto"/>
                                        <w:left w:val="none" w:sz="0" w:space="0" w:color="auto"/>
                                        <w:bottom w:val="none" w:sz="0" w:space="0" w:color="auto"/>
                                        <w:right w:val="none" w:sz="0" w:space="0" w:color="auto"/>
                                      </w:divBdr>
                                      <w:divsChild>
                                        <w:div w:id="1626276863">
                                          <w:marLeft w:val="0"/>
                                          <w:marRight w:val="0"/>
                                          <w:marTop w:val="0"/>
                                          <w:marBottom w:val="0"/>
                                          <w:divBdr>
                                            <w:top w:val="none" w:sz="0" w:space="0" w:color="auto"/>
                                            <w:left w:val="none" w:sz="0" w:space="0" w:color="auto"/>
                                            <w:bottom w:val="none" w:sz="0" w:space="0" w:color="auto"/>
                                            <w:right w:val="none" w:sz="0" w:space="0" w:color="auto"/>
                                          </w:divBdr>
                                        </w:div>
                                      </w:divsChild>
                                    </w:div>
                                    <w:div w:id="1868055645">
                                      <w:marLeft w:val="0"/>
                                      <w:marRight w:val="0"/>
                                      <w:marTop w:val="0"/>
                                      <w:marBottom w:val="0"/>
                                      <w:divBdr>
                                        <w:top w:val="none" w:sz="0" w:space="0" w:color="auto"/>
                                        <w:left w:val="none" w:sz="0" w:space="0" w:color="auto"/>
                                        <w:bottom w:val="none" w:sz="0" w:space="0" w:color="auto"/>
                                        <w:right w:val="none" w:sz="0" w:space="0" w:color="auto"/>
                                      </w:divBdr>
                                    </w:div>
                                  </w:divsChild>
                                </w:div>
                                <w:div w:id="2078016783">
                                  <w:marLeft w:val="0"/>
                                  <w:marRight w:val="0"/>
                                  <w:marTop w:val="0"/>
                                  <w:marBottom w:val="0"/>
                                  <w:divBdr>
                                    <w:top w:val="none" w:sz="0" w:space="0" w:color="auto"/>
                                    <w:left w:val="none" w:sz="0" w:space="0" w:color="auto"/>
                                    <w:bottom w:val="none" w:sz="0" w:space="0" w:color="auto"/>
                                    <w:right w:val="none" w:sz="0" w:space="0" w:color="auto"/>
                                  </w:divBdr>
                                  <w:divsChild>
                                    <w:div w:id="367144081">
                                      <w:marLeft w:val="0"/>
                                      <w:marRight w:val="0"/>
                                      <w:marTop w:val="0"/>
                                      <w:marBottom w:val="0"/>
                                      <w:divBdr>
                                        <w:top w:val="none" w:sz="0" w:space="0" w:color="auto"/>
                                        <w:left w:val="none" w:sz="0" w:space="0" w:color="auto"/>
                                        <w:bottom w:val="none" w:sz="0" w:space="0" w:color="auto"/>
                                        <w:right w:val="none" w:sz="0" w:space="0" w:color="auto"/>
                                      </w:divBdr>
                                      <w:divsChild>
                                        <w:div w:id="1187141158">
                                          <w:marLeft w:val="0"/>
                                          <w:marRight w:val="0"/>
                                          <w:marTop w:val="0"/>
                                          <w:marBottom w:val="0"/>
                                          <w:divBdr>
                                            <w:top w:val="none" w:sz="0" w:space="0" w:color="auto"/>
                                            <w:left w:val="none" w:sz="0" w:space="0" w:color="auto"/>
                                            <w:bottom w:val="none" w:sz="0" w:space="0" w:color="auto"/>
                                            <w:right w:val="none" w:sz="0" w:space="0" w:color="auto"/>
                                          </w:divBdr>
                                        </w:div>
                                      </w:divsChild>
                                    </w:div>
                                    <w:div w:id="1242175780">
                                      <w:marLeft w:val="0"/>
                                      <w:marRight w:val="0"/>
                                      <w:marTop w:val="0"/>
                                      <w:marBottom w:val="0"/>
                                      <w:divBdr>
                                        <w:top w:val="none" w:sz="0" w:space="0" w:color="auto"/>
                                        <w:left w:val="none" w:sz="0" w:space="0" w:color="auto"/>
                                        <w:bottom w:val="none" w:sz="0" w:space="0" w:color="auto"/>
                                        <w:right w:val="none" w:sz="0" w:space="0" w:color="auto"/>
                                      </w:divBdr>
                                    </w:div>
                                  </w:divsChild>
                                </w:div>
                                <w:div w:id="707607273">
                                  <w:marLeft w:val="0"/>
                                  <w:marRight w:val="0"/>
                                  <w:marTop w:val="0"/>
                                  <w:marBottom w:val="0"/>
                                  <w:divBdr>
                                    <w:top w:val="none" w:sz="0" w:space="0" w:color="auto"/>
                                    <w:left w:val="none" w:sz="0" w:space="0" w:color="auto"/>
                                    <w:bottom w:val="none" w:sz="0" w:space="0" w:color="auto"/>
                                    <w:right w:val="none" w:sz="0" w:space="0" w:color="auto"/>
                                  </w:divBdr>
                                  <w:divsChild>
                                    <w:div w:id="619528078">
                                      <w:marLeft w:val="0"/>
                                      <w:marRight w:val="0"/>
                                      <w:marTop w:val="0"/>
                                      <w:marBottom w:val="0"/>
                                      <w:divBdr>
                                        <w:top w:val="none" w:sz="0" w:space="0" w:color="auto"/>
                                        <w:left w:val="none" w:sz="0" w:space="0" w:color="auto"/>
                                        <w:bottom w:val="none" w:sz="0" w:space="0" w:color="auto"/>
                                        <w:right w:val="none" w:sz="0" w:space="0" w:color="auto"/>
                                      </w:divBdr>
                                      <w:divsChild>
                                        <w:div w:id="123815698">
                                          <w:marLeft w:val="0"/>
                                          <w:marRight w:val="0"/>
                                          <w:marTop w:val="0"/>
                                          <w:marBottom w:val="0"/>
                                          <w:divBdr>
                                            <w:top w:val="none" w:sz="0" w:space="0" w:color="auto"/>
                                            <w:left w:val="none" w:sz="0" w:space="0" w:color="auto"/>
                                            <w:bottom w:val="none" w:sz="0" w:space="0" w:color="auto"/>
                                            <w:right w:val="none" w:sz="0" w:space="0" w:color="auto"/>
                                          </w:divBdr>
                                        </w:div>
                                      </w:divsChild>
                                    </w:div>
                                    <w:div w:id="918254741">
                                      <w:marLeft w:val="0"/>
                                      <w:marRight w:val="0"/>
                                      <w:marTop w:val="0"/>
                                      <w:marBottom w:val="0"/>
                                      <w:divBdr>
                                        <w:top w:val="none" w:sz="0" w:space="0" w:color="auto"/>
                                        <w:left w:val="none" w:sz="0" w:space="0" w:color="auto"/>
                                        <w:bottom w:val="none" w:sz="0" w:space="0" w:color="auto"/>
                                        <w:right w:val="none" w:sz="0" w:space="0" w:color="auto"/>
                                      </w:divBdr>
                                    </w:div>
                                  </w:divsChild>
                                </w:div>
                                <w:div w:id="1778521824">
                                  <w:marLeft w:val="0"/>
                                  <w:marRight w:val="0"/>
                                  <w:marTop w:val="0"/>
                                  <w:marBottom w:val="0"/>
                                  <w:divBdr>
                                    <w:top w:val="none" w:sz="0" w:space="0" w:color="auto"/>
                                    <w:left w:val="none" w:sz="0" w:space="0" w:color="auto"/>
                                    <w:bottom w:val="none" w:sz="0" w:space="0" w:color="auto"/>
                                    <w:right w:val="none" w:sz="0" w:space="0" w:color="auto"/>
                                  </w:divBdr>
                                  <w:divsChild>
                                    <w:div w:id="682904138">
                                      <w:marLeft w:val="0"/>
                                      <w:marRight w:val="0"/>
                                      <w:marTop w:val="0"/>
                                      <w:marBottom w:val="0"/>
                                      <w:divBdr>
                                        <w:top w:val="none" w:sz="0" w:space="0" w:color="auto"/>
                                        <w:left w:val="none" w:sz="0" w:space="0" w:color="auto"/>
                                        <w:bottom w:val="none" w:sz="0" w:space="0" w:color="auto"/>
                                        <w:right w:val="none" w:sz="0" w:space="0" w:color="auto"/>
                                      </w:divBdr>
                                      <w:divsChild>
                                        <w:div w:id="404642596">
                                          <w:marLeft w:val="0"/>
                                          <w:marRight w:val="0"/>
                                          <w:marTop w:val="0"/>
                                          <w:marBottom w:val="0"/>
                                          <w:divBdr>
                                            <w:top w:val="none" w:sz="0" w:space="0" w:color="auto"/>
                                            <w:left w:val="none" w:sz="0" w:space="0" w:color="auto"/>
                                            <w:bottom w:val="none" w:sz="0" w:space="0" w:color="auto"/>
                                            <w:right w:val="none" w:sz="0" w:space="0" w:color="auto"/>
                                          </w:divBdr>
                                        </w:div>
                                      </w:divsChild>
                                    </w:div>
                                    <w:div w:id="388378613">
                                      <w:marLeft w:val="0"/>
                                      <w:marRight w:val="0"/>
                                      <w:marTop w:val="0"/>
                                      <w:marBottom w:val="0"/>
                                      <w:divBdr>
                                        <w:top w:val="none" w:sz="0" w:space="0" w:color="auto"/>
                                        <w:left w:val="none" w:sz="0" w:space="0" w:color="auto"/>
                                        <w:bottom w:val="none" w:sz="0" w:space="0" w:color="auto"/>
                                        <w:right w:val="none" w:sz="0" w:space="0" w:color="auto"/>
                                      </w:divBdr>
                                    </w:div>
                                  </w:divsChild>
                                </w:div>
                                <w:div w:id="2138063653">
                                  <w:marLeft w:val="0"/>
                                  <w:marRight w:val="0"/>
                                  <w:marTop w:val="0"/>
                                  <w:marBottom w:val="0"/>
                                  <w:divBdr>
                                    <w:top w:val="none" w:sz="0" w:space="0" w:color="auto"/>
                                    <w:left w:val="none" w:sz="0" w:space="0" w:color="auto"/>
                                    <w:bottom w:val="none" w:sz="0" w:space="0" w:color="auto"/>
                                    <w:right w:val="none" w:sz="0" w:space="0" w:color="auto"/>
                                  </w:divBdr>
                                  <w:divsChild>
                                    <w:div w:id="735592331">
                                      <w:marLeft w:val="0"/>
                                      <w:marRight w:val="0"/>
                                      <w:marTop w:val="0"/>
                                      <w:marBottom w:val="0"/>
                                      <w:divBdr>
                                        <w:top w:val="none" w:sz="0" w:space="0" w:color="auto"/>
                                        <w:left w:val="none" w:sz="0" w:space="0" w:color="auto"/>
                                        <w:bottom w:val="none" w:sz="0" w:space="0" w:color="auto"/>
                                        <w:right w:val="none" w:sz="0" w:space="0" w:color="auto"/>
                                      </w:divBdr>
                                      <w:divsChild>
                                        <w:div w:id="806242881">
                                          <w:marLeft w:val="0"/>
                                          <w:marRight w:val="0"/>
                                          <w:marTop w:val="0"/>
                                          <w:marBottom w:val="0"/>
                                          <w:divBdr>
                                            <w:top w:val="none" w:sz="0" w:space="0" w:color="auto"/>
                                            <w:left w:val="none" w:sz="0" w:space="0" w:color="auto"/>
                                            <w:bottom w:val="none" w:sz="0" w:space="0" w:color="auto"/>
                                            <w:right w:val="none" w:sz="0" w:space="0" w:color="auto"/>
                                          </w:divBdr>
                                        </w:div>
                                      </w:divsChild>
                                    </w:div>
                                    <w:div w:id="1325932726">
                                      <w:marLeft w:val="0"/>
                                      <w:marRight w:val="0"/>
                                      <w:marTop w:val="0"/>
                                      <w:marBottom w:val="0"/>
                                      <w:divBdr>
                                        <w:top w:val="none" w:sz="0" w:space="0" w:color="auto"/>
                                        <w:left w:val="none" w:sz="0" w:space="0" w:color="auto"/>
                                        <w:bottom w:val="none" w:sz="0" w:space="0" w:color="auto"/>
                                        <w:right w:val="none" w:sz="0" w:space="0" w:color="auto"/>
                                      </w:divBdr>
                                    </w:div>
                                  </w:divsChild>
                                </w:div>
                                <w:div w:id="914820161">
                                  <w:marLeft w:val="0"/>
                                  <w:marRight w:val="0"/>
                                  <w:marTop w:val="0"/>
                                  <w:marBottom w:val="0"/>
                                  <w:divBdr>
                                    <w:top w:val="none" w:sz="0" w:space="0" w:color="auto"/>
                                    <w:left w:val="none" w:sz="0" w:space="0" w:color="auto"/>
                                    <w:bottom w:val="none" w:sz="0" w:space="0" w:color="auto"/>
                                    <w:right w:val="none" w:sz="0" w:space="0" w:color="auto"/>
                                  </w:divBdr>
                                  <w:divsChild>
                                    <w:div w:id="2070037241">
                                      <w:marLeft w:val="0"/>
                                      <w:marRight w:val="0"/>
                                      <w:marTop w:val="0"/>
                                      <w:marBottom w:val="0"/>
                                      <w:divBdr>
                                        <w:top w:val="none" w:sz="0" w:space="0" w:color="auto"/>
                                        <w:left w:val="none" w:sz="0" w:space="0" w:color="auto"/>
                                        <w:bottom w:val="none" w:sz="0" w:space="0" w:color="auto"/>
                                        <w:right w:val="none" w:sz="0" w:space="0" w:color="auto"/>
                                      </w:divBdr>
                                      <w:divsChild>
                                        <w:div w:id="1871145548">
                                          <w:marLeft w:val="0"/>
                                          <w:marRight w:val="0"/>
                                          <w:marTop w:val="0"/>
                                          <w:marBottom w:val="0"/>
                                          <w:divBdr>
                                            <w:top w:val="none" w:sz="0" w:space="0" w:color="auto"/>
                                            <w:left w:val="none" w:sz="0" w:space="0" w:color="auto"/>
                                            <w:bottom w:val="none" w:sz="0" w:space="0" w:color="auto"/>
                                            <w:right w:val="none" w:sz="0" w:space="0" w:color="auto"/>
                                          </w:divBdr>
                                        </w:div>
                                      </w:divsChild>
                                    </w:div>
                                    <w:div w:id="1467315643">
                                      <w:marLeft w:val="0"/>
                                      <w:marRight w:val="0"/>
                                      <w:marTop w:val="0"/>
                                      <w:marBottom w:val="0"/>
                                      <w:divBdr>
                                        <w:top w:val="none" w:sz="0" w:space="0" w:color="auto"/>
                                        <w:left w:val="none" w:sz="0" w:space="0" w:color="auto"/>
                                        <w:bottom w:val="none" w:sz="0" w:space="0" w:color="auto"/>
                                        <w:right w:val="none" w:sz="0" w:space="0" w:color="auto"/>
                                      </w:divBdr>
                                    </w:div>
                                  </w:divsChild>
                                </w:div>
                                <w:div w:id="1818498872">
                                  <w:marLeft w:val="0"/>
                                  <w:marRight w:val="0"/>
                                  <w:marTop w:val="0"/>
                                  <w:marBottom w:val="0"/>
                                  <w:divBdr>
                                    <w:top w:val="none" w:sz="0" w:space="0" w:color="auto"/>
                                    <w:left w:val="none" w:sz="0" w:space="0" w:color="auto"/>
                                    <w:bottom w:val="none" w:sz="0" w:space="0" w:color="auto"/>
                                    <w:right w:val="none" w:sz="0" w:space="0" w:color="auto"/>
                                  </w:divBdr>
                                  <w:divsChild>
                                    <w:div w:id="849412455">
                                      <w:marLeft w:val="0"/>
                                      <w:marRight w:val="0"/>
                                      <w:marTop w:val="0"/>
                                      <w:marBottom w:val="0"/>
                                      <w:divBdr>
                                        <w:top w:val="none" w:sz="0" w:space="0" w:color="auto"/>
                                        <w:left w:val="none" w:sz="0" w:space="0" w:color="auto"/>
                                        <w:bottom w:val="none" w:sz="0" w:space="0" w:color="auto"/>
                                        <w:right w:val="none" w:sz="0" w:space="0" w:color="auto"/>
                                      </w:divBdr>
                                      <w:divsChild>
                                        <w:div w:id="411705774">
                                          <w:marLeft w:val="0"/>
                                          <w:marRight w:val="0"/>
                                          <w:marTop w:val="0"/>
                                          <w:marBottom w:val="0"/>
                                          <w:divBdr>
                                            <w:top w:val="none" w:sz="0" w:space="0" w:color="auto"/>
                                            <w:left w:val="none" w:sz="0" w:space="0" w:color="auto"/>
                                            <w:bottom w:val="none" w:sz="0" w:space="0" w:color="auto"/>
                                            <w:right w:val="none" w:sz="0" w:space="0" w:color="auto"/>
                                          </w:divBdr>
                                        </w:div>
                                      </w:divsChild>
                                    </w:div>
                                    <w:div w:id="15795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166248">
          <w:marLeft w:val="0"/>
          <w:marRight w:val="0"/>
          <w:marTop w:val="0"/>
          <w:marBottom w:val="0"/>
          <w:divBdr>
            <w:top w:val="none" w:sz="0" w:space="0" w:color="auto"/>
            <w:left w:val="none" w:sz="0" w:space="0" w:color="auto"/>
            <w:bottom w:val="none" w:sz="0" w:space="0" w:color="auto"/>
            <w:right w:val="none" w:sz="0" w:space="0" w:color="auto"/>
          </w:divBdr>
          <w:divsChild>
            <w:div w:id="1278216752">
              <w:marLeft w:val="0"/>
              <w:marRight w:val="0"/>
              <w:marTop w:val="0"/>
              <w:marBottom w:val="0"/>
              <w:divBdr>
                <w:top w:val="none" w:sz="0" w:space="0" w:color="auto"/>
                <w:left w:val="none" w:sz="0" w:space="0" w:color="auto"/>
                <w:bottom w:val="none" w:sz="0" w:space="0" w:color="auto"/>
                <w:right w:val="none" w:sz="0" w:space="0" w:color="auto"/>
              </w:divBdr>
              <w:divsChild>
                <w:div w:id="779566707">
                  <w:marLeft w:val="0"/>
                  <w:marRight w:val="0"/>
                  <w:marTop w:val="0"/>
                  <w:marBottom w:val="0"/>
                  <w:divBdr>
                    <w:top w:val="none" w:sz="0" w:space="0" w:color="auto"/>
                    <w:left w:val="none" w:sz="0" w:space="0" w:color="auto"/>
                    <w:bottom w:val="none" w:sz="0" w:space="0" w:color="auto"/>
                    <w:right w:val="none" w:sz="0" w:space="0" w:color="auto"/>
                  </w:divBdr>
                  <w:divsChild>
                    <w:div w:id="721058038">
                      <w:marLeft w:val="0"/>
                      <w:marRight w:val="0"/>
                      <w:marTop w:val="0"/>
                      <w:marBottom w:val="0"/>
                      <w:divBdr>
                        <w:top w:val="none" w:sz="0" w:space="0" w:color="auto"/>
                        <w:left w:val="none" w:sz="0" w:space="0" w:color="auto"/>
                        <w:bottom w:val="none" w:sz="0" w:space="0" w:color="auto"/>
                        <w:right w:val="none" w:sz="0" w:space="0" w:color="auto"/>
                      </w:divBdr>
                      <w:divsChild>
                        <w:div w:id="181019545">
                          <w:marLeft w:val="0"/>
                          <w:marRight w:val="0"/>
                          <w:marTop w:val="0"/>
                          <w:marBottom w:val="0"/>
                          <w:divBdr>
                            <w:top w:val="none" w:sz="0" w:space="0" w:color="auto"/>
                            <w:left w:val="none" w:sz="0" w:space="0" w:color="auto"/>
                            <w:bottom w:val="none" w:sz="0" w:space="0" w:color="auto"/>
                            <w:right w:val="none" w:sz="0" w:space="0" w:color="auto"/>
                          </w:divBdr>
                        </w:div>
                      </w:divsChild>
                    </w:div>
                    <w:div w:id="1330522279">
                      <w:marLeft w:val="0"/>
                      <w:marRight w:val="0"/>
                      <w:marTop w:val="0"/>
                      <w:marBottom w:val="0"/>
                      <w:divBdr>
                        <w:top w:val="none" w:sz="0" w:space="0" w:color="auto"/>
                        <w:left w:val="none" w:sz="0" w:space="0" w:color="auto"/>
                        <w:bottom w:val="none" w:sz="0" w:space="0" w:color="auto"/>
                        <w:right w:val="none" w:sz="0" w:space="0" w:color="auto"/>
                      </w:divBdr>
                      <w:divsChild>
                        <w:div w:id="984745896">
                          <w:marLeft w:val="0"/>
                          <w:marRight w:val="0"/>
                          <w:marTop w:val="0"/>
                          <w:marBottom w:val="0"/>
                          <w:divBdr>
                            <w:top w:val="none" w:sz="0" w:space="0" w:color="auto"/>
                            <w:left w:val="none" w:sz="0" w:space="0" w:color="auto"/>
                            <w:bottom w:val="none" w:sz="0" w:space="0" w:color="auto"/>
                            <w:right w:val="none" w:sz="0" w:space="0" w:color="auto"/>
                          </w:divBdr>
                          <w:divsChild>
                            <w:div w:id="1584532806">
                              <w:marLeft w:val="0"/>
                              <w:marRight w:val="0"/>
                              <w:marTop w:val="0"/>
                              <w:marBottom w:val="0"/>
                              <w:divBdr>
                                <w:top w:val="none" w:sz="0" w:space="0" w:color="auto"/>
                                <w:left w:val="none" w:sz="0" w:space="0" w:color="auto"/>
                                <w:bottom w:val="none" w:sz="0" w:space="0" w:color="auto"/>
                                <w:right w:val="none" w:sz="0" w:space="0" w:color="auto"/>
                              </w:divBdr>
                              <w:divsChild>
                                <w:div w:id="181021284">
                                  <w:marLeft w:val="0"/>
                                  <w:marRight w:val="0"/>
                                  <w:marTop w:val="0"/>
                                  <w:marBottom w:val="0"/>
                                  <w:divBdr>
                                    <w:top w:val="none" w:sz="0" w:space="0" w:color="auto"/>
                                    <w:left w:val="none" w:sz="0" w:space="0" w:color="auto"/>
                                    <w:bottom w:val="none" w:sz="0" w:space="0" w:color="auto"/>
                                    <w:right w:val="none" w:sz="0" w:space="0" w:color="auto"/>
                                  </w:divBdr>
                                  <w:divsChild>
                                    <w:div w:id="441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1367</Words>
  <Characters>780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54</cp:revision>
  <cp:lastPrinted>2025-01-20T07:48:00Z</cp:lastPrinted>
  <dcterms:created xsi:type="dcterms:W3CDTF">2025-01-30T07:30:00Z</dcterms:created>
  <dcterms:modified xsi:type="dcterms:W3CDTF">2026-04-13T07:39:00Z</dcterms:modified>
</cp:coreProperties>
</file>