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Pr="00CA349B" w:rsidRDefault="004E3803" w:rsidP="00577FCD">
      <w:pPr>
        <w:jc w:val="center"/>
        <w:outlineLvl w:val="0"/>
        <w:rPr>
          <w:b/>
          <w:sz w:val="40"/>
          <w:szCs w:val="40"/>
        </w:rPr>
      </w:pPr>
      <w:r w:rsidRPr="00CA349B">
        <w:rPr>
          <w:b/>
          <w:sz w:val="40"/>
          <w:szCs w:val="40"/>
        </w:rPr>
        <w:t xml:space="preserve">ОБГРУНТУВАННЯ </w:t>
      </w:r>
    </w:p>
    <w:p w14:paraId="4E175458" w14:textId="35CCFD9D" w:rsidR="00E018E9" w:rsidRPr="00CA349B" w:rsidRDefault="00E018E9" w:rsidP="00E018E9">
      <w:pPr>
        <w:jc w:val="center"/>
        <w:outlineLvl w:val="0"/>
        <w:rPr>
          <w:b/>
          <w:sz w:val="28"/>
          <w:szCs w:val="28"/>
        </w:rPr>
      </w:pPr>
      <w:r w:rsidRPr="00CA349B">
        <w:t>\</w:t>
      </w:r>
      <w:r w:rsidRPr="00CA349B">
        <w:rPr>
          <w:b/>
          <w:sz w:val="28"/>
          <w:szCs w:val="28"/>
        </w:rPr>
        <w:t xml:space="preserve"> МЕДИКО-ТЕХНІЧНІ ВИМОГИ </w:t>
      </w:r>
    </w:p>
    <w:p w14:paraId="700B84BD" w14:textId="77777777" w:rsidR="00E018E9" w:rsidRPr="00CA349B" w:rsidRDefault="00E018E9" w:rsidP="00E018E9">
      <w:pPr>
        <w:spacing w:after="60"/>
        <w:jc w:val="center"/>
        <w:outlineLvl w:val="0"/>
        <w:rPr>
          <w:b/>
          <w:sz w:val="28"/>
          <w:szCs w:val="28"/>
        </w:rPr>
      </w:pPr>
      <w:r w:rsidRPr="00CA349B">
        <w:rPr>
          <w:b/>
          <w:sz w:val="28"/>
          <w:szCs w:val="28"/>
        </w:rPr>
        <w:t>на закупівлю по предмету</w:t>
      </w:r>
    </w:p>
    <w:p w14:paraId="13BEAFFB" w14:textId="2231009D" w:rsidR="00E018E9" w:rsidRPr="00CA349B" w:rsidRDefault="0095370A" w:rsidP="00A17209">
      <w:pPr>
        <w:pStyle w:val="rvps2"/>
        <w:shd w:val="clear" w:color="auto" w:fill="FFFFFF"/>
        <w:jc w:val="both"/>
        <w:textAlignment w:val="baseline"/>
        <w:rPr>
          <w:b/>
          <w:bCs/>
        </w:rPr>
      </w:pPr>
      <w:bookmarkStart w:id="0" w:name="_Hlk222755580"/>
      <w:r w:rsidRPr="0095370A">
        <w:rPr>
          <w:b/>
          <w:color w:val="000000"/>
        </w:rPr>
        <w:t xml:space="preserve">Реагенти до аналізатору гемостазу ROTEM </w:t>
      </w:r>
      <w:proofErr w:type="spellStart"/>
      <w:r w:rsidRPr="0095370A">
        <w:rPr>
          <w:b/>
          <w:color w:val="000000"/>
        </w:rPr>
        <w:t>Delta</w:t>
      </w:r>
      <w:proofErr w:type="spellEnd"/>
      <w:r w:rsidRPr="0095370A">
        <w:rPr>
          <w:b/>
          <w:color w:val="000000"/>
        </w:rPr>
        <w:t xml:space="preserve"> для бактеріологічної лабораторії Українського </w:t>
      </w:r>
      <w:proofErr w:type="spellStart"/>
      <w:r w:rsidRPr="0095370A">
        <w:rPr>
          <w:b/>
          <w:color w:val="000000"/>
        </w:rPr>
        <w:t>Референс</w:t>
      </w:r>
      <w:proofErr w:type="spellEnd"/>
      <w:r w:rsidRPr="0095370A">
        <w:rPr>
          <w:b/>
          <w:color w:val="000000"/>
        </w:rPr>
        <w:t xml:space="preserve">-центру з клінічної лабораторної діагностики та метрології: 1. </w:t>
      </w:r>
      <w:proofErr w:type="spellStart"/>
      <w:r w:rsidRPr="0095370A">
        <w:rPr>
          <w:b/>
          <w:color w:val="000000"/>
        </w:rPr>
        <w:t>star-tem</w:t>
      </w:r>
      <w:proofErr w:type="spellEnd"/>
      <w:r w:rsidRPr="0095370A">
        <w:rPr>
          <w:b/>
          <w:color w:val="000000"/>
        </w:rPr>
        <w:t xml:space="preserve"> системний реагент; 2. </w:t>
      </w:r>
      <w:proofErr w:type="spellStart"/>
      <w:r w:rsidRPr="0095370A">
        <w:rPr>
          <w:b/>
          <w:color w:val="000000"/>
        </w:rPr>
        <w:t>in-tem</w:t>
      </w:r>
      <w:proofErr w:type="spellEnd"/>
      <w:r w:rsidRPr="0095370A">
        <w:rPr>
          <w:b/>
          <w:color w:val="000000"/>
        </w:rPr>
        <w:t xml:space="preserve"> системний реагент; 3. r </w:t>
      </w:r>
      <w:proofErr w:type="spellStart"/>
      <w:r w:rsidRPr="0095370A">
        <w:rPr>
          <w:b/>
          <w:color w:val="000000"/>
        </w:rPr>
        <w:t>ex-tem</w:t>
      </w:r>
      <w:proofErr w:type="spellEnd"/>
      <w:r w:rsidRPr="0095370A">
        <w:rPr>
          <w:b/>
          <w:color w:val="000000"/>
        </w:rPr>
        <w:t xml:space="preserve"> системний реагент; 4. </w:t>
      </w:r>
      <w:proofErr w:type="spellStart"/>
      <w:r w:rsidRPr="0095370A">
        <w:rPr>
          <w:b/>
          <w:color w:val="000000"/>
        </w:rPr>
        <w:t>fib-tem</w:t>
      </w:r>
      <w:proofErr w:type="spellEnd"/>
      <w:r w:rsidRPr="0095370A">
        <w:rPr>
          <w:b/>
          <w:color w:val="000000"/>
        </w:rPr>
        <w:t xml:space="preserve"> системний реагент; 5. </w:t>
      </w:r>
      <w:proofErr w:type="spellStart"/>
      <w:r w:rsidRPr="0095370A">
        <w:rPr>
          <w:b/>
          <w:color w:val="000000"/>
        </w:rPr>
        <w:t>ap-tem</w:t>
      </w:r>
      <w:proofErr w:type="spellEnd"/>
      <w:r w:rsidRPr="0095370A">
        <w:rPr>
          <w:b/>
          <w:color w:val="000000"/>
        </w:rPr>
        <w:t xml:space="preserve"> системний реагент; 6. </w:t>
      </w:r>
      <w:proofErr w:type="spellStart"/>
      <w:r w:rsidRPr="0095370A">
        <w:rPr>
          <w:b/>
          <w:color w:val="000000"/>
        </w:rPr>
        <w:t>hep-tem</w:t>
      </w:r>
      <w:proofErr w:type="spellEnd"/>
      <w:r w:rsidRPr="0095370A">
        <w:rPr>
          <w:b/>
          <w:color w:val="000000"/>
        </w:rPr>
        <w:t xml:space="preserve"> системний реагент; 7. ROTROL N контроль норма; 8. ROTROL P контроль патологія; 9. </w:t>
      </w:r>
      <w:proofErr w:type="spellStart"/>
      <w:r w:rsidRPr="0095370A">
        <w:rPr>
          <w:b/>
          <w:color w:val="000000"/>
        </w:rPr>
        <w:t>Cup&amp;Pin</w:t>
      </w:r>
      <w:proofErr w:type="spellEnd"/>
      <w:r w:rsidRPr="0095370A">
        <w:rPr>
          <w:b/>
          <w:color w:val="000000"/>
        </w:rPr>
        <w:t xml:space="preserve"> </w:t>
      </w:r>
      <w:proofErr w:type="spellStart"/>
      <w:r w:rsidRPr="0095370A">
        <w:rPr>
          <w:b/>
          <w:color w:val="000000"/>
        </w:rPr>
        <w:t>pro</w:t>
      </w:r>
      <w:proofErr w:type="spellEnd"/>
      <w:r w:rsidRPr="0095370A">
        <w:rPr>
          <w:b/>
          <w:color w:val="000000"/>
        </w:rPr>
        <w:t xml:space="preserve"> вимірювальні кювети; або еквівалент - код ДК 021:2015 – 33690000-3 лікарські засоби різні</w:t>
      </w:r>
      <w:r w:rsidR="00296FC5" w:rsidRPr="00CA349B">
        <w:rPr>
          <w:b/>
          <w:color w:val="000000"/>
        </w:rPr>
        <w:t>.</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2653"/>
        <w:gridCol w:w="667"/>
        <w:gridCol w:w="616"/>
        <w:gridCol w:w="2483"/>
        <w:gridCol w:w="3915"/>
      </w:tblGrid>
      <w:tr w:rsidR="00CA349B" w:rsidRPr="00CA349B" w14:paraId="268A28A3" w14:textId="6CC558A0" w:rsidTr="007048A6">
        <w:trPr>
          <w:trHeight w:val="1665"/>
        </w:trPr>
        <w:tc>
          <w:tcPr>
            <w:tcW w:w="468" w:type="dxa"/>
            <w:shd w:val="clear" w:color="FFFFCC" w:fill="FFFFFF"/>
            <w:noWrap/>
            <w:vAlign w:val="center"/>
            <w:hideMark/>
          </w:tcPr>
          <w:p w14:paraId="064D7201" w14:textId="77777777" w:rsidR="00CA349B" w:rsidRPr="00CA349B" w:rsidRDefault="00CA349B" w:rsidP="00503469">
            <w:pPr>
              <w:jc w:val="center"/>
              <w:rPr>
                <w:b/>
                <w:bCs/>
                <w:sz w:val="20"/>
                <w:szCs w:val="20"/>
              </w:rPr>
            </w:pPr>
            <w:bookmarkStart w:id="1" w:name="_Hlk222756038"/>
            <w:bookmarkStart w:id="2" w:name="RANGE!B3:D3"/>
            <w:bookmarkEnd w:id="0"/>
            <w:r w:rsidRPr="00CA349B">
              <w:rPr>
                <w:b/>
                <w:bCs/>
                <w:sz w:val="20"/>
                <w:szCs w:val="20"/>
              </w:rPr>
              <w:t>№</w:t>
            </w:r>
          </w:p>
          <w:p w14:paraId="641B3D3E" w14:textId="77777777" w:rsidR="00CA349B" w:rsidRPr="00CA349B" w:rsidRDefault="00CA349B" w:rsidP="00503469">
            <w:pPr>
              <w:jc w:val="center"/>
              <w:rPr>
                <w:b/>
                <w:bCs/>
                <w:sz w:val="20"/>
                <w:szCs w:val="20"/>
              </w:rPr>
            </w:pPr>
            <w:r w:rsidRPr="00CA349B">
              <w:rPr>
                <w:b/>
                <w:bCs/>
                <w:sz w:val="20"/>
                <w:szCs w:val="20"/>
              </w:rPr>
              <w:t>з/п</w:t>
            </w:r>
            <w:bookmarkEnd w:id="2"/>
          </w:p>
        </w:tc>
        <w:tc>
          <w:tcPr>
            <w:tcW w:w="2653" w:type="dxa"/>
            <w:shd w:val="clear" w:color="auto" w:fill="auto"/>
            <w:vAlign w:val="center"/>
            <w:hideMark/>
          </w:tcPr>
          <w:p w14:paraId="04096C29" w14:textId="77777777" w:rsidR="00CA349B" w:rsidRPr="00CA349B" w:rsidRDefault="00CA349B" w:rsidP="00503469">
            <w:pPr>
              <w:jc w:val="center"/>
              <w:rPr>
                <w:b/>
                <w:bCs/>
                <w:sz w:val="22"/>
                <w:szCs w:val="22"/>
              </w:rPr>
            </w:pPr>
            <w:r w:rsidRPr="00CA349B">
              <w:rPr>
                <w:b/>
                <w:bCs/>
                <w:sz w:val="22"/>
                <w:szCs w:val="22"/>
              </w:rPr>
              <w:t xml:space="preserve">Назва реагенту, </w:t>
            </w:r>
          </w:p>
          <w:p w14:paraId="7887254D" w14:textId="77777777" w:rsidR="00CA349B" w:rsidRPr="00CA349B" w:rsidRDefault="00CA349B" w:rsidP="00503469">
            <w:pPr>
              <w:jc w:val="center"/>
              <w:rPr>
                <w:b/>
                <w:bCs/>
                <w:sz w:val="22"/>
                <w:szCs w:val="22"/>
              </w:rPr>
            </w:pPr>
            <w:r w:rsidRPr="00CA349B">
              <w:rPr>
                <w:b/>
                <w:bCs/>
                <w:sz w:val="22"/>
                <w:szCs w:val="22"/>
              </w:rPr>
              <w:t>або еквівалент</w:t>
            </w:r>
          </w:p>
        </w:tc>
        <w:tc>
          <w:tcPr>
            <w:tcW w:w="667" w:type="dxa"/>
            <w:shd w:val="clear" w:color="auto" w:fill="auto"/>
            <w:noWrap/>
            <w:vAlign w:val="center"/>
            <w:hideMark/>
          </w:tcPr>
          <w:p w14:paraId="73AEF4F4" w14:textId="77777777" w:rsidR="00CA349B" w:rsidRPr="00CA349B" w:rsidRDefault="00CA349B" w:rsidP="00503469">
            <w:pPr>
              <w:jc w:val="center"/>
              <w:rPr>
                <w:b/>
                <w:bCs/>
                <w:sz w:val="22"/>
                <w:szCs w:val="22"/>
              </w:rPr>
            </w:pPr>
            <w:r w:rsidRPr="00CA349B">
              <w:rPr>
                <w:b/>
                <w:bCs/>
                <w:sz w:val="22"/>
                <w:szCs w:val="22"/>
              </w:rPr>
              <w:t>Од.</w:t>
            </w:r>
          </w:p>
          <w:p w14:paraId="19F829C2" w14:textId="77777777" w:rsidR="00CA349B" w:rsidRPr="00CA349B" w:rsidRDefault="00CA349B" w:rsidP="00503469">
            <w:pPr>
              <w:jc w:val="center"/>
              <w:rPr>
                <w:b/>
                <w:bCs/>
                <w:sz w:val="22"/>
                <w:szCs w:val="22"/>
              </w:rPr>
            </w:pPr>
            <w:proofErr w:type="spellStart"/>
            <w:r w:rsidRPr="00CA349B">
              <w:rPr>
                <w:b/>
                <w:bCs/>
                <w:sz w:val="22"/>
                <w:szCs w:val="22"/>
              </w:rPr>
              <w:t>вим</w:t>
            </w:r>
            <w:proofErr w:type="spellEnd"/>
            <w:r w:rsidRPr="00CA349B">
              <w:rPr>
                <w:b/>
                <w:bCs/>
                <w:sz w:val="22"/>
                <w:szCs w:val="22"/>
              </w:rPr>
              <w:t>.</w:t>
            </w:r>
          </w:p>
        </w:tc>
        <w:tc>
          <w:tcPr>
            <w:tcW w:w="616" w:type="dxa"/>
            <w:shd w:val="clear" w:color="auto" w:fill="auto"/>
            <w:vAlign w:val="center"/>
            <w:hideMark/>
          </w:tcPr>
          <w:p w14:paraId="6066A75B" w14:textId="77777777" w:rsidR="00CA349B" w:rsidRPr="00CA349B" w:rsidRDefault="00CA349B" w:rsidP="00503469">
            <w:pPr>
              <w:jc w:val="center"/>
              <w:rPr>
                <w:b/>
                <w:bCs/>
                <w:color w:val="000000"/>
                <w:sz w:val="22"/>
                <w:szCs w:val="22"/>
              </w:rPr>
            </w:pPr>
            <w:proofErr w:type="spellStart"/>
            <w:r w:rsidRPr="00CA349B">
              <w:rPr>
                <w:b/>
                <w:bCs/>
                <w:color w:val="000000"/>
                <w:sz w:val="22"/>
                <w:szCs w:val="22"/>
              </w:rPr>
              <w:t>Заг</w:t>
            </w:r>
            <w:proofErr w:type="spellEnd"/>
            <w:r w:rsidRPr="00CA349B">
              <w:rPr>
                <w:b/>
                <w:bCs/>
                <w:color w:val="000000"/>
                <w:sz w:val="22"/>
                <w:szCs w:val="22"/>
              </w:rPr>
              <w:t>-на кіл-</w:t>
            </w:r>
            <w:proofErr w:type="spellStart"/>
            <w:r w:rsidRPr="00CA349B">
              <w:rPr>
                <w:b/>
                <w:bCs/>
                <w:color w:val="000000"/>
                <w:sz w:val="22"/>
                <w:szCs w:val="22"/>
              </w:rPr>
              <w:t>ть</w:t>
            </w:r>
            <w:proofErr w:type="spellEnd"/>
            <w:r w:rsidRPr="00CA349B">
              <w:rPr>
                <w:b/>
                <w:bCs/>
                <w:color w:val="000000"/>
                <w:sz w:val="22"/>
                <w:szCs w:val="22"/>
              </w:rPr>
              <w:t xml:space="preserve"> </w:t>
            </w:r>
          </w:p>
        </w:tc>
        <w:tc>
          <w:tcPr>
            <w:tcW w:w="2483" w:type="dxa"/>
            <w:shd w:val="clear" w:color="FFFFCC" w:fill="FFFFFF"/>
            <w:vAlign w:val="center"/>
            <w:hideMark/>
          </w:tcPr>
          <w:p w14:paraId="5D2F2A85" w14:textId="77777777" w:rsidR="00CA349B" w:rsidRPr="00CA349B" w:rsidRDefault="00CA349B" w:rsidP="00503469">
            <w:pPr>
              <w:jc w:val="center"/>
              <w:rPr>
                <w:b/>
                <w:bCs/>
                <w:sz w:val="22"/>
                <w:szCs w:val="22"/>
              </w:rPr>
            </w:pPr>
            <w:r w:rsidRPr="00CA349B">
              <w:rPr>
                <w:b/>
                <w:bCs/>
                <w:sz w:val="22"/>
                <w:szCs w:val="22"/>
              </w:rPr>
              <w:t>Національний класифікатор України</w:t>
            </w:r>
            <w:r w:rsidRPr="00CA349B">
              <w:rPr>
                <w:b/>
                <w:bCs/>
                <w:sz w:val="22"/>
                <w:szCs w:val="22"/>
              </w:rPr>
              <w:br/>
              <w:t xml:space="preserve">Єдиний закупівельний словник ДК 021:2015  </w:t>
            </w:r>
          </w:p>
        </w:tc>
        <w:tc>
          <w:tcPr>
            <w:tcW w:w="3915" w:type="dxa"/>
            <w:shd w:val="clear" w:color="FFFFCC" w:fill="FFFFFF"/>
          </w:tcPr>
          <w:p w14:paraId="69E5D39B" w14:textId="4014B052" w:rsidR="00CA349B" w:rsidRPr="00CA349B" w:rsidRDefault="00CA349B" w:rsidP="00503469">
            <w:pPr>
              <w:jc w:val="center"/>
              <w:rPr>
                <w:b/>
                <w:bCs/>
                <w:sz w:val="22"/>
                <w:szCs w:val="22"/>
              </w:rPr>
            </w:pPr>
            <w:r w:rsidRPr="00CA349B">
              <w:rPr>
                <w:b/>
                <w:bCs/>
                <w:sz w:val="22"/>
                <w:szCs w:val="22"/>
              </w:rPr>
              <w:t>Національний класифікатор України Класифікатор медичних виробів НК 024:2023</w:t>
            </w:r>
          </w:p>
        </w:tc>
      </w:tr>
      <w:tr w:rsidR="0095370A" w:rsidRPr="00CA349B" w14:paraId="1C4677FA" w14:textId="30F3C74A" w:rsidTr="007048A6">
        <w:trPr>
          <w:trHeight w:val="676"/>
        </w:trPr>
        <w:tc>
          <w:tcPr>
            <w:tcW w:w="468" w:type="dxa"/>
            <w:shd w:val="clear" w:color="auto" w:fill="auto"/>
          </w:tcPr>
          <w:p w14:paraId="2D9FF2A9" w14:textId="313805AB" w:rsidR="0095370A" w:rsidRPr="00CA349B" w:rsidRDefault="0095370A" w:rsidP="0095370A">
            <w:pPr>
              <w:jc w:val="center"/>
              <w:rPr>
                <w:sz w:val="22"/>
                <w:szCs w:val="22"/>
              </w:rPr>
            </w:pPr>
            <w:r w:rsidRPr="00CA349B">
              <w:t>1</w:t>
            </w:r>
          </w:p>
        </w:tc>
        <w:tc>
          <w:tcPr>
            <w:tcW w:w="2653" w:type="dxa"/>
            <w:shd w:val="clear" w:color="auto" w:fill="auto"/>
          </w:tcPr>
          <w:p w14:paraId="6C2D131C" w14:textId="49BAF997" w:rsidR="0095370A" w:rsidRPr="00CA349B" w:rsidRDefault="0095370A" w:rsidP="0095370A">
            <w:proofErr w:type="spellStart"/>
            <w:r w:rsidRPr="00DD4F0D">
              <w:t>star-tem</w:t>
            </w:r>
            <w:proofErr w:type="spellEnd"/>
            <w:r w:rsidRPr="00DD4F0D">
              <w:t xml:space="preserve"> системний реагент</w:t>
            </w:r>
          </w:p>
        </w:tc>
        <w:tc>
          <w:tcPr>
            <w:tcW w:w="667" w:type="dxa"/>
            <w:shd w:val="clear" w:color="auto" w:fill="auto"/>
            <w:noWrap/>
            <w:hideMark/>
          </w:tcPr>
          <w:p w14:paraId="18431196" w14:textId="118B2768" w:rsidR="0095370A" w:rsidRPr="00CA349B" w:rsidRDefault="0095370A" w:rsidP="0095370A">
            <w:pPr>
              <w:jc w:val="center"/>
            </w:pPr>
            <w:r w:rsidRPr="00F45DBD">
              <w:t>пак</w:t>
            </w:r>
          </w:p>
        </w:tc>
        <w:tc>
          <w:tcPr>
            <w:tcW w:w="616" w:type="dxa"/>
            <w:shd w:val="clear" w:color="auto" w:fill="auto"/>
            <w:noWrap/>
          </w:tcPr>
          <w:p w14:paraId="60065712" w14:textId="42065C3C" w:rsidR="0095370A" w:rsidRPr="00CA349B" w:rsidRDefault="0095370A" w:rsidP="0095370A">
            <w:pPr>
              <w:jc w:val="center"/>
            </w:pPr>
            <w:r w:rsidRPr="00F45DBD">
              <w:t>6</w:t>
            </w:r>
          </w:p>
        </w:tc>
        <w:tc>
          <w:tcPr>
            <w:tcW w:w="2483" w:type="dxa"/>
            <w:shd w:val="clear" w:color="auto" w:fill="auto"/>
            <w:hideMark/>
          </w:tcPr>
          <w:p w14:paraId="6E47347D" w14:textId="5305CBA2" w:rsidR="0095370A" w:rsidRPr="00CA349B" w:rsidRDefault="0095370A" w:rsidP="0095370A">
            <w:pPr>
              <w:rPr>
                <w:sz w:val="20"/>
                <w:szCs w:val="20"/>
              </w:rPr>
            </w:pPr>
            <w:r w:rsidRPr="00CA349B">
              <w:t>33690000-3 Лікарські засоби різні</w:t>
            </w:r>
          </w:p>
        </w:tc>
        <w:tc>
          <w:tcPr>
            <w:tcW w:w="3915" w:type="dxa"/>
          </w:tcPr>
          <w:p w14:paraId="13311D87" w14:textId="14572985" w:rsidR="0095370A" w:rsidRPr="00CA349B" w:rsidRDefault="00F065CC" w:rsidP="0095370A">
            <w:r w:rsidRPr="00F065CC">
              <w:t xml:space="preserve">30590 Набір реагентів для вимірювання множинних чинників згортання IVD (діагностика </w:t>
            </w:r>
            <w:proofErr w:type="spellStart"/>
            <w:r w:rsidRPr="00F065CC">
              <w:t>in</w:t>
            </w:r>
            <w:proofErr w:type="spellEnd"/>
            <w:r w:rsidRPr="00F065CC">
              <w:t xml:space="preserve"> </w:t>
            </w:r>
            <w:proofErr w:type="spellStart"/>
            <w:r w:rsidRPr="00F065CC">
              <w:t>vitro</w:t>
            </w:r>
            <w:proofErr w:type="spellEnd"/>
            <w:r w:rsidRPr="00F065CC">
              <w:t>)</w:t>
            </w:r>
          </w:p>
        </w:tc>
      </w:tr>
      <w:tr w:rsidR="00F82A72" w:rsidRPr="00CA349B" w14:paraId="3714C70F" w14:textId="5E468DFF" w:rsidTr="007048A6">
        <w:trPr>
          <w:trHeight w:val="572"/>
        </w:trPr>
        <w:tc>
          <w:tcPr>
            <w:tcW w:w="468" w:type="dxa"/>
            <w:shd w:val="clear" w:color="auto" w:fill="auto"/>
          </w:tcPr>
          <w:p w14:paraId="58E38E23" w14:textId="6952F699" w:rsidR="00F82A72" w:rsidRPr="00CA349B" w:rsidRDefault="00F82A72" w:rsidP="00F82A72">
            <w:pPr>
              <w:jc w:val="center"/>
            </w:pPr>
            <w:r w:rsidRPr="00CA349B">
              <w:t>2</w:t>
            </w:r>
          </w:p>
        </w:tc>
        <w:tc>
          <w:tcPr>
            <w:tcW w:w="2653" w:type="dxa"/>
            <w:shd w:val="clear" w:color="auto" w:fill="auto"/>
          </w:tcPr>
          <w:p w14:paraId="2CD0C6E8" w14:textId="72B4AFB5" w:rsidR="00F82A72" w:rsidRPr="00CA349B" w:rsidRDefault="00F82A72" w:rsidP="00F82A72">
            <w:proofErr w:type="spellStart"/>
            <w:r w:rsidRPr="00DD4F0D">
              <w:t>in-tem</w:t>
            </w:r>
            <w:proofErr w:type="spellEnd"/>
            <w:r w:rsidRPr="00DD4F0D">
              <w:t xml:space="preserve"> системний реагент</w:t>
            </w:r>
          </w:p>
        </w:tc>
        <w:tc>
          <w:tcPr>
            <w:tcW w:w="667" w:type="dxa"/>
            <w:shd w:val="clear" w:color="auto" w:fill="auto"/>
            <w:noWrap/>
          </w:tcPr>
          <w:p w14:paraId="606B853A" w14:textId="5DB1CCD5" w:rsidR="00F82A72" w:rsidRPr="00CA349B" w:rsidRDefault="00F82A72" w:rsidP="00F82A72">
            <w:pPr>
              <w:jc w:val="center"/>
            </w:pPr>
            <w:r w:rsidRPr="00F45DBD">
              <w:t>пак</w:t>
            </w:r>
          </w:p>
        </w:tc>
        <w:tc>
          <w:tcPr>
            <w:tcW w:w="616" w:type="dxa"/>
            <w:shd w:val="clear" w:color="auto" w:fill="auto"/>
            <w:noWrap/>
          </w:tcPr>
          <w:p w14:paraId="17E2DED6" w14:textId="2A7DD3FB" w:rsidR="00F82A72" w:rsidRPr="00CA349B" w:rsidRDefault="00F82A72" w:rsidP="00F82A72">
            <w:pPr>
              <w:jc w:val="center"/>
            </w:pPr>
            <w:r w:rsidRPr="00F45DBD">
              <w:t>6</w:t>
            </w:r>
          </w:p>
        </w:tc>
        <w:tc>
          <w:tcPr>
            <w:tcW w:w="2483" w:type="dxa"/>
            <w:shd w:val="clear" w:color="auto" w:fill="auto"/>
          </w:tcPr>
          <w:p w14:paraId="758B6645" w14:textId="4053EF58" w:rsidR="00F82A72" w:rsidRPr="00CA349B" w:rsidRDefault="00F82A72" w:rsidP="00F82A72">
            <w:r w:rsidRPr="00CA349B">
              <w:t>33690000-3 Лікарські засоби різні</w:t>
            </w:r>
          </w:p>
        </w:tc>
        <w:tc>
          <w:tcPr>
            <w:tcW w:w="3915" w:type="dxa"/>
          </w:tcPr>
          <w:p w14:paraId="53C25431" w14:textId="2BF3A3CD" w:rsidR="00F82A72" w:rsidRPr="00CA349B" w:rsidRDefault="00F82A72" w:rsidP="00F82A72">
            <w:r w:rsidRPr="00C902F3">
              <w:t xml:space="preserve">30590 Набір реагентів для вимірювання множинних чинників згортання IVD (діагностика </w:t>
            </w:r>
            <w:proofErr w:type="spellStart"/>
            <w:r w:rsidRPr="00C902F3">
              <w:t>in</w:t>
            </w:r>
            <w:proofErr w:type="spellEnd"/>
            <w:r w:rsidRPr="00C902F3">
              <w:t xml:space="preserve"> </w:t>
            </w:r>
            <w:proofErr w:type="spellStart"/>
            <w:r w:rsidRPr="00C902F3">
              <w:t>vitro</w:t>
            </w:r>
            <w:proofErr w:type="spellEnd"/>
            <w:r w:rsidRPr="00C902F3">
              <w:t>)</w:t>
            </w:r>
          </w:p>
        </w:tc>
      </w:tr>
      <w:tr w:rsidR="00F82A72" w:rsidRPr="00CA349B" w14:paraId="5B6C66F0" w14:textId="6124AC7F" w:rsidTr="007048A6">
        <w:trPr>
          <w:trHeight w:val="614"/>
        </w:trPr>
        <w:tc>
          <w:tcPr>
            <w:tcW w:w="468" w:type="dxa"/>
            <w:shd w:val="clear" w:color="auto" w:fill="auto"/>
          </w:tcPr>
          <w:p w14:paraId="171B78F9" w14:textId="45E569B0" w:rsidR="00F82A72" w:rsidRPr="00CA349B" w:rsidRDefault="00F82A72" w:rsidP="00F82A72">
            <w:pPr>
              <w:jc w:val="center"/>
            </w:pPr>
            <w:r w:rsidRPr="00CA349B">
              <w:t>3</w:t>
            </w:r>
          </w:p>
        </w:tc>
        <w:tc>
          <w:tcPr>
            <w:tcW w:w="2653" w:type="dxa"/>
            <w:shd w:val="clear" w:color="auto" w:fill="auto"/>
          </w:tcPr>
          <w:p w14:paraId="13FC95CB" w14:textId="73C56EDE" w:rsidR="00F82A72" w:rsidRPr="00CA349B" w:rsidRDefault="00F82A72" w:rsidP="00F82A72">
            <w:r w:rsidRPr="00DD4F0D">
              <w:t xml:space="preserve">r </w:t>
            </w:r>
            <w:proofErr w:type="spellStart"/>
            <w:r w:rsidRPr="00DD4F0D">
              <w:t>ex-tem</w:t>
            </w:r>
            <w:proofErr w:type="spellEnd"/>
            <w:r w:rsidRPr="00DD4F0D">
              <w:t xml:space="preserve"> системний реагент</w:t>
            </w:r>
          </w:p>
        </w:tc>
        <w:tc>
          <w:tcPr>
            <w:tcW w:w="667" w:type="dxa"/>
            <w:shd w:val="clear" w:color="auto" w:fill="auto"/>
            <w:noWrap/>
          </w:tcPr>
          <w:p w14:paraId="5C0B3C19" w14:textId="240F925C" w:rsidR="00F82A72" w:rsidRPr="00CA349B" w:rsidRDefault="00F82A72" w:rsidP="00F82A72">
            <w:pPr>
              <w:jc w:val="center"/>
            </w:pPr>
            <w:r w:rsidRPr="00F45DBD">
              <w:t>пак</w:t>
            </w:r>
          </w:p>
        </w:tc>
        <w:tc>
          <w:tcPr>
            <w:tcW w:w="616" w:type="dxa"/>
            <w:shd w:val="clear" w:color="auto" w:fill="auto"/>
            <w:noWrap/>
          </w:tcPr>
          <w:p w14:paraId="360D837E" w14:textId="22AF4F65" w:rsidR="00F82A72" w:rsidRPr="00CA349B" w:rsidRDefault="00F82A72" w:rsidP="00F82A72">
            <w:pPr>
              <w:jc w:val="center"/>
            </w:pPr>
            <w:r w:rsidRPr="00F45DBD">
              <w:t>7</w:t>
            </w:r>
          </w:p>
        </w:tc>
        <w:tc>
          <w:tcPr>
            <w:tcW w:w="2483" w:type="dxa"/>
            <w:shd w:val="clear" w:color="auto" w:fill="auto"/>
          </w:tcPr>
          <w:p w14:paraId="3F7A4EA4" w14:textId="6F11DF5A" w:rsidR="00F82A72" w:rsidRPr="00CA349B" w:rsidRDefault="00F82A72" w:rsidP="00F82A72">
            <w:r w:rsidRPr="00CA349B">
              <w:t>33690000-3 Лікарські засоби різні</w:t>
            </w:r>
          </w:p>
        </w:tc>
        <w:tc>
          <w:tcPr>
            <w:tcW w:w="3915" w:type="dxa"/>
          </w:tcPr>
          <w:p w14:paraId="56FA7607" w14:textId="6D01D8D9" w:rsidR="00F82A72" w:rsidRPr="00CA349B" w:rsidRDefault="00F82A72" w:rsidP="00F82A72">
            <w:r w:rsidRPr="00C902F3">
              <w:t xml:space="preserve">30590 Набір реагентів для вимірювання множинних чинників згортання IVD (діагностика </w:t>
            </w:r>
            <w:proofErr w:type="spellStart"/>
            <w:r w:rsidRPr="00C902F3">
              <w:t>in</w:t>
            </w:r>
            <w:proofErr w:type="spellEnd"/>
            <w:r w:rsidRPr="00C902F3">
              <w:t xml:space="preserve"> </w:t>
            </w:r>
            <w:proofErr w:type="spellStart"/>
            <w:r w:rsidRPr="00C902F3">
              <w:t>vitro</w:t>
            </w:r>
            <w:proofErr w:type="spellEnd"/>
            <w:r w:rsidRPr="00C902F3">
              <w:t>)</w:t>
            </w:r>
          </w:p>
        </w:tc>
      </w:tr>
      <w:tr w:rsidR="00F82A72" w:rsidRPr="00CA349B" w14:paraId="67F6858B" w14:textId="618EC7FA" w:rsidTr="007048A6">
        <w:trPr>
          <w:trHeight w:val="632"/>
        </w:trPr>
        <w:tc>
          <w:tcPr>
            <w:tcW w:w="468" w:type="dxa"/>
            <w:shd w:val="clear" w:color="auto" w:fill="auto"/>
          </w:tcPr>
          <w:p w14:paraId="107954B6" w14:textId="0D144EAC" w:rsidR="00F82A72" w:rsidRPr="00CA349B" w:rsidRDefault="00F82A72" w:rsidP="00F82A72">
            <w:pPr>
              <w:jc w:val="center"/>
            </w:pPr>
            <w:r w:rsidRPr="00CA349B">
              <w:t>4</w:t>
            </w:r>
          </w:p>
        </w:tc>
        <w:tc>
          <w:tcPr>
            <w:tcW w:w="2653" w:type="dxa"/>
            <w:shd w:val="clear" w:color="auto" w:fill="auto"/>
          </w:tcPr>
          <w:p w14:paraId="19B38CF5" w14:textId="12FFF25D" w:rsidR="00F82A72" w:rsidRPr="00CA349B" w:rsidRDefault="00F82A72" w:rsidP="00F82A72">
            <w:proofErr w:type="spellStart"/>
            <w:r w:rsidRPr="00DD4F0D">
              <w:t>fib-tem</w:t>
            </w:r>
            <w:proofErr w:type="spellEnd"/>
            <w:r w:rsidRPr="00DD4F0D">
              <w:t xml:space="preserve"> системний реагент</w:t>
            </w:r>
          </w:p>
        </w:tc>
        <w:tc>
          <w:tcPr>
            <w:tcW w:w="667" w:type="dxa"/>
            <w:shd w:val="clear" w:color="auto" w:fill="auto"/>
            <w:noWrap/>
          </w:tcPr>
          <w:p w14:paraId="18334762" w14:textId="351C0C8C" w:rsidR="00F82A72" w:rsidRPr="00CA349B" w:rsidRDefault="00F82A72" w:rsidP="00F82A72">
            <w:pPr>
              <w:jc w:val="center"/>
            </w:pPr>
            <w:r w:rsidRPr="00F45DBD">
              <w:t>пак</w:t>
            </w:r>
          </w:p>
        </w:tc>
        <w:tc>
          <w:tcPr>
            <w:tcW w:w="616" w:type="dxa"/>
            <w:shd w:val="clear" w:color="auto" w:fill="auto"/>
            <w:noWrap/>
          </w:tcPr>
          <w:p w14:paraId="02462CCF" w14:textId="541C3F1E" w:rsidR="00F82A72" w:rsidRPr="00CA349B" w:rsidRDefault="00F82A72" w:rsidP="00F82A72">
            <w:pPr>
              <w:jc w:val="center"/>
            </w:pPr>
            <w:r w:rsidRPr="00F45DBD">
              <w:t>6</w:t>
            </w:r>
          </w:p>
        </w:tc>
        <w:tc>
          <w:tcPr>
            <w:tcW w:w="2483" w:type="dxa"/>
            <w:shd w:val="clear" w:color="auto" w:fill="auto"/>
          </w:tcPr>
          <w:p w14:paraId="5931A923" w14:textId="6ACE2860" w:rsidR="00F82A72" w:rsidRPr="00CA349B" w:rsidRDefault="00F82A72" w:rsidP="00F82A72">
            <w:r w:rsidRPr="00CA349B">
              <w:t>33690000-3 Лікарські засоби різні</w:t>
            </w:r>
          </w:p>
        </w:tc>
        <w:tc>
          <w:tcPr>
            <w:tcW w:w="3915" w:type="dxa"/>
          </w:tcPr>
          <w:p w14:paraId="3D9AAF11" w14:textId="5634C01E" w:rsidR="00F82A72" w:rsidRPr="00CA349B" w:rsidRDefault="00F82A72" w:rsidP="00F82A72">
            <w:r w:rsidRPr="00C902F3">
              <w:t xml:space="preserve">30590 Набір реагентів для вимірювання множинних чинників згортання IVD (діагностика </w:t>
            </w:r>
            <w:proofErr w:type="spellStart"/>
            <w:r w:rsidRPr="00C902F3">
              <w:t>in</w:t>
            </w:r>
            <w:proofErr w:type="spellEnd"/>
            <w:r w:rsidRPr="00C902F3">
              <w:t xml:space="preserve"> </w:t>
            </w:r>
            <w:proofErr w:type="spellStart"/>
            <w:r w:rsidRPr="00C902F3">
              <w:t>vitro</w:t>
            </w:r>
            <w:proofErr w:type="spellEnd"/>
            <w:r w:rsidRPr="00C902F3">
              <w:t>)</w:t>
            </w:r>
          </w:p>
        </w:tc>
      </w:tr>
      <w:tr w:rsidR="00F82A72" w:rsidRPr="00CA349B" w14:paraId="2A572256" w14:textId="723AF291" w:rsidTr="007048A6">
        <w:trPr>
          <w:trHeight w:val="930"/>
        </w:trPr>
        <w:tc>
          <w:tcPr>
            <w:tcW w:w="468" w:type="dxa"/>
            <w:shd w:val="clear" w:color="auto" w:fill="auto"/>
          </w:tcPr>
          <w:p w14:paraId="5555D291" w14:textId="5F1AC5C5" w:rsidR="00F82A72" w:rsidRPr="00CA349B" w:rsidRDefault="00F82A72" w:rsidP="00F82A72">
            <w:pPr>
              <w:jc w:val="center"/>
            </w:pPr>
            <w:r w:rsidRPr="00CA349B">
              <w:t>5</w:t>
            </w:r>
          </w:p>
        </w:tc>
        <w:tc>
          <w:tcPr>
            <w:tcW w:w="2653" w:type="dxa"/>
            <w:shd w:val="clear" w:color="auto" w:fill="auto"/>
          </w:tcPr>
          <w:p w14:paraId="587BE1BC" w14:textId="55F41C41" w:rsidR="00F82A72" w:rsidRPr="00CA349B" w:rsidRDefault="00F82A72" w:rsidP="00F82A72">
            <w:proofErr w:type="spellStart"/>
            <w:r w:rsidRPr="00DD4F0D">
              <w:t>ap-tem</w:t>
            </w:r>
            <w:proofErr w:type="spellEnd"/>
            <w:r w:rsidRPr="00DD4F0D">
              <w:t xml:space="preserve"> системний реагент</w:t>
            </w:r>
          </w:p>
        </w:tc>
        <w:tc>
          <w:tcPr>
            <w:tcW w:w="667" w:type="dxa"/>
            <w:shd w:val="clear" w:color="auto" w:fill="auto"/>
            <w:noWrap/>
          </w:tcPr>
          <w:p w14:paraId="238FDA11" w14:textId="6A7E4496" w:rsidR="00F82A72" w:rsidRPr="00CA349B" w:rsidRDefault="00F82A72" w:rsidP="00F82A72">
            <w:pPr>
              <w:jc w:val="center"/>
            </w:pPr>
            <w:r w:rsidRPr="00F45DBD">
              <w:t>пак</w:t>
            </w:r>
          </w:p>
        </w:tc>
        <w:tc>
          <w:tcPr>
            <w:tcW w:w="616" w:type="dxa"/>
            <w:shd w:val="clear" w:color="auto" w:fill="auto"/>
            <w:noWrap/>
          </w:tcPr>
          <w:p w14:paraId="60AD7FD0" w14:textId="4B02C568" w:rsidR="00F82A72" w:rsidRPr="00CA349B" w:rsidRDefault="00F82A72" w:rsidP="00F82A72">
            <w:pPr>
              <w:jc w:val="center"/>
            </w:pPr>
            <w:r w:rsidRPr="00F45DBD">
              <w:t>1</w:t>
            </w:r>
          </w:p>
        </w:tc>
        <w:tc>
          <w:tcPr>
            <w:tcW w:w="2483" w:type="dxa"/>
            <w:shd w:val="clear" w:color="auto" w:fill="auto"/>
          </w:tcPr>
          <w:p w14:paraId="7B0D2CE5" w14:textId="01EFD4AE" w:rsidR="00F82A72" w:rsidRPr="00CA349B" w:rsidRDefault="00F82A72" w:rsidP="00F82A72">
            <w:r w:rsidRPr="00CA349B">
              <w:t>33690000-3 Лікарські засоби різні</w:t>
            </w:r>
          </w:p>
        </w:tc>
        <w:tc>
          <w:tcPr>
            <w:tcW w:w="3915" w:type="dxa"/>
          </w:tcPr>
          <w:p w14:paraId="5A78AB3F" w14:textId="66AAC592" w:rsidR="00F82A72" w:rsidRPr="00CA349B" w:rsidRDefault="00F82A72" w:rsidP="00F82A72">
            <w:r w:rsidRPr="00C902F3">
              <w:t>30590 Набір реагентів для вимірювання мн</w:t>
            </w:r>
            <w:bookmarkStart w:id="3" w:name="_GoBack"/>
            <w:bookmarkEnd w:id="3"/>
            <w:r w:rsidRPr="00C902F3">
              <w:t xml:space="preserve">ожинних чинників згортання IVD (діагностика </w:t>
            </w:r>
            <w:proofErr w:type="spellStart"/>
            <w:r w:rsidRPr="00C902F3">
              <w:t>in</w:t>
            </w:r>
            <w:proofErr w:type="spellEnd"/>
            <w:r w:rsidRPr="00C902F3">
              <w:t xml:space="preserve"> </w:t>
            </w:r>
            <w:proofErr w:type="spellStart"/>
            <w:r w:rsidRPr="00C902F3">
              <w:t>vitro</w:t>
            </w:r>
            <w:proofErr w:type="spellEnd"/>
            <w:r w:rsidRPr="00C902F3">
              <w:t>)</w:t>
            </w:r>
          </w:p>
        </w:tc>
      </w:tr>
      <w:tr w:rsidR="00F82A72" w:rsidRPr="00CA349B" w14:paraId="49C1801D" w14:textId="624E726A" w:rsidTr="007048A6">
        <w:trPr>
          <w:trHeight w:val="930"/>
        </w:trPr>
        <w:tc>
          <w:tcPr>
            <w:tcW w:w="468" w:type="dxa"/>
            <w:shd w:val="clear" w:color="auto" w:fill="auto"/>
          </w:tcPr>
          <w:p w14:paraId="3486D5F4" w14:textId="2121F3A1" w:rsidR="00F82A72" w:rsidRPr="00CA349B" w:rsidRDefault="00F82A72" w:rsidP="00F82A72">
            <w:pPr>
              <w:jc w:val="center"/>
            </w:pPr>
            <w:r w:rsidRPr="00CA349B">
              <w:t>6</w:t>
            </w:r>
          </w:p>
        </w:tc>
        <w:tc>
          <w:tcPr>
            <w:tcW w:w="2653" w:type="dxa"/>
            <w:shd w:val="clear" w:color="auto" w:fill="auto"/>
          </w:tcPr>
          <w:p w14:paraId="33CAB381" w14:textId="6618D86A" w:rsidR="00F82A72" w:rsidRPr="00CA349B" w:rsidRDefault="00F82A72" w:rsidP="00F82A72">
            <w:proofErr w:type="spellStart"/>
            <w:r w:rsidRPr="00DD4F0D">
              <w:t>hep-tem</w:t>
            </w:r>
            <w:proofErr w:type="spellEnd"/>
            <w:r w:rsidRPr="00DD4F0D">
              <w:t xml:space="preserve"> системний реагент</w:t>
            </w:r>
          </w:p>
        </w:tc>
        <w:tc>
          <w:tcPr>
            <w:tcW w:w="667" w:type="dxa"/>
            <w:shd w:val="clear" w:color="auto" w:fill="auto"/>
            <w:noWrap/>
          </w:tcPr>
          <w:p w14:paraId="025528BE" w14:textId="1987DA50" w:rsidR="00F82A72" w:rsidRPr="00CA349B" w:rsidRDefault="00F82A72" w:rsidP="00F82A72">
            <w:pPr>
              <w:jc w:val="center"/>
            </w:pPr>
            <w:r w:rsidRPr="00F45DBD">
              <w:t>пак</w:t>
            </w:r>
          </w:p>
        </w:tc>
        <w:tc>
          <w:tcPr>
            <w:tcW w:w="616" w:type="dxa"/>
            <w:shd w:val="clear" w:color="auto" w:fill="auto"/>
            <w:noWrap/>
          </w:tcPr>
          <w:p w14:paraId="1808C270" w14:textId="1F256825" w:rsidR="00F82A72" w:rsidRPr="00CA349B" w:rsidRDefault="00F82A72" w:rsidP="00F82A72">
            <w:pPr>
              <w:jc w:val="center"/>
            </w:pPr>
            <w:r w:rsidRPr="00F45DBD">
              <w:t>1</w:t>
            </w:r>
          </w:p>
        </w:tc>
        <w:tc>
          <w:tcPr>
            <w:tcW w:w="2483" w:type="dxa"/>
            <w:shd w:val="clear" w:color="auto" w:fill="auto"/>
          </w:tcPr>
          <w:p w14:paraId="23180C1F" w14:textId="68BEB69B" w:rsidR="00F82A72" w:rsidRPr="00CA349B" w:rsidRDefault="00F82A72" w:rsidP="00F82A72">
            <w:r w:rsidRPr="00CA349B">
              <w:t>33690000-3 Лікарські засоби різні</w:t>
            </w:r>
          </w:p>
        </w:tc>
        <w:tc>
          <w:tcPr>
            <w:tcW w:w="3915" w:type="dxa"/>
          </w:tcPr>
          <w:p w14:paraId="7688473D" w14:textId="496682FA" w:rsidR="00F82A72" w:rsidRPr="00CA349B" w:rsidRDefault="00F82A72" w:rsidP="00F82A72">
            <w:r w:rsidRPr="00C902F3">
              <w:t xml:space="preserve">30590 Набір реагентів для вимірювання множинних чинників згортання IVD (діагностика </w:t>
            </w:r>
            <w:proofErr w:type="spellStart"/>
            <w:r w:rsidRPr="00C902F3">
              <w:t>in</w:t>
            </w:r>
            <w:proofErr w:type="spellEnd"/>
            <w:r w:rsidRPr="00C902F3">
              <w:t xml:space="preserve"> </w:t>
            </w:r>
            <w:proofErr w:type="spellStart"/>
            <w:r w:rsidRPr="00C902F3">
              <w:t>vitro</w:t>
            </w:r>
            <w:proofErr w:type="spellEnd"/>
            <w:r w:rsidRPr="00C902F3">
              <w:t>)</w:t>
            </w:r>
          </w:p>
        </w:tc>
      </w:tr>
      <w:tr w:rsidR="00F82A72" w:rsidRPr="00CA349B" w14:paraId="6486F894" w14:textId="6521DD3A" w:rsidTr="007048A6">
        <w:trPr>
          <w:trHeight w:val="930"/>
        </w:trPr>
        <w:tc>
          <w:tcPr>
            <w:tcW w:w="468" w:type="dxa"/>
            <w:shd w:val="clear" w:color="auto" w:fill="auto"/>
          </w:tcPr>
          <w:p w14:paraId="52E16994" w14:textId="2E8C31E5" w:rsidR="00F82A72" w:rsidRPr="00CA349B" w:rsidRDefault="00F82A72" w:rsidP="00F82A72">
            <w:pPr>
              <w:jc w:val="center"/>
            </w:pPr>
            <w:r w:rsidRPr="00CA349B">
              <w:t>7</w:t>
            </w:r>
          </w:p>
        </w:tc>
        <w:tc>
          <w:tcPr>
            <w:tcW w:w="2653" w:type="dxa"/>
            <w:shd w:val="clear" w:color="auto" w:fill="auto"/>
          </w:tcPr>
          <w:p w14:paraId="2C9C2C75" w14:textId="6396D30B" w:rsidR="00F82A72" w:rsidRPr="00CA349B" w:rsidRDefault="00F82A72" w:rsidP="00F82A72">
            <w:r w:rsidRPr="00DD4F0D">
              <w:t>ROTROL N контроль норма</w:t>
            </w:r>
          </w:p>
        </w:tc>
        <w:tc>
          <w:tcPr>
            <w:tcW w:w="667" w:type="dxa"/>
            <w:shd w:val="clear" w:color="auto" w:fill="auto"/>
            <w:noWrap/>
          </w:tcPr>
          <w:p w14:paraId="7E62483C" w14:textId="5469C628" w:rsidR="00F82A72" w:rsidRPr="00CA349B" w:rsidRDefault="00F82A72" w:rsidP="00F82A72">
            <w:pPr>
              <w:jc w:val="center"/>
            </w:pPr>
            <w:r w:rsidRPr="00F45DBD">
              <w:t>пак</w:t>
            </w:r>
          </w:p>
        </w:tc>
        <w:tc>
          <w:tcPr>
            <w:tcW w:w="616" w:type="dxa"/>
            <w:shd w:val="clear" w:color="auto" w:fill="auto"/>
            <w:noWrap/>
          </w:tcPr>
          <w:p w14:paraId="1B7A2DCB" w14:textId="577162D6" w:rsidR="00F82A72" w:rsidRPr="00CA349B" w:rsidRDefault="00F82A72" w:rsidP="00F82A72">
            <w:pPr>
              <w:jc w:val="center"/>
            </w:pPr>
            <w:r w:rsidRPr="00F45DBD">
              <w:t>7</w:t>
            </w:r>
          </w:p>
        </w:tc>
        <w:tc>
          <w:tcPr>
            <w:tcW w:w="2483" w:type="dxa"/>
            <w:shd w:val="clear" w:color="auto" w:fill="auto"/>
          </w:tcPr>
          <w:p w14:paraId="393B924C" w14:textId="77703645" w:rsidR="00F82A72" w:rsidRPr="00CA349B" w:rsidRDefault="00F82A72" w:rsidP="00F82A72">
            <w:r w:rsidRPr="00CA349B">
              <w:t>33690000-3 Лікарські засоби різні</w:t>
            </w:r>
          </w:p>
        </w:tc>
        <w:tc>
          <w:tcPr>
            <w:tcW w:w="3915" w:type="dxa"/>
          </w:tcPr>
          <w:p w14:paraId="5F30F3D4" w14:textId="4480A783" w:rsidR="00F82A72" w:rsidRPr="00CA349B" w:rsidRDefault="00F82A72" w:rsidP="00F82A72">
            <w:r w:rsidRPr="00C902F3">
              <w:t xml:space="preserve">30590 Набір реагентів для вимірювання множинних чинників згортання IVD (діагностика </w:t>
            </w:r>
            <w:proofErr w:type="spellStart"/>
            <w:r w:rsidRPr="00C902F3">
              <w:t>in</w:t>
            </w:r>
            <w:proofErr w:type="spellEnd"/>
            <w:r w:rsidRPr="00C902F3">
              <w:t xml:space="preserve"> </w:t>
            </w:r>
            <w:proofErr w:type="spellStart"/>
            <w:r w:rsidRPr="00C902F3">
              <w:t>vitro</w:t>
            </w:r>
            <w:proofErr w:type="spellEnd"/>
            <w:r w:rsidRPr="00C902F3">
              <w:t>)</w:t>
            </w:r>
          </w:p>
        </w:tc>
      </w:tr>
      <w:tr w:rsidR="00F82A72" w:rsidRPr="00CA349B" w14:paraId="2F3F5416" w14:textId="7406EC38" w:rsidTr="007048A6">
        <w:trPr>
          <w:trHeight w:val="542"/>
        </w:trPr>
        <w:tc>
          <w:tcPr>
            <w:tcW w:w="468" w:type="dxa"/>
            <w:shd w:val="clear" w:color="auto" w:fill="auto"/>
          </w:tcPr>
          <w:p w14:paraId="7EC567D7" w14:textId="5362DFD4" w:rsidR="00F82A72" w:rsidRPr="00CA349B" w:rsidRDefault="00F82A72" w:rsidP="00F82A72">
            <w:pPr>
              <w:jc w:val="center"/>
            </w:pPr>
            <w:r w:rsidRPr="00CA349B">
              <w:t>8</w:t>
            </w:r>
          </w:p>
        </w:tc>
        <w:tc>
          <w:tcPr>
            <w:tcW w:w="2653" w:type="dxa"/>
            <w:shd w:val="clear" w:color="auto" w:fill="auto"/>
          </w:tcPr>
          <w:p w14:paraId="762D937F" w14:textId="0FF6407A" w:rsidR="00F82A72" w:rsidRPr="00CA349B" w:rsidRDefault="00F82A72" w:rsidP="00F82A72">
            <w:r w:rsidRPr="00DD4F0D">
              <w:t xml:space="preserve">ROTROL P контроль патологія </w:t>
            </w:r>
          </w:p>
        </w:tc>
        <w:tc>
          <w:tcPr>
            <w:tcW w:w="667" w:type="dxa"/>
            <w:shd w:val="clear" w:color="auto" w:fill="auto"/>
            <w:noWrap/>
          </w:tcPr>
          <w:p w14:paraId="4D805AA9" w14:textId="205A7AF1" w:rsidR="00F82A72" w:rsidRPr="00CA349B" w:rsidRDefault="00F82A72" w:rsidP="00F82A72">
            <w:pPr>
              <w:jc w:val="center"/>
            </w:pPr>
            <w:r w:rsidRPr="00F45DBD">
              <w:t>пак</w:t>
            </w:r>
          </w:p>
        </w:tc>
        <w:tc>
          <w:tcPr>
            <w:tcW w:w="616" w:type="dxa"/>
            <w:shd w:val="clear" w:color="auto" w:fill="auto"/>
            <w:noWrap/>
          </w:tcPr>
          <w:p w14:paraId="5022D20C" w14:textId="765E3905" w:rsidR="00F82A72" w:rsidRPr="00CA349B" w:rsidRDefault="00F82A72" w:rsidP="00F82A72">
            <w:pPr>
              <w:jc w:val="center"/>
            </w:pPr>
            <w:r w:rsidRPr="00F45DBD">
              <w:t>7</w:t>
            </w:r>
          </w:p>
        </w:tc>
        <w:tc>
          <w:tcPr>
            <w:tcW w:w="2483" w:type="dxa"/>
            <w:shd w:val="clear" w:color="auto" w:fill="auto"/>
          </w:tcPr>
          <w:p w14:paraId="62E0E93A" w14:textId="26DEDD5E" w:rsidR="00F82A72" w:rsidRPr="00CA349B" w:rsidRDefault="00F82A72" w:rsidP="00F82A72">
            <w:r w:rsidRPr="00CA349B">
              <w:t>33690000-3 Лікарські засоби різні</w:t>
            </w:r>
          </w:p>
        </w:tc>
        <w:tc>
          <w:tcPr>
            <w:tcW w:w="3915" w:type="dxa"/>
          </w:tcPr>
          <w:p w14:paraId="48A1293D" w14:textId="24382A1F" w:rsidR="00F82A72" w:rsidRPr="00CA349B" w:rsidRDefault="00F82A72" w:rsidP="00F82A72">
            <w:r w:rsidRPr="00C902F3">
              <w:t xml:space="preserve">30590 Набір реагентів для вимірювання множинних чинників згортання IVD (діагностика </w:t>
            </w:r>
            <w:proofErr w:type="spellStart"/>
            <w:r w:rsidRPr="00C902F3">
              <w:t>in</w:t>
            </w:r>
            <w:proofErr w:type="spellEnd"/>
            <w:r w:rsidRPr="00C902F3">
              <w:t xml:space="preserve"> </w:t>
            </w:r>
            <w:proofErr w:type="spellStart"/>
            <w:r w:rsidRPr="00C902F3">
              <w:t>vitro</w:t>
            </w:r>
            <w:proofErr w:type="spellEnd"/>
            <w:r w:rsidRPr="00C902F3">
              <w:t>)</w:t>
            </w:r>
          </w:p>
        </w:tc>
      </w:tr>
      <w:tr w:rsidR="00F82A72" w:rsidRPr="00CA349B" w14:paraId="32EBEBAB" w14:textId="69B7DD9A" w:rsidTr="007048A6">
        <w:trPr>
          <w:trHeight w:val="696"/>
        </w:trPr>
        <w:tc>
          <w:tcPr>
            <w:tcW w:w="468" w:type="dxa"/>
            <w:shd w:val="clear" w:color="auto" w:fill="auto"/>
          </w:tcPr>
          <w:p w14:paraId="35C61CB7" w14:textId="1331A65A" w:rsidR="00F82A72" w:rsidRPr="00CA349B" w:rsidRDefault="00F82A72" w:rsidP="00F82A72">
            <w:pPr>
              <w:jc w:val="center"/>
            </w:pPr>
            <w:r w:rsidRPr="00CA349B">
              <w:t>9</w:t>
            </w:r>
          </w:p>
        </w:tc>
        <w:tc>
          <w:tcPr>
            <w:tcW w:w="2653" w:type="dxa"/>
            <w:shd w:val="clear" w:color="auto" w:fill="auto"/>
          </w:tcPr>
          <w:p w14:paraId="0C4871B9" w14:textId="23CB3858" w:rsidR="00F82A72" w:rsidRPr="00CA349B" w:rsidRDefault="00F82A72" w:rsidP="00F82A72">
            <w:proofErr w:type="spellStart"/>
            <w:r w:rsidRPr="00DD4F0D">
              <w:t>Cup&amp;Pin</w:t>
            </w:r>
            <w:proofErr w:type="spellEnd"/>
            <w:r w:rsidRPr="00DD4F0D">
              <w:t xml:space="preserve"> </w:t>
            </w:r>
            <w:proofErr w:type="spellStart"/>
            <w:r w:rsidRPr="00DD4F0D">
              <w:t>pro</w:t>
            </w:r>
            <w:proofErr w:type="spellEnd"/>
            <w:r w:rsidRPr="00DD4F0D">
              <w:t xml:space="preserve"> вимірювальні кювети </w:t>
            </w:r>
          </w:p>
        </w:tc>
        <w:tc>
          <w:tcPr>
            <w:tcW w:w="667" w:type="dxa"/>
            <w:shd w:val="clear" w:color="auto" w:fill="auto"/>
            <w:noWrap/>
          </w:tcPr>
          <w:p w14:paraId="523F867F" w14:textId="7E23AF03" w:rsidR="00F82A72" w:rsidRPr="00CA349B" w:rsidRDefault="00F82A72" w:rsidP="00F82A72">
            <w:pPr>
              <w:jc w:val="center"/>
            </w:pPr>
            <w:r w:rsidRPr="00F45DBD">
              <w:t>пак</w:t>
            </w:r>
          </w:p>
        </w:tc>
        <w:tc>
          <w:tcPr>
            <w:tcW w:w="616" w:type="dxa"/>
            <w:shd w:val="clear" w:color="auto" w:fill="auto"/>
            <w:noWrap/>
          </w:tcPr>
          <w:p w14:paraId="6A178A21" w14:textId="6021EA21" w:rsidR="00F82A72" w:rsidRPr="00CA349B" w:rsidRDefault="00F82A72" w:rsidP="00F82A72">
            <w:pPr>
              <w:jc w:val="center"/>
            </w:pPr>
            <w:r w:rsidRPr="00F45DBD">
              <w:t>10</w:t>
            </w:r>
          </w:p>
        </w:tc>
        <w:tc>
          <w:tcPr>
            <w:tcW w:w="2483" w:type="dxa"/>
            <w:shd w:val="clear" w:color="auto" w:fill="auto"/>
          </w:tcPr>
          <w:p w14:paraId="241B0595" w14:textId="4EDF32FE" w:rsidR="00F82A72" w:rsidRPr="00CA349B" w:rsidRDefault="00F82A72" w:rsidP="00F82A72">
            <w:r w:rsidRPr="00CA349B">
              <w:t>33690000-3 Лікарські засоби різні</w:t>
            </w:r>
          </w:p>
        </w:tc>
        <w:tc>
          <w:tcPr>
            <w:tcW w:w="3915" w:type="dxa"/>
          </w:tcPr>
          <w:p w14:paraId="4DBD51FC" w14:textId="40BDD50A" w:rsidR="00F82A72" w:rsidRPr="00CA349B" w:rsidRDefault="00F82A72" w:rsidP="00F82A72">
            <w:r w:rsidRPr="00C902F3">
              <w:t xml:space="preserve">30590 Набір реагентів для вимірювання множинних чинників згортання IVD (діагностика </w:t>
            </w:r>
            <w:proofErr w:type="spellStart"/>
            <w:r w:rsidRPr="00C902F3">
              <w:t>in</w:t>
            </w:r>
            <w:proofErr w:type="spellEnd"/>
            <w:r w:rsidRPr="00C902F3">
              <w:t xml:space="preserve"> </w:t>
            </w:r>
            <w:proofErr w:type="spellStart"/>
            <w:r w:rsidRPr="00C902F3">
              <w:t>vitro</w:t>
            </w:r>
            <w:proofErr w:type="spellEnd"/>
            <w:r w:rsidRPr="00C902F3">
              <w:t>)</w:t>
            </w:r>
          </w:p>
        </w:tc>
      </w:tr>
      <w:bookmarkEnd w:id="1"/>
    </w:tbl>
    <w:p w14:paraId="4AB835D6" w14:textId="77777777" w:rsidR="00E018E9" w:rsidRPr="00CA349B" w:rsidRDefault="00E018E9" w:rsidP="00E018E9">
      <w:pPr>
        <w:tabs>
          <w:tab w:val="left" w:pos="3669"/>
        </w:tabs>
        <w:spacing w:line="312" w:lineRule="auto"/>
        <w:ind w:firstLine="357"/>
        <w:jc w:val="both"/>
      </w:pPr>
    </w:p>
    <w:p w14:paraId="4C494579" w14:textId="77777777" w:rsidR="00BE178A" w:rsidRPr="00CA349B" w:rsidRDefault="00BE178A" w:rsidP="00BE178A">
      <w:pPr>
        <w:ind w:firstLine="709"/>
        <w:jc w:val="both"/>
        <w:rPr>
          <w:highlight w:val="yellow"/>
        </w:rPr>
      </w:pPr>
      <w:r w:rsidRPr="00CA349B">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Pr="00CA349B" w:rsidRDefault="00BE178A" w:rsidP="00BE178A">
      <w:pPr>
        <w:ind w:firstLine="709"/>
        <w:jc w:val="both"/>
      </w:pPr>
    </w:p>
    <w:p w14:paraId="093595E1" w14:textId="77777777" w:rsidR="001A13C1" w:rsidRDefault="001A13C1" w:rsidP="001A13C1">
      <w:pPr>
        <w:spacing w:line="288" w:lineRule="auto"/>
        <w:jc w:val="center"/>
        <w:rPr>
          <w:b/>
          <w:sz w:val="26"/>
          <w:szCs w:val="26"/>
        </w:rPr>
      </w:pPr>
      <w:r w:rsidRPr="00EA0113">
        <w:rPr>
          <w:b/>
          <w:sz w:val="26"/>
          <w:szCs w:val="26"/>
        </w:rPr>
        <w:t xml:space="preserve">Медико-технічні вимоги на закупівлю реагентів до </w:t>
      </w:r>
      <w:r w:rsidRPr="00954F63">
        <w:rPr>
          <w:b/>
          <w:sz w:val="26"/>
          <w:szCs w:val="26"/>
        </w:rPr>
        <w:t xml:space="preserve">аналізатору гемостазу </w:t>
      </w:r>
    </w:p>
    <w:p w14:paraId="67C39E92" w14:textId="77777777" w:rsidR="001A13C1" w:rsidRPr="00EA0113" w:rsidRDefault="001A13C1" w:rsidP="001A13C1">
      <w:pPr>
        <w:spacing w:line="288" w:lineRule="auto"/>
        <w:jc w:val="center"/>
        <w:rPr>
          <w:b/>
          <w:i/>
          <w:sz w:val="26"/>
          <w:szCs w:val="26"/>
        </w:rPr>
      </w:pPr>
      <w:r w:rsidRPr="00954F63">
        <w:rPr>
          <w:b/>
          <w:sz w:val="26"/>
          <w:szCs w:val="26"/>
        </w:rPr>
        <w:t xml:space="preserve">ROTEM </w:t>
      </w:r>
      <w:proofErr w:type="spellStart"/>
      <w:r w:rsidRPr="00954F63">
        <w:rPr>
          <w:b/>
          <w:sz w:val="26"/>
          <w:szCs w:val="26"/>
        </w:rPr>
        <w:t>Delta</w:t>
      </w:r>
      <w:proofErr w:type="spellEnd"/>
      <w:r w:rsidRPr="00954F63">
        <w:rPr>
          <w:b/>
          <w:sz w:val="26"/>
          <w:szCs w:val="26"/>
        </w:rPr>
        <w:t xml:space="preserve"> </w:t>
      </w:r>
      <w:r>
        <w:rPr>
          <w:b/>
          <w:i/>
          <w:sz w:val="26"/>
          <w:szCs w:val="26"/>
        </w:rPr>
        <w:t>(закрита система)</w:t>
      </w:r>
    </w:p>
    <w:p w14:paraId="56A72BF7" w14:textId="77777777" w:rsidR="001A13C1" w:rsidRPr="00EA0113" w:rsidRDefault="001A13C1" w:rsidP="001A13C1">
      <w:pPr>
        <w:spacing w:line="288" w:lineRule="auto"/>
        <w:jc w:val="center"/>
        <w:rPr>
          <w:b/>
          <w:sz w:val="26"/>
          <w:szCs w:val="26"/>
        </w:rPr>
      </w:pPr>
      <w:r w:rsidRPr="00EA0113">
        <w:rPr>
          <w:b/>
          <w:sz w:val="26"/>
          <w:szCs w:val="26"/>
        </w:rPr>
        <w:t xml:space="preserve">для Українського </w:t>
      </w:r>
      <w:proofErr w:type="spellStart"/>
      <w:r w:rsidRPr="00EA0113">
        <w:rPr>
          <w:b/>
          <w:sz w:val="26"/>
          <w:szCs w:val="26"/>
        </w:rPr>
        <w:t>Референс</w:t>
      </w:r>
      <w:proofErr w:type="spellEnd"/>
      <w:r w:rsidRPr="00EA0113">
        <w:rPr>
          <w:b/>
          <w:sz w:val="26"/>
          <w:szCs w:val="26"/>
        </w:rPr>
        <w:t xml:space="preserve">-центру з клінічної лабораторної діагностики та метрології </w:t>
      </w:r>
      <w:r>
        <w:rPr>
          <w:b/>
          <w:sz w:val="26"/>
          <w:szCs w:val="26"/>
        </w:rPr>
        <w:t>ДНП «</w:t>
      </w:r>
      <w:r w:rsidRPr="00EA0113">
        <w:rPr>
          <w:b/>
          <w:sz w:val="26"/>
          <w:szCs w:val="26"/>
        </w:rPr>
        <w:t xml:space="preserve">НДСЛ </w:t>
      </w:r>
      <w:r>
        <w:rPr>
          <w:b/>
          <w:sz w:val="26"/>
          <w:szCs w:val="26"/>
        </w:rPr>
        <w:t>«</w:t>
      </w:r>
      <w:r w:rsidRPr="00EA0113">
        <w:rPr>
          <w:b/>
          <w:sz w:val="26"/>
          <w:szCs w:val="26"/>
        </w:rPr>
        <w:t>ОХМАТДИТ</w:t>
      </w:r>
      <w:r>
        <w:rPr>
          <w:b/>
          <w:sz w:val="26"/>
          <w:szCs w:val="26"/>
        </w:rPr>
        <w:t>»</w:t>
      </w:r>
      <w:r w:rsidRPr="00EA0113">
        <w:rPr>
          <w:b/>
          <w:sz w:val="26"/>
          <w:szCs w:val="26"/>
        </w:rPr>
        <w:t xml:space="preserve"> МОЗ України</w:t>
      </w:r>
      <w:r>
        <w:rPr>
          <w:b/>
          <w:sz w:val="26"/>
          <w:szCs w:val="26"/>
        </w:rPr>
        <w:t>»</w:t>
      </w:r>
      <w:r w:rsidRPr="00EA0113">
        <w:rPr>
          <w:b/>
          <w:sz w:val="26"/>
          <w:szCs w:val="26"/>
        </w:rPr>
        <w:t xml:space="preserve"> на 20</w:t>
      </w:r>
      <w:r>
        <w:rPr>
          <w:b/>
          <w:sz w:val="26"/>
          <w:szCs w:val="26"/>
        </w:rPr>
        <w:t>2</w:t>
      </w:r>
      <w:r w:rsidRPr="001A13C1">
        <w:rPr>
          <w:b/>
          <w:sz w:val="26"/>
          <w:szCs w:val="26"/>
        </w:rPr>
        <w:t>6</w:t>
      </w:r>
      <w:r w:rsidRPr="00EA0113">
        <w:rPr>
          <w:b/>
          <w:sz w:val="26"/>
          <w:szCs w:val="26"/>
        </w:rPr>
        <w:t xml:space="preserve"> рік</w:t>
      </w:r>
    </w:p>
    <w:p w14:paraId="664E9645" w14:textId="77777777" w:rsidR="001A13C1" w:rsidRPr="00EA0113" w:rsidRDefault="001A13C1" w:rsidP="001A13C1">
      <w:pPr>
        <w:spacing w:line="288" w:lineRule="auto"/>
        <w:ind w:firstLine="357"/>
        <w:rPr>
          <w:b/>
          <w:sz w:val="26"/>
          <w:szCs w:val="26"/>
          <w:u w:val="single"/>
        </w:rPr>
      </w:pPr>
      <w:r w:rsidRPr="00EA0113">
        <w:rPr>
          <w:b/>
          <w:sz w:val="26"/>
          <w:szCs w:val="26"/>
          <w:u w:val="single"/>
        </w:rPr>
        <w:lastRenderedPageBreak/>
        <w:t>Загальні вимоги :</w:t>
      </w:r>
    </w:p>
    <w:p w14:paraId="6FE7B259" w14:textId="77777777" w:rsidR="001A13C1" w:rsidRPr="00EA0113" w:rsidRDefault="001A13C1" w:rsidP="001A13C1">
      <w:pPr>
        <w:spacing w:line="264" w:lineRule="auto"/>
        <w:ind w:firstLine="357"/>
        <w:jc w:val="both"/>
        <w:rPr>
          <w:sz w:val="26"/>
          <w:szCs w:val="26"/>
        </w:rPr>
      </w:pPr>
      <w:r w:rsidRPr="00EA0113">
        <w:rPr>
          <w:sz w:val="26"/>
          <w:szCs w:val="26"/>
        </w:rPr>
        <w:t>Вся лабораторна продукція, що представлена на торги повинна:</w:t>
      </w:r>
    </w:p>
    <w:p w14:paraId="26B20602" w14:textId="77777777" w:rsidR="001A13C1" w:rsidRPr="00EA0113" w:rsidRDefault="001A13C1" w:rsidP="001A13C1">
      <w:pPr>
        <w:spacing w:line="264" w:lineRule="auto"/>
        <w:ind w:firstLine="357"/>
        <w:jc w:val="both"/>
        <w:rPr>
          <w:sz w:val="26"/>
          <w:szCs w:val="26"/>
        </w:rPr>
      </w:pPr>
      <w:r w:rsidRPr="00EA0113">
        <w:rPr>
          <w:sz w:val="26"/>
          <w:szCs w:val="26"/>
        </w:rPr>
        <w:t>1. Бути зареєстрованою в Україні або мати декларацію про відповідність та відповідати вимогам чинного законодавства щодо їх виробництва.</w:t>
      </w:r>
    </w:p>
    <w:p w14:paraId="169D3001" w14:textId="77777777" w:rsidR="001A13C1" w:rsidRPr="00EA0113" w:rsidRDefault="001A13C1" w:rsidP="001A13C1">
      <w:pPr>
        <w:spacing w:line="264" w:lineRule="auto"/>
        <w:ind w:firstLine="357"/>
        <w:jc w:val="both"/>
        <w:rPr>
          <w:sz w:val="26"/>
          <w:szCs w:val="26"/>
        </w:rPr>
      </w:pPr>
      <w:r w:rsidRPr="00EA0113">
        <w:rPr>
          <w:sz w:val="26"/>
          <w:szCs w:val="26"/>
        </w:rPr>
        <w:t>2.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27474F76" w14:textId="77777777" w:rsidR="001A13C1" w:rsidRPr="00EA0113" w:rsidRDefault="001A13C1" w:rsidP="001A13C1">
      <w:pPr>
        <w:spacing w:line="264" w:lineRule="auto"/>
        <w:ind w:firstLine="357"/>
        <w:jc w:val="both"/>
        <w:rPr>
          <w:sz w:val="26"/>
          <w:szCs w:val="26"/>
        </w:rPr>
      </w:pPr>
      <w:r w:rsidRPr="00EA0113">
        <w:rPr>
          <w:sz w:val="26"/>
          <w:szCs w:val="26"/>
        </w:rPr>
        <w:t>3. Бути адаптованою до відповідного аналізатору, що заявлений в лоті.</w:t>
      </w:r>
    </w:p>
    <w:p w14:paraId="75C02513" w14:textId="77777777" w:rsidR="001A13C1" w:rsidRPr="00EA0113" w:rsidRDefault="001A13C1" w:rsidP="001A13C1">
      <w:pPr>
        <w:spacing w:line="264" w:lineRule="auto"/>
        <w:ind w:firstLine="357"/>
        <w:jc w:val="both"/>
        <w:rPr>
          <w:sz w:val="26"/>
          <w:szCs w:val="26"/>
        </w:rPr>
      </w:pPr>
      <w:r w:rsidRPr="00EA0113">
        <w:rPr>
          <w:sz w:val="26"/>
          <w:szCs w:val="26"/>
        </w:rPr>
        <w:t>4. Мати зазначену на упаковці дату виробництва та термін придатності.</w:t>
      </w:r>
    </w:p>
    <w:p w14:paraId="675B477B" w14:textId="77777777" w:rsidR="001A13C1" w:rsidRPr="00EA0113" w:rsidRDefault="001A13C1" w:rsidP="001A13C1">
      <w:pPr>
        <w:spacing w:line="264" w:lineRule="auto"/>
        <w:ind w:firstLine="357"/>
        <w:jc w:val="both"/>
        <w:rPr>
          <w:sz w:val="26"/>
          <w:szCs w:val="26"/>
        </w:rPr>
      </w:pPr>
      <w:r w:rsidRPr="00EA0113">
        <w:rPr>
          <w:sz w:val="26"/>
          <w:szCs w:val="26"/>
        </w:rPr>
        <w:t>5. Пост</w:t>
      </w:r>
      <w:r>
        <w:rPr>
          <w:sz w:val="26"/>
          <w:szCs w:val="26"/>
        </w:rPr>
        <w:t>ачатись</w:t>
      </w:r>
      <w:r w:rsidRPr="00EA0113">
        <w:rPr>
          <w:sz w:val="26"/>
          <w:szCs w:val="26"/>
        </w:rPr>
        <w:t xml:space="preserve">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33D22402" w14:textId="77777777" w:rsidR="001A13C1" w:rsidRPr="00EA0113" w:rsidRDefault="001A13C1" w:rsidP="001A13C1">
      <w:pPr>
        <w:spacing w:line="264" w:lineRule="auto"/>
        <w:ind w:firstLine="357"/>
        <w:jc w:val="both"/>
        <w:rPr>
          <w:sz w:val="26"/>
          <w:szCs w:val="26"/>
        </w:rPr>
      </w:pPr>
      <w:r w:rsidRPr="00EA0113">
        <w:rPr>
          <w:sz w:val="26"/>
          <w:szCs w:val="26"/>
        </w:rPr>
        <w:t>6. Поста</w:t>
      </w:r>
      <w:r>
        <w:rPr>
          <w:sz w:val="26"/>
          <w:szCs w:val="26"/>
        </w:rPr>
        <w:t>чатись</w:t>
      </w:r>
      <w:r w:rsidRPr="00EA0113">
        <w:rPr>
          <w:sz w:val="26"/>
          <w:szCs w:val="26"/>
        </w:rPr>
        <w:t xml:space="preserve"> не пізніше 30 днів з моменту подання заявки (перевага надається фірмам, що мають склади в Києві та гарантують термінову поставку).</w:t>
      </w:r>
    </w:p>
    <w:p w14:paraId="1FBC30E7" w14:textId="77777777" w:rsidR="001A13C1" w:rsidRPr="00EA0113" w:rsidRDefault="001A13C1" w:rsidP="001A13C1">
      <w:pPr>
        <w:spacing w:line="264" w:lineRule="auto"/>
        <w:ind w:firstLine="357"/>
        <w:jc w:val="both"/>
        <w:rPr>
          <w:sz w:val="26"/>
          <w:szCs w:val="26"/>
        </w:rPr>
      </w:pPr>
      <w:r w:rsidRPr="00EA0113">
        <w:rPr>
          <w:sz w:val="26"/>
          <w:szCs w:val="26"/>
        </w:rPr>
        <w:t>7. Заку</w:t>
      </w:r>
      <w:r>
        <w:rPr>
          <w:sz w:val="26"/>
          <w:szCs w:val="26"/>
        </w:rPr>
        <w:t>повуватись</w:t>
      </w:r>
      <w:r w:rsidRPr="00EA0113">
        <w:rPr>
          <w:sz w:val="26"/>
          <w:szCs w:val="26"/>
        </w:rPr>
        <w:t xml:space="preserve"> та поста</w:t>
      </w:r>
      <w:r>
        <w:rPr>
          <w:sz w:val="26"/>
          <w:szCs w:val="26"/>
        </w:rPr>
        <w:t>чатись</w:t>
      </w:r>
      <w:r w:rsidRPr="00EA0113">
        <w:rPr>
          <w:sz w:val="26"/>
          <w:szCs w:val="26"/>
        </w:rPr>
        <w:t xml:space="preserve"> як дрібними партіями протягом року, так і цілим лотом, в залежності від реальних потреб установи та виділених асигнувань.</w:t>
      </w:r>
    </w:p>
    <w:p w14:paraId="11ACCF09" w14:textId="77777777" w:rsidR="001A13C1" w:rsidRPr="00EA0113" w:rsidRDefault="001A13C1" w:rsidP="001A13C1">
      <w:pPr>
        <w:spacing w:line="264" w:lineRule="auto"/>
        <w:ind w:firstLine="357"/>
        <w:jc w:val="both"/>
        <w:rPr>
          <w:sz w:val="26"/>
          <w:szCs w:val="26"/>
        </w:rPr>
      </w:pPr>
      <w:r w:rsidRPr="00EA0113">
        <w:rPr>
          <w:sz w:val="26"/>
          <w:szCs w:val="26"/>
        </w:rPr>
        <w:t>8. Мати термін придатності на момент поставки не менше 6 місяців та не менше 8</w:t>
      </w:r>
      <w:r>
        <w:rPr>
          <w:sz w:val="26"/>
          <w:szCs w:val="26"/>
        </w:rPr>
        <w:t>0</w:t>
      </w:r>
      <w:r w:rsidRPr="00EA0113">
        <w:rPr>
          <w:sz w:val="26"/>
          <w:szCs w:val="26"/>
        </w:rPr>
        <w:t xml:space="preserve"> % від передбаченого.</w:t>
      </w:r>
    </w:p>
    <w:p w14:paraId="2D8F39D4" w14:textId="77777777" w:rsidR="001A13C1" w:rsidRPr="00EA0113" w:rsidRDefault="001A13C1" w:rsidP="001A13C1">
      <w:pPr>
        <w:spacing w:line="264" w:lineRule="auto"/>
        <w:ind w:firstLine="357"/>
        <w:jc w:val="both"/>
        <w:rPr>
          <w:sz w:val="26"/>
          <w:szCs w:val="26"/>
        </w:rPr>
      </w:pPr>
      <w:r w:rsidRPr="00EA0113">
        <w:rPr>
          <w:sz w:val="26"/>
          <w:szCs w:val="26"/>
        </w:rPr>
        <w:t>9. Зберігатися та транспортуватися з дотриманням встановлених вимог до кожної позиції.</w:t>
      </w:r>
    </w:p>
    <w:p w14:paraId="6AAA3E46" w14:textId="77777777" w:rsidR="001A13C1" w:rsidRPr="00EA0113" w:rsidRDefault="001A13C1" w:rsidP="001A13C1">
      <w:pPr>
        <w:spacing w:line="264" w:lineRule="auto"/>
        <w:ind w:firstLine="357"/>
        <w:jc w:val="both"/>
        <w:rPr>
          <w:b/>
          <w:sz w:val="26"/>
          <w:szCs w:val="26"/>
          <w:u w:val="single"/>
        </w:rPr>
      </w:pPr>
      <w:r w:rsidRPr="00EA0113">
        <w:rPr>
          <w:b/>
          <w:sz w:val="26"/>
          <w:szCs w:val="26"/>
          <w:u w:val="single"/>
        </w:rPr>
        <w:t>Вимоги до реагентів :</w:t>
      </w:r>
    </w:p>
    <w:p w14:paraId="2023EF7B" w14:textId="77777777" w:rsidR="001A13C1" w:rsidRPr="00EA0113" w:rsidRDefault="001A13C1" w:rsidP="001A13C1">
      <w:pPr>
        <w:spacing w:line="264" w:lineRule="auto"/>
        <w:ind w:firstLine="357"/>
        <w:jc w:val="both"/>
        <w:rPr>
          <w:b/>
          <w:sz w:val="26"/>
          <w:szCs w:val="26"/>
          <w:u w:val="single"/>
        </w:rPr>
      </w:pPr>
      <w:r w:rsidRPr="00EA0113">
        <w:rPr>
          <w:b/>
          <w:sz w:val="26"/>
          <w:szCs w:val="26"/>
          <w:u w:val="single"/>
        </w:rPr>
        <w:t>Загальні:</w:t>
      </w:r>
    </w:p>
    <w:p w14:paraId="1DA6F251" w14:textId="77777777" w:rsidR="001A13C1" w:rsidRPr="00027E2B" w:rsidRDefault="001A13C1" w:rsidP="001A13C1">
      <w:pPr>
        <w:spacing w:line="264" w:lineRule="auto"/>
        <w:ind w:firstLine="357"/>
        <w:jc w:val="both"/>
        <w:rPr>
          <w:sz w:val="26"/>
          <w:szCs w:val="26"/>
        </w:rPr>
      </w:pPr>
      <w:r w:rsidRPr="00EA0113">
        <w:rPr>
          <w:sz w:val="26"/>
          <w:szCs w:val="26"/>
        </w:rPr>
        <w:t xml:space="preserve">1. До набору реагентів по визначенню кожного показника повинні входити всі необхідні </w:t>
      </w:r>
      <w:r w:rsidRPr="00027E2B">
        <w:rPr>
          <w:sz w:val="26"/>
          <w:szCs w:val="26"/>
        </w:rPr>
        <w:t>реактиви відповідно до методики проведення аналізу.</w:t>
      </w:r>
    </w:p>
    <w:p w14:paraId="28AABC7C" w14:textId="77777777" w:rsidR="001A13C1" w:rsidRPr="00027E2B" w:rsidRDefault="001A13C1" w:rsidP="001A13C1">
      <w:pPr>
        <w:spacing w:line="264" w:lineRule="auto"/>
        <w:ind w:firstLine="357"/>
        <w:jc w:val="both"/>
        <w:rPr>
          <w:sz w:val="26"/>
          <w:szCs w:val="26"/>
        </w:rPr>
      </w:pPr>
      <w:r w:rsidRPr="00027E2B">
        <w:rPr>
          <w:sz w:val="26"/>
          <w:szCs w:val="26"/>
        </w:rPr>
        <w:t>2. Реактиви повинні мати зручну форму для використання з мінімальним етапом підготовки, повну комплектацію та неушкоджену упаковку.</w:t>
      </w:r>
    </w:p>
    <w:p w14:paraId="390D9739" w14:textId="77777777" w:rsidR="001A13C1" w:rsidRPr="00027E2B" w:rsidRDefault="001A13C1" w:rsidP="001A13C1">
      <w:pPr>
        <w:spacing w:line="264" w:lineRule="auto"/>
        <w:ind w:firstLine="357"/>
        <w:jc w:val="both"/>
        <w:rPr>
          <w:sz w:val="26"/>
          <w:szCs w:val="26"/>
        </w:rPr>
      </w:pPr>
      <w:r w:rsidRPr="00027E2B">
        <w:rPr>
          <w:sz w:val="26"/>
          <w:szCs w:val="26"/>
        </w:rPr>
        <w:t>3. При наявності браку реагентів або витратного матеріалу Продавець повинен гарантувати безкоштовну заміну товару не пізніше 30 днів.</w:t>
      </w:r>
    </w:p>
    <w:p w14:paraId="596F25B2" w14:textId="77777777" w:rsidR="001A13C1" w:rsidRPr="00027E2B" w:rsidRDefault="001A13C1" w:rsidP="001A13C1">
      <w:pPr>
        <w:spacing w:line="264" w:lineRule="auto"/>
        <w:ind w:firstLine="357"/>
        <w:jc w:val="both"/>
        <w:rPr>
          <w:sz w:val="26"/>
          <w:szCs w:val="26"/>
        </w:rPr>
      </w:pPr>
      <w:r w:rsidRPr="00027E2B">
        <w:rPr>
          <w:sz w:val="26"/>
          <w:szCs w:val="26"/>
        </w:rPr>
        <w:t>4. До реагентів повинна додаватись детальна інструкція українською</w:t>
      </w:r>
      <w:r>
        <w:rPr>
          <w:sz w:val="26"/>
          <w:szCs w:val="26"/>
        </w:rPr>
        <w:t xml:space="preserve"> та </w:t>
      </w:r>
      <w:r w:rsidRPr="00027E2B">
        <w:rPr>
          <w:sz w:val="26"/>
          <w:szCs w:val="26"/>
        </w:rPr>
        <w:t>англійською мовами (у випадку закордонного виробника).</w:t>
      </w:r>
    </w:p>
    <w:p w14:paraId="1805FC27" w14:textId="77777777" w:rsidR="001A13C1" w:rsidRPr="00027E2B" w:rsidRDefault="001A13C1" w:rsidP="001A13C1">
      <w:pPr>
        <w:spacing w:line="264" w:lineRule="auto"/>
        <w:ind w:firstLine="357"/>
        <w:jc w:val="both"/>
        <w:rPr>
          <w:sz w:val="26"/>
          <w:szCs w:val="26"/>
        </w:rPr>
      </w:pPr>
      <w:r w:rsidRPr="00027E2B">
        <w:rPr>
          <w:sz w:val="26"/>
          <w:szCs w:val="26"/>
        </w:rPr>
        <w:t xml:space="preserve">5. Концентрація </w:t>
      </w:r>
      <w:proofErr w:type="spellStart"/>
      <w:r w:rsidRPr="00027E2B">
        <w:rPr>
          <w:sz w:val="26"/>
          <w:szCs w:val="26"/>
        </w:rPr>
        <w:t>аналіту</w:t>
      </w:r>
      <w:proofErr w:type="spellEnd"/>
      <w:r w:rsidRPr="00027E2B">
        <w:rPr>
          <w:sz w:val="26"/>
          <w:szCs w:val="26"/>
        </w:rPr>
        <w:t xml:space="preserve"> в стандартах, </w:t>
      </w:r>
      <w:proofErr w:type="spellStart"/>
      <w:r w:rsidRPr="00027E2B">
        <w:rPr>
          <w:sz w:val="26"/>
          <w:szCs w:val="26"/>
        </w:rPr>
        <w:t>калібраторах</w:t>
      </w:r>
      <w:proofErr w:type="spellEnd"/>
      <w:r w:rsidRPr="00027E2B">
        <w:rPr>
          <w:sz w:val="26"/>
          <w:szCs w:val="26"/>
        </w:rPr>
        <w:t xml:space="preserve"> та контролях має гарантовано відповідати, вказаній у паспорті і на упаковці та бути стабільною протягом терміну, встановленому для кожної позиції.</w:t>
      </w:r>
    </w:p>
    <w:p w14:paraId="38A71985" w14:textId="77777777" w:rsidR="001A13C1" w:rsidRPr="00027E2B" w:rsidRDefault="001A13C1" w:rsidP="001A13C1">
      <w:pPr>
        <w:spacing w:line="264" w:lineRule="auto"/>
        <w:ind w:firstLine="357"/>
        <w:jc w:val="both"/>
        <w:rPr>
          <w:sz w:val="26"/>
          <w:szCs w:val="26"/>
        </w:rPr>
      </w:pPr>
      <w:r w:rsidRPr="00027E2B">
        <w:rPr>
          <w:sz w:val="26"/>
          <w:szCs w:val="26"/>
        </w:rPr>
        <w:t>6. Контрольний матеріал має бути адаптованим до приладів та тест-систем, що використовуються в лабораторії та мати відповідне підтвердження в паспорті до контрольного матеріалу, або в листі від фірми-постачальника.</w:t>
      </w:r>
    </w:p>
    <w:p w14:paraId="7D8AC360" w14:textId="77777777" w:rsidR="001A13C1" w:rsidRDefault="001A13C1" w:rsidP="001A13C1">
      <w:pPr>
        <w:spacing w:line="264" w:lineRule="auto"/>
        <w:ind w:firstLine="357"/>
        <w:jc w:val="both"/>
        <w:rPr>
          <w:sz w:val="26"/>
          <w:szCs w:val="26"/>
        </w:rPr>
      </w:pPr>
      <w:r w:rsidRPr="00027E2B">
        <w:rPr>
          <w:sz w:val="26"/>
          <w:szCs w:val="26"/>
        </w:rPr>
        <w:t>7.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1D8CA2C9" w14:textId="77777777" w:rsidR="00DB08EC" w:rsidRPr="00CA349B" w:rsidRDefault="00DB08EC" w:rsidP="00CD2FE3"/>
    <w:p w14:paraId="5CCAE54B" w14:textId="772ED47E" w:rsidR="00153A4D" w:rsidRPr="00CA349B" w:rsidRDefault="00DB08EC" w:rsidP="00153A4D">
      <w:pPr>
        <w:ind w:firstLine="708"/>
        <w:jc w:val="both"/>
        <w:rPr>
          <w:color w:val="000000"/>
        </w:rPr>
      </w:pPr>
      <w:r w:rsidRPr="00CA349B">
        <w:rPr>
          <w:color w:val="000000"/>
        </w:rPr>
        <w:t xml:space="preserve">       </w:t>
      </w:r>
      <w:r w:rsidR="00153A4D" w:rsidRPr="00CA349B">
        <w:rPr>
          <w:color w:val="000000"/>
        </w:rPr>
        <w:t>Очікувана вартість предмета закупівлі</w:t>
      </w:r>
      <w:bookmarkStart w:id="4" w:name="n36"/>
      <w:bookmarkStart w:id="5" w:name="n1149"/>
      <w:bookmarkEnd w:id="4"/>
      <w:bookmarkEnd w:id="5"/>
      <w:r w:rsidR="00153A4D" w:rsidRPr="00CA349B">
        <w:rPr>
          <w:color w:val="000000"/>
        </w:rPr>
        <w:t xml:space="preserve"> склад</w:t>
      </w:r>
      <w:bookmarkStart w:id="6" w:name="_Hlk189123241"/>
      <w:r w:rsidR="00153A4D" w:rsidRPr="00CA349B">
        <w:rPr>
          <w:color w:val="000000"/>
        </w:rPr>
        <w:t xml:space="preserve">ає: </w:t>
      </w:r>
      <w:bookmarkStart w:id="7" w:name="_Hlk222755567"/>
      <w:r w:rsidR="00CA349B" w:rsidRPr="00CA349B">
        <w:rPr>
          <w:color w:val="000000"/>
        </w:rPr>
        <w:t>1</w:t>
      </w:r>
      <w:r w:rsidR="001A13C1">
        <w:rPr>
          <w:color w:val="000000"/>
        </w:rPr>
        <w:t> </w:t>
      </w:r>
      <w:r w:rsidR="001A13C1" w:rsidRPr="001A13C1">
        <w:rPr>
          <w:color w:val="000000"/>
        </w:rPr>
        <w:t>029 297</w:t>
      </w:r>
      <w:r w:rsidR="00CA349B" w:rsidRPr="00CA349B">
        <w:rPr>
          <w:color w:val="000000"/>
        </w:rPr>
        <w:t>,0</w:t>
      </w:r>
      <w:r w:rsidR="001A13C1" w:rsidRPr="001A13C1">
        <w:rPr>
          <w:color w:val="000000"/>
        </w:rPr>
        <w:t>1</w:t>
      </w:r>
      <w:r w:rsidR="00153A4D" w:rsidRPr="00CA349B">
        <w:rPr>
          <w:color w:val="000000"/>
        </w:rPr>
        <w:t xml:space="preserve"> грн (</w:t>
      </w:r>
      <w:r w:rsidR="001A13C1" w:rsidRPr="001A13C1">
        <w:rPr>
          <w:color w:val="000000"/>
        </w:rPr>
        <w:t>один мільйон двадцять дев'ять тисяч двісті дев'яносто сім гривень 01 копійка</w:t>
      </w:r>
      <w:r w:rsidR="00153A4D" w:rsidRPr="00CA349B">
        <w:rPr>
          <w:color w:val="000000"/>
        </w:rPr>
        <w:t>)</w:t>
      </w:r>
      <w:bookmarkEnd w:id="7"/>
      <w:r w:rsidR="00153A4D" w:rsidRPr="00CA349B">
        <w:rPr>
          <w:color w:val="000000"/>
        </w:rPr>
        <w:t xml:space="preserve"> з ПДВ; </w:t>
      </w:r>
    </w:p>
    <w:bookmarkEnd w:id="6"/>
    <w:p w14:paraId="6ECB5246" w14:textId="77777777" w:rsidR="00153A4D" w:rsidRPr="00CA349B"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CA349B" w:rsidRDefault="00577FCD" w:rsidP="00153A4D">
      <w:pPr>
        <w:ind w:firstLine="708"/>
        <w:jc w:val="both"/>
        <w:rPr>
          <w:bCs/>
        </w:rPr>
      </w:pPr>
    </w:p>
    <w:sectPr w:rsidR="00577FCD" w:rsidRPr="00CA349B"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0E3F3457"/>
    <w:multiLevelType w:val="hybridMultilevel"/>
    <w:tmpl w:val="9606F3DA"/>
    <w:lvl w:ilvl="0" w:tplc="84842228">
      <w:start w:val="1"/>
      <w:numFmt w:val="decimal"/>
      <w:lvlText w:val="%1."/>
      <w:lvlJc w:val="left"/>
      <w:pPr>
        <w:ind w:left="502" w:hanging="360"/>
      </w:pPr>
      <w:rPr>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8"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9"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F0E1441"/>
    <w:multiLevelType w:val="hybridMultilevel"/>
    <w:tmpl w:val="A3AA2D8C"/>
    <w:lvl w:ilvl="0" w:tplc="E5DCED14">
      <w:start w:val="1"/>
      <w:numFmt w:val="decimal"/>
      <w:lvlText w:val="%1."/>
      <w:lvlJc w:val="left"/>
      <w:pPr>
        <w:ind w:left="644" w:hanging="360"/>
      </w:pPr>
      <w:rPr>
        <w:rFonts w:ascii="Calibri" w:hAnsi="Calibri" w:cs="Calibri"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1"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3"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5"/>
  </w:num>
  <w:num w:numId="4">
    <w:abstractNumId w:val="8"/>
  </w:num>
  <w:num w:numId="5">
    <w:abstractNumId w:val="12"/>
  </w:num>
  <w:num w:numId="6">
    <w:abstractNumId w:val="14"/>
  </w:num>
  <w:num w:numId="7">
    <w:abstractNumId w:val="9"/>
  </w:num>
  <w:num w:numId="8">
    <w:abstractNumId w:val="3"/>
  </w:num>
  <w:num w:numId="9">
    <w:abstractNumId w:val="15"/>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4"/>
  </w:num>
  <w:num w:numId="1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C6726"/>
    <w:rsid w:val="000D77BB"/>
    <w:rsid w:val="000E7329"/>
    <w:rsid w:val="00122D50"/>
    <w:rsid w:val="00153A4D"/>
    <w:rsid w:val="001A13C1"/>
    <w:rsid w:val="001F36E4"/>
    <w:rsid w:val="0022059D"/>
    <w:rsid w:val="00221664"/>
    <w:rsid w:val="00255018"/>
    <w:rsid w:val="00276D89"/>
    <w:rsid w:val="0028302E"/>
    <w:rsid w:val="00293C3D"/>
    <w:rsid w:val="00296FC5"/>
    <w:rsid w:val="002A270A"/>
    <w:rsid w:val="002B0DD2"/>
    <w:rsid w:val="002C0EF4"/>
    <w:rsid w:val="002E61D3"/>
    <w:rsid w:val="002E6584"/>
    <w:rsid w:val="00303542"/>
    <w:rsid w:val="00304EA4"/>
    <w:rsid w:val="00311A85"/>
    <w:rsid w:val="00312AE5"/>
    <w:rsid w:val="003247E4"/>
    <w:rsid w:val="00343E0D"/>
    <w:rsid w:val="00371AF5"/>
    <w:rsid w:val="003879F2"/>
    <w:rsid w:val="0039040B"/>
    <w:rsid w:val="003D027E"/>
    <w:rsid w:val="003E0B13"/>
    <w:rsid w:val="003E1C77"/>
    <w:rsid w:val="003F08E8"/>
    <w:rsid w:val="003F29C6"/>
    <w:rsid w:val="00416597"/>
    <w:rsid w:val="004432B0"/>
    <w:rsid w:val="0045196B"/>
    <w:rsid w:val="00493A71"/>
    <w:rsid w:val="004C00B2"/>
    <w:rsid w:val="004C4509"/>
    <w:rsid w:val="004E3803"/>
    <w:rsid w:val="0052468D"/>
    <w:rsid w:val="00577FCD"/>
    <w:rsid w:val="00590BEC"/>
    <w:rsid w:val="005B2B42"/>
    <w:rsid w:val="005C22AE"/>
    <w:rsid w:val="005E71B3"/>
    <w:rsid w:val="005E77A2"/>
    <w:rsid w:val="005F5AA5"/>
    <w:rsid w:val="00600C93"/>
    <w:rsid w:val="006039EC"/>
    <w:rsid w:val="00613F0A"/>
    <w:rsid w:val="00624320"/>
    <w:rsid w:val="006261B9"/>
    <w:rsid w:val="006563F6"/>
    <w:rsid w:val="0067268E"/>
    <w:rsid w:val="00676E3F"/>
    <w:rsid w:val="00677D49"/>
    <w:rsid w:val="006C6533"/>
    <w:rsid w:val="006D1FA5"/>
    <w:rsid w:val="006D36E4"/>
    <w:rsid w:val="00700072"/>
    <w:rsid w:val="007018F6"/>
    <w:rsid w:val="007048A6"/>
    <w:rsid w:val="007051C3"/>
    <w:rsid w:val="00765CDB"/>
    <w:rsid w:val="00785DFB"/>
    <w:rsid w:val="007B270E"/>
    <w:rsid w:val="007C174E"/>
    <w:rsid w:val="007E3784"/>
    <w:rsid w:val="00810D9F"/>
    <w:rsid w:val="00813661"/>
    <w:rsid w:val="008304E5"/>
    <w:rsid w:val="00840669"/>
    <w:rsid w:val="00841D85"/>
    <w:rsid w:val="00884943"/>
    <w:rsid w:val="008874B2"/>
    <w:rsid w:val="008E1B80"/>
    <w:rsid w:val="00922F04"/>
    <w:rsid w:val="00930A00"/>
    <w:rsid w:val="0095370A"/>
    <w:rsid w:val="009570AE"/>
    <w:rsid w:val="00965B84"/>
    <w:rsid w:val="00981353"/>
    <w:rsid w:val="00984C0B"/>
    <w:rsid w:val="00984C2C"/>
    <w:rsid w:val="00987DA7"/>
    <w:rsid w:val="009F1E67"/>
    <w:rsid w:val="00A029A4"/>
    <w:rsid w:val="00A041F9"/>
    <w:rsid w:val="00A053B7"/>
    <w:rsid w:val="00A17209"/>
    <w:rsid w:val="00A57A4B"/>
    <w:rsid w:val="00A63421"/>
    <w:rsid w:val="00A94428"/>
    <w:rsid w:val="00AB71C4"/>
    <w:rsid w:val="00AC2EE3"/>
    <w:rsid w:val="00AC6A2A"/>
    <w:rsid w:val="00AD2904"/>
    <w:rsid w:val="00AE19AF"/>
    <w:rsid w:val="00B0041D"/>
    <w:rsid w:val="00B01B4B"/>
    <w:rsid w:val="00B036EA"/>
    <w:rsid w:val="00B36CE4"/>
    <w:rsid w:val="00B41697"/>
    <w:rsid w:val="00B76590"/>
    <w:rsid w:val="00BA46E9"/>
    <w:rsid w:val="00BE178A"/>
    <w:rsid w:val="00BE4CAB"/>
    <w:rsid w:val="00C20D96"/>
    <w:rsid w:val="00C40464"/>
    <w:rsid w:val="00C56739"/>
    <w:rsid w:val="00C71924"/>
    <w:rsid w:val="00C81AAF"/>
    <w:rsid w:val="00C86040"/>
    <w:rsid w:val="00C97895"/>
    <w:rsid w:val="00CA349B"/>
    <w:rsid w:val="00CA7EE5"/>
    <w:rsid w:val="00CC136D"/>
    <w:rsid w:val="00CC214F"/>
    <w:rsid w:val="00CD2FE3"/>
    <w:rsid w:val="00CE064B"/>
    <w:rsid w:val="00CF20C1"/>
    <w:rsid w:val="00D31C71"/>
    <w:rsid w:val="00D54642"/>
    <w:rsid w:val="00D5476C"/>
    <w:rsid w:val="00D658D4"/>
    <w:rsid w:val="00D82B46"/>
    <w:rsid w:val="00D918AD"/>
    <w:rsid w:val="00D91CF1"/>
    <w:rsid w:val="00D943EE"/>
    <w:rsid w:val="00DA11A8"/>
    <w:rsid w:val="00DB08EC"/>
    <w:rsid w:val="00DD7029"/>
    <w:rsid w:val="00DF669E"/>
    <w:rsid w:val="00E018E9"/>
    <w:rsid w:val="00E13E39"/>
    <w:rsid w:val="00E32D16"/>
    <w:rsid w:val="00E35D62"/>
    <w:rsid w:val="00E56383"/>
    <w:rsid w:val="00E610EF"/>
    <w:rsid w:val="00E63FC3"/>
    <w:rsid w:val="00E75A2C"/>
    <w:rsid w:val="00E920B1"/>
    <w:rsid w:val="00EA0140"/>
    <w:rsid w:val="00EC5E50"/>
    <w:rsid w:val="00ED30A3"/>
    <w:rsid w:val="00ED42E0"/>
    <w:rsid w:val="00EE2441"/>
    <w:rsid w:val="00EE2759"/>
    <w:rsid w:val="00EF5D4D"/>
    <w:rsid w:val="00F065CC"/>
    <w:rsid w:val="00F16558"/>
    <w:rsid w:val="00F307F7"/>
    <w:rsid w:val="00F61A00"/>
    <w:rsid w:val="00F82A72"/>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403797650">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567690915">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12247341">
      <w:bodyDiv w:val="1"/>
      <w:marLeft w:val="0"/>
      <w:marRight w:val="0"/>
      <w:marTop w:val="0"/>
      <w:marBottom w:val="0"/>
      <w:divBdr>
        <w:top w:val="none" w:sz="0" w:space="0" w:color="auto"/>
        <w:left w:val="none" w:sz="0" w:space="0" w:color="auto"/>
        <w:bottom w:val="none" w:sz="0" w:space="0" w:color="auto"/>
        <w:right w:val="none" w:sz="0" w:space="0" w:color="auto"/>
      </w:divBdr>
    </w:div>
    <w:div w:id="626937678">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29136224">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75692109">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815565400">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659</TotalTime>
  <Pages>2</Pages>
  <Words>3287</Words>
  <Characters>1875</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118</cp:revision>
  <cp:lastPrinted>2025-01-20T07:48:00Z</cp:lastPrinted>
  <dcterms:created xsi:type="dcterms:W3CDTF">2025-01-30T07:30:00Z</dcterms:created>
  <dcterms:modified xsi:type="dcterms:W3CDTF">2026-04-21T10:19:00Z</dcterms:modified>
</cp:coreProperties>
</file>