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D9B29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C695CF" w14:textId="77777777" w:rsidR="00DE2B52" w:rsidRDefault="00DE2B52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1615D6" w14:textId="13012A75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DF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КАРТКА ЗАХОДУ</w:t>
      </w:r>
    </w:p>
    <w:p w14:paraId="56509772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DF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71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наукова конференція, науково-практична конференція, конгрес, з'їзд, симпозіум</w:t>
      </w:r>
      <w:r w:rsidRPr="00A71DF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CCEE60D" w14:textId="77777777" w:rsidR="00A71DFF" w:rsidRPr="00A71DFF" w:rsidRDefault="00A71DF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БПР ПРАЦІВНИКІВ СФЕРИ ОХОРОНИ ЗДОРОВ’Я</w:t>
      </w:r>
    </w:p>
    <w:p w14:paraId="585C614E" w14:textId="77777777" w:rsidR="00A71DFF" w:rsidRPr="00A71DFF" w:rsidRDefault="00A71DF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B0DCC6B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17"/>
        <w:gridCol w:w="8057"/>
      </w:tblGrid>
      <w:tr w:rsidR="00A71DFF" w:rsidRPr="00A71DFF" w14:paraId="5E0235AC" w14:textId="77777777" w:rsidTr="00C268B0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11F8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Назва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1C8E" w14:textId="75770A1C" w:rsidR="00A71DFF" w:rsidRPr="00A71DFF" w:rsidRDefault="00A71DFF" w:rsidP="00A71DFF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 xml:space="preserve">Основні методи </w:t>
            </w:r>
            <w:proofErr w:type="spellStart"/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дерматохірургії</w:t>
            </w:r>
            <w:proofErr w:type="spellEnd"/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  <w:proofErr w:type="spellStart"/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панч</w:t>
            </w:r>
            <w:proofErr w:type="spellEnd"/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 xml:space="preserve">-біопсія, </w:t>
            </w:r>
            <w:proofErr w:type="spellStart"/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шейв</w:t>
            </w:r>
            <w:proofErr w:type="spellEnd"/>
            <w:r w:rsidRPr="00193F32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-біопсія та техніки накладання хірургічних швів</w:t>
            </w:r>
          </w:p>
        </w:tc>
      </w:tr>
      <w:tr w:rsidR="00A71DFF" w:rsidRPr="00A71DFF" w14:paraId="3CCED593" w14:textId="77777777" w:rsidTr="00C268B0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E945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Назва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Провайдера </w:t>
            </w:r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(з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Єдиного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державного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реєстру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юридичних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осіб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фізичних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осіб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–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підприємців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громадських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формувань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11E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Державне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некомерційне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підприємство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500D9674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Національна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дитяча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спеціалізована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лікарня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«Охматдит» МОЗ України</w:t>
            </w: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14:paraId="3451AFB7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2127</w:t>
            </w:r>
          </w:p>
        </w:tc>
      </w:tr>
      <w:tr w:rsidR="00A71DFF" w:rsidRPr="00A71DFF" w14:paraId="71ADE01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36ED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 w:hanging="284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Виконавець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виконавці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09B8" w14:textId="5B57F612" w:rsidR="00A71DFF" w:rsidRPr="00746C38" w:rsidRDefault="00A71DFF" w:rsidP="00A71DFF">
            <w:pPr>
              <w:widowControl w:val="0"/>
              <w:autoSpaceDE w:val="0"/>
              <w:autoSpaceDN w:val="0"/>
              <w:ind w:left="-173"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Державне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некомерційне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підприємство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Національна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дитяча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спеціалізована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лікарня</w:t>
            </w:r>
            <w:proofErr w:type="spellEnd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Охматдит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МОЗ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України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746C38"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746C38" w:rsidRPr="00746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6C38" w:rsidRPr="00746C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КМППОЗ</w:t>
            </w:r>
          </w:p>
        </w:tc>
      </w:tr>
      <w:tr w:rsidR="00A71DFF" w:rsidRPr="00A71DFF" w14:paraId="3EB50D2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A858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Цільова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аудиторія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відповідно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Номенклатури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лікарських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спеціальностей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0C69" w14:textId="41C2D4EB" w:rsidR="00A71DFF" w:rsidRPr="00A71DFF" w:rsidRDefault="00A71DFF" w:rsidP="00A71DF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bookmarkStart w:id="0" w:name="_GoBack"/>
            <w:r w:rsidRPr="00A71DF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лікарі-дерматовенерологи, лікарі-дерматовенерологи дитячі,  </w:t>
            </w:r>
            <w:r w:rsidRPr="00A71D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лікарі-хірурги-дерматологи,</w:t>
            </w:r>
            <w:r w:rsidRPr="00A71DF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bookmarkStart w:id="1" w:name="_Hlk223082719"/>
            <w:r w:rsidRPr="00A71DF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лікарі-хірурги,  лікарі-хірурги дитячі,  </w:t>
            </w:r>
            <w:bookmarkEnd w:id="1"/>
            <w:r w:rsidRPr="00A71DF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>пластичні хірурги, лікарі-інтерни, лікарі загальної практики-сімейної медицини</w:t>
            </w:r>
            <w:bookmarkEnd w:id="0"/>
          </w:p>
        </w:tc>
      </w:tr>
      <w:tr w:rsidR="00A71DFF" w:rsidRPr="00A71DFF" w14:paraId="393962E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36C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200" w:line="288" w:lineRule="auto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Вид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7DC8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Майстер-клас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A71DFF" w:rsidRPr="00A71DFF" w14:paraId="5D86D1A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4DB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Запланована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кількість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учасників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78F2" w14:textId="4237F289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71DFF" w:rsidRPr="00A71DFF" w14:paraId="7B0B85B0" w14:textId="77777777" w:rsidTr="00C268B0">
        <w:trPr>
          <w:trHeight w:val="48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EC1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Організаційний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комітет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D9B" w14:textId="73AA6C5B" w:rsidR="00A71DFF" w:rsidRPr="00A71DFF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Жежера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Гедеон</w:t>
            </w:r>
            <w:proofErr w:type="spellEnd"/>
            <w:r w:rsidR="00DE2B52"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="00DE2B52"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E2B52"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Федорець</w:t>
            </w:r>
            <w:r w:rsidR="00DE2B52"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</w:t>
            </w:r>
            <w:r w:rsidR="00DE2B52"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А.</w:t>
            </w:r>
            <w:proofErr w:type="gramStart"/>
            <w:r w:rsidR="00DE2B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2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Козелкова</w:t>
            </w:r>
            <w:proofErr w:type="spellEnd"/>
            <w:proofErr w:type="gramEnd"/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Цоколова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1DFF" w:rsidRPr="00A71DFF" w14:paraId="1D7A147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9DBD" w14:textId="77777777" w:rsidR="00A71DFF" w:rsidRPr="00A71DFF" w:rsidRDefault="00A71DFF" w:rsidP="00A71DFF">
            <w:pPr>
              <w:autoSpaceDN w:val="0"/>
              <w:ind w:left="-142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 8. 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Резолюція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53F" w14:textId="77777777" w:rsidR="00A71DFF" w:rsidRPr="00A71DFF" w:rsidRDefault="00A71DFF" w:rsidP="00A71DFF">
            <w:pPr>
              <w:widowControl w:val="0"/>
              <w:tabs>
                <w:tab w:val="left" w:pos="459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DFF" w:rsidRPr="00A71DFF" w14:paraId="219CB291" w14:textId="77777777" w:rsidTr="00C268B0">
        <w:trPr>
          <w:trHeight w:val="86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ACC9" w14:textId="77777777" w:rsidR="00A71DFF" w:rsidRPr="00A71DFF" w:rsidRDefault="00A71DFF" w:rsidP="00A71DFF">
            <w:pPr>
              <w:autoSpaceDN w:val="0"/>
              <w:ind w:right="-106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71DFF">
              <w:rPr>
                <w:rFonts w:eastAsia="Times New Roman" w:cstheme="minorHAnsi"/>
                <w:sz w:val="24"/>
                <w:szCs w:val="24"/>
              </w:rPr>
              <w:t xml:space="preserve">9.Мета </w:t>
            </w:r>
            <w:proofErr w:type="spellStart"/>
            <w:r w:rsidRPr="00A71DFF">
              <w:rPr>
                <w:rFonts w:eastAsia="Times New Roman" w:cstheme="minorHAnsi"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485" w14:textId="761BAB07" w:rsidR="00A71DFF" w:rsidRPr="00A71DFF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DF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Набуття та відпрацювання практичних навичок виконання </w:t>
            </w:r>
            <w:proofErr w:type="spellStart"/>
            <w:r w:rsidRPr="00A71DF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дерматохірургічних</w:t>
            </w:r>
            <w:proofErr w:type="spellEnd"/>
            <w:r w:rsidRPr="00A71DF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втручань у форматі інтенсивної одноденної практики з розбором клінічних випадків та демонстрацією  технік</w:t>
            </w:r>
          </w:p>
        </w:tc>
      </w:tr>
      <w:tr w:rsidR="00A71DFF" w:rsidRPr="00A71DFF" w14:paraId="400C0E6D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2CC3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10.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Форма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DE46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Офлайн</w:t>
            </w:r>
            <w:proofErr w:type="spellEnd"/>
          </w:p>
        </w:tc>
      </w:tr>
      <w:tr w:rsidR="00A71DFF" w:rsidRPr="00A71DFF" w14:paraId="6369D461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420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11.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Кількість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балів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1202" w14:textId="794BB2EB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Тривалість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емічних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годин</w:t>
            </w:r>
            <w:proofErr w:type="spellEnd"/>
            <w:proofErr w:type="gramEnd"/>
          </w:p>
        </w:tc>
      </w:tr>
      <w:tr w:rsidR="00A71DFF" w:rsidRPr="00A71DFF" w14:paraId="4376213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7E9A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12.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Дата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354" w14:textId="08E06C01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.2026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року</w:t>
            </w:r>
            <w:proofErr w:type="spellEnd"/>
          </w:p>
        </w:tc>
      </w:tr>
      <w:tr w:rsidR="00A71DFF" w:rsidRPr="00A71DFF" w14:paraId="42F209B3" w14:textId="77777777" w:rsidTr="00C268B0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3EA9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13.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Місце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проведення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заходу БПР 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повна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адреса)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ABE5" w14:textId="6C0BE301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Київ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Чорновола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28/1, 1 поверх, </w:t>
            </w:r>
          </w:p>
          <w:p w14:paraId="21152325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зала</w:t>
            </w:r>
            <w:proofErr w:type="spellEnd"/>
          </w:p>
        </w:tc>
      </w:tr>
      <w:tr w:rsidR="00A71DFF" w:rsidRPr="00A71DFF" w14:paraId="486A56B8" w14:textId="77777777" w:rsidTr="00C268B0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E7E6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14.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Прізвище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ім’я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та по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батькові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доповідачів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485" w14:textId="136DEEBC" w:rsidR="00A71DFF" w:rsidRPr="00A71DFF" w:rsidRDefault="00A71DFF" w:rsidP="00A71DFF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Гедеон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Інна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Володимирівна</w:t>
            </w:r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, Федорець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Євгенія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Анатоліївна,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Жежера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Роман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Володимирович</w:t>
            </w:r>
          </w:p>
        </w:tc>
      </w:tr>
      <w:tr w:rsidR="00A71DFF" w:rsidRPr="00A71DFF" w14:paraId="41C024F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B9F8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15.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Резюме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доповідачів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1041" w14:textId="2E7025AE" w:rsidR="00A71DFF" w:rsidRPr="00A71DFF" w:rsidRDefault="00A71DFF" w:rsidP="00A71D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>Гедеон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І</w:t>
            </w:r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.В.</w:t>
            </w:r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зав.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Спеціалізованого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кабінету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медичної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допомоги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дітям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з бульозним епідермолізом ДНП «НДСЛ «Охматдит» МОЗ України»</w:t>
            </w:r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>, Федорець Є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.А.</w:t>
            </w:r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>лікар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хірург-</w:t>
            </w:r>
            <w:proofErr w:type="spellStart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>дермато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лог</w:t>
            </w:r>
            <w:proofErr w:type="spellEnd"/>
            <w:r w:rsidRPr="00A71DFF">
              <w:rPr>
                <w:rFonts w:ascii="Times New Roman" w:eastAsiaTheme="minorEastAsia" w:hAnsi="Times New Roman" w:cs="Times New Roman"/>
                <w:sz w:val="24"/>
                <w:szCs w:val="24"/>
              </w:rPr>
              <w:t>, ДНП «НДСЛ «Охматдит» МОЗ України»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Жежера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Р.В., лікар-хірург дитячий, зав. відділення ургентної хірургії, к.мед.н.</w:t>
            </w:r>
          </w:p>
          <w:p w14:paraId="022432DE" w14:textId="77777777" w:rsidR="00A71DFF" w:rsidRPr="00A71DFF" w:rsidRDefault="00A71DFF" w:rsidP="00A71DFF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A71DFF" w:rsidRPr="00A71DFF" w14:paraId="2A3BFF48" w14:textId="77777777" w:rsidTr="00A71DFF">
        <w:trPr>
          <w:trHeight w:val="962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3264" w14:textId="77777777" w:rsidR="00A71DFF" w:rsidRPr="00A71DFF" w:rsidRDefault="00A71DFF" w:rsidP="00A71DFF">
            <w:pPr>
              <w:autoSpaceDN w:val="0"/>
              <w:spacing w:after="20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lastRenderedPageBreak/>
              <w:t>Програма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8116" w:type="dxa"/>
              <w:tblLayout w:type="fixed"/>
              <w:tblLook w:val="04A0" w:firstRow="1" w:lastRow="0" w:firstColumn="1" w:lastColumn="0" w:noHBand="0" w:noVBand="1"/>
            </w:tblPr>
            <w:tblGrid>
              <w:gridCol w:w="886"/>
              <w:gridCol w:w="4253"/>
              <w:gridCol w:w="2977"/>
            </w:tblGrid>
            <w:tr w:rsidR="00A71DFF" w:rsidRPr="00553AF5" w14:paraId="7FEFC2AC" w14:textId="77777777" w:rsidTr="00DE2B52"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8F5957" w14:textId="77777777" w:rsidR="00A71DFF" w:rsidRPr="00A71DFF" w:rsidRDefault="00A71DFF" w:rsidP="00A71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Час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315FB" w14:textId="77777777" w:rsidR="00A71DFF" w:rsidRPr="00A71DFF" w:rsidRDefault="00A71DFF" w:rsidP="00A71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Тема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EFA93" w14:textId="77777777" w:rsidR="00A71DFF" w:rsidRPr="00A71DFF" w:rsidRDefault="00A71DFF" w:rsidP="00A71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Тренери</w:t>
                  </w:r>
                </w:p>
              </w:tc>
            </w:tr>
            <w:tr w:rsidR="00A71DFF" w:rsidRPr="007C6DA8" w14:paraId="546AB9B2" w14:textId="77777777" w:rsidTr="00DE2B52"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C488E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09:00 – 09:30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484407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Знайомство з учасниками</w:t>
                  </w:r>
                </w:p>
                <w:p w14:paraId="6566B594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Мета та структура навчання</w:t>
                  </w:r>
                </w:p>
                <w:p w14:paraId="3050E47B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Відповідальність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дерматохірурга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1FCA0E" w14:textId="7EE95D8C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Гедеон Інна , зав.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>Спеціалізо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>-</w:t>
                  </w:r>
                  <w:r w:rsidRPr="00A71DF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>ваного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 xml:space="preserve"> кабінету медичної допомоги дітям з бульозним епідермолізом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, Федорець Євгенія, лікар-хірург-дерматолог,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Роман, зав. відділення ургентної хірургії, к.мед.н</w:t>
                  </w:r>
                </w:p>
                <w:p w14:paraId="1D976782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71DFF" w:rsidRPr="002C41B9" w14:paraId="45C733E1" w14:textId="77777777" w:rsidTr="00DE2B52">
              <w:trPr>
                <w:trHeight w:val="1005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62C8D8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09:30 – 11:00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BFBE8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Основи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дерматохірургії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: </w:t>
                  </w:r>
                </w:p>
                <w:p w14:paraId="63FCA2B2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-Анатомія шкіри з позиції хірурга</w:t>
                  </w:r>
                </w:p>
                <w:p w14:paraId="6DFA7149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-Принципи асептики та антисептики</w:t>
                  </w:r>
                </w:p>
                <w:p w14:paraId="3BD8E991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-Місцева анестезія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: 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види, дозування, ускладнення</w:t>
                  </w:r>
                </w:p>
                <w:p w14:paraId="0B8536D2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4D349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Гедеон Інна, </w:t>
                  </w:r>
                </w:p>
                <w:p w14:paraId="387A4574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</w:tc>
            </w:tr>
            <w:tr w:rsidR="00A71DFF" w:rsidRPr="002C41B9" w14:paraId="2F53F2AA" w14:textId="77777777" w:rsidTr="00DE2B52">
              <w:trPr>
                <w:trHeight w:val="1337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E162F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11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0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–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12:30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45BB9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-Панч-біопсія </w:t>
                  </w:r>
                </w:p>
                <w:p w14:paraId="4D39E09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Шейв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-біопсія</w:t>
                  </w:r>
                </w:p>
                <w:p w14:paraId="40695001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Ексцизійна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біопсія</w:t>
                  </w:r>
                </w:p>
                <w:p w14:paraId="232EFFB8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-Особливості забору матеріалу для гістології</w:t>
                  </w:r>
                </w:p>
                <w:p w14:paraId="5D15090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Кріодеструкція</w:t>
                  </w:r>
                  <w:proofErr w:type="spellEnd"/>
                </w:p>
                <w:p w14:paraId="0B07A9C2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-Типові помилки</w:t>
                  </w:r>
                </w:p>
                <w:p w14:paraId="40084002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8C5FFA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Гедеон Інна, </w:t>
                  </w:r>
                </w:p>
                <w:p w14:paraId="7F4AA5BA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  <w:p w14:paraId="6DC4BB57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Роман</w:t>
                  </w:r>
                </w:p>
              </w:tc>
            </w:tr>
            <w:tr w:rsidR="00A71DFF" w:rsidRPr="002C41B9" w14:paraId="242AD3D9" w14:textId="77777777" w:rsidTr="00DE2B52">
              <w:trPr>
                <w:trHeight w:val="433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91398D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12:30 – 13:00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488E9" w14:textId="697CD00B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Відпрацювання практичних навичок на муляжах</w:t>
                  </w:r>
                </w:p>
                <w:p w14:paraId="5A250CA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62B9AE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  <w:p w14:paraId="187A3AB4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Роман</w:t>
                  </w:r>
                </w:p>
              </w:tc>
            </w:tr>
            <w:tr w:rsidR="00A71DFF" w:rsidRPr="002C41B9" w14:paraId="05D6DE56" w14:textId="77777777" w:rsidTr="00DE2B52">
              <w:trPr>
                <w:trHeight w:val="159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DF81D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13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– 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42091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Обід</w:t>
                  </w:r>
                </w:p>
                <w:p w14:paraId="44921EB6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1034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71DFF" w:rsidRPr="002C41B9" w14:paraId="308F700E" w14:textId="77777777" w:rsidTr="00DE2B52">
              <w:trPr>
                <w:trHeight w:val="1541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C372D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14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– 17:</w:t>
                  </w: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7D7A17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Практичний блок </w:t>
                  </w:r>
                </w:p>
                <w:p w14:paraId="20C17570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-Техніка ексцизії</w:t>
                  </w:r>
                </w:p>
                <w:p w14:paraId="38C2FC31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-Формування операційного поля</w:t>
                  </w:r>
                </w:p>
                <w:p w14:paraId="2B51A79D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-Види швів(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вузлові,безперервні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внутрішньошкірні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)</w:t>
                  </w:r>
                </w:p>
                <w:p w14:paraId="7697F445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-Робота з різними локалізаціями </w:t>
                  </w:r>
                </w:p>
                <w:p w14:paraId="3E82EAC9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Практичне відпрацювання</w:t>
                  </w:r>
                </w:p>
                <w:p w14:paraId="3F75F444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28A6FA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  <w:p w14:paraId="519A893B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Роман </w:t>
                  </w:r>
                </w:p>
              </w:tc>
            </w:tr>
            <w:tr w:rsidR="00A71DFF" w:rsidRPr="002C41B9" w14:paraId="376FA023" w14:textId="77777777" w:rsidTr="00DE2B52"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A97D7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17:00 – 18:00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2FC2E9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Післяопераційна введення </w:t>
                  </w:r>
                </w:p>
                <w:p w14:paraId="0F553A24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-догляд за раною</w:t>
                  </w:r>
                </w:p>
                <w:p w14:paraId="53A43438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-профілактика інфекцій</w:t>
                  </w:r>
                </w:p>
                <w:p w14:paraId="5D742A93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-рубці : профілактика і корекція</w:t>
                  </w:r>
                </w:p>
                <w:p w14:paraId="1E1F6A88" w14:textId="7446233D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-типові ускладнення та їх менеджмент</w:t>
                  </w:r>
                </w:p>
                <w:p w14:paraId="3646B53B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A35965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Федорець Євгенія</w:t>
                  </w:r>
                </w:p>
                <w:p w14:paraId="02A9640B" w14:textId="77777777" w:rsidR="00A71DFF" w:rsidRPr="00A71DF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</w:t>
                  </w:r>
                  <w:proofErr w:type="spellEnd"/>
                  <w:r w:rsidRPr="00A71DF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Роман</w:t>
                  </w:r>
                </w:p>
              </w:tc>
            </w:tr>
          </w:tbl>
          <w:p w14:paraId="4334C6D9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D463A" w14:textId="77777777" w:rsidR="00A71DFF" w:rsidRPr="00A71DFF" w:rsidRDefault="00A71DFF" w:rsidP="00A71DF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71DFF" w:rsidRPr="00A71DFF" w14:paraId="5977C64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2953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17.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Опис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вимог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рівня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знань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володіння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темою,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навичок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досвіду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учасників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до моменту</w:t>
            </w:r>
            <w:proofErr w:type="gram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реєстрації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даний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захід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(за потреби)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986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030C163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A71DFF" w:rsidRPr="00A71DFF" w14:paraId="6EA033C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B7C2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18. </w:t>
            </w:r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Код заходу БПР</w:t>
            </w: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номер заходу БПР вноситься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після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присвоєння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Адміністратором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420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14:paraId="045FE9FD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12EF1ADC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79E61AFF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0BA6A7DE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382B39D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83137D9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333840F2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sectPr w:rsidR="00A71DFF" w:rsidRPr="00A71DFF" w:rsidSect="00B2403F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A7"/>
    <w:rsid w:val="00697FA7"/>
    <w:rsid w:val="00746C38"/>
    <w:rsid w:val="00A71DFF"/>
    <w:rsid w:val="00DE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B3F8"/>
  <w15:chartTrackingRefBased/>
  <w15:docId w15:val="{B20D2F34-B2A8-401C-B4EB-7651405E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DFF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71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Марина Борисівна КОЗЕЛКОВА</cp:lastModifiedBy>
  <cp:revision>3</cp:revision>
  <dcterms:created xsi:type="dcterms:W3CDTF">2026-02-27T09:09:00Z</dcterms:created>
  <dcterms:modified xsi:type="dcterms:W3CDTF">2026-02-27T09:30:00Z</dcterms:modified>
</cp:coreProperties>
</file>