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B7A762A"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016037" w:rsidRPr="00E62D51">
        <w:rPr>
          <w:b/>
          <w:color w:val="000000"/>
        </w:rPr>
        <w:t xml:space="preserve">Реагенти до </w:t>
      </w:r>
      <w:proofErr w:type="spellStart"/>
      <w:r w:rsidR="00016037" w:rsidRPr="00E62D51">
        <w:rPr>
          <w:b/>
          <w:color w:val="000000"/>
        </w:rPr>
        <w:t>електрохемілюмінесцентного</w:t>
      </w:r>
      <w:proofErr w:type="spellEnd"/>
      <w:r w:rsidR="00016037" w:rsidRPr="00E62D51">
        <w:rPr>
          <w:b/>
          <w:color w:val="000000"/>
        </w:rPr>
        <w:t xml:space="preserve"> аналізатору "</w:t>
      </w:r>
      <w:proofErr w:type="spellStart"/>
      <w:r w:rsidR="00016037" w:rsidRPr="00E62D51">
        <w:rPr>
          <w:b/>
          <w:color w:val="000000"/>
        </w:rPr>
        <w:t>Cobas</w:t>
      </w:r>
      <w:proofErr w:type="spellEnd"/>
      <w:r w:rsidR="00016037" w:rsidRPr="00E62D51">
        <w:rPr>
          <w:b/>
          <w:color w:val="000000"/>
        </w:rPr>
        <w:t xml:space="preserve"> е 411" (закрита система) для Українського </w:t>
      </w:r>
      <w:proofErr w:type="spellStart"/>
      <w:r w:rsidR="00016037" w:rsidRPr="00E62D51">
        <w:rPr>
          <w:b/>
          <w:color w:val="000000"/>
        </w:rPr>
        <w:t>Референс</w:t>
      </w:r>
      <w:proofErr w:type="spellEnd"/>
      <w:r w:rsidR="00016037" w:rsidRPr="00E62D51">
        <w:rPr>
          <w:b/>
          <w:color w:val="000000"/>
        </w:rPr>
        <w:t>-центру з клінічної лабораторної діагностики та метрології:</w:t>
      </w:r>
      <w:r w:rsidR="00016037">
        <w:rPr>
          <w:b/>
          <w:color w:val="000000"/>
        </w:rPr>
        <w:t xml:space="preserve"> </w:t>
      </w:r>
      <w:r w:rsidR="00B10638" w:rsidRPr="00B10638">
        <w:rPr>
          <w:b/>
          <w:color w:val="000000"/>
        </w:rPr>
        <w:t xml:space="preserve">1. Набір реагентів </w:t>
      </w:r>
      <w:proofErr w:type="spellStart"/>
      <w:r w:rsidR="00B10638" w:rsidRPr="00B10638">
        <w:rPr>
          <w:b/>
          <w:color w:val="000000"/>
        </w:rPr>
        <w:t>Elecsys</w:t>
      </w:r>
      <w:proofErr w:type="spellEnd"/>
      <w:r w:rsidR="00B10638" w:rsidRPr="00B10638">
        <w:rPr>
          <w:b/>
          <w:color w:val="000000"/>
        </w:rPr>
        <w:t xml:space="preserve"> для кількісного визначення антитіл </w:t>
      </w:r>
      <w:proofErr w:type="spellStart"/>
      <w:r w:rsidR="00B10638" w:rsidRPr="00B10638">
        <w:rPr>
          <w:b/>
          <w:color w:val="000000"/>
        </w:rPr>
        <w:t>IgG</w:t>
      </w:r>
      <w:proofErr w:type="spellEnd"/>
      <w:r w:rsidR="00B10638" w:rsidRPr="00B10638">
        <w:rPr>
          <w:b/>
          <w:color w:val="000000"/>
        </w:rPr>
        <w:t xml:space="preserve"> до </w:t>
      </w:r>
      <w:proofErr w:type="spellStart"/>
      <w:r w:rsidR="00B10638" w:rsidRPr="00B10638">
        <w:rPr>
          <w:b/>
          <w:color w:val="000000"/>
        </w:rPr>
        <w:t>Toxoplasma</w:t>
      </w:r>
      <w:proofErr w:type="spellEnd"/>
      <w:r w:rsidR="00B10638" w:rsidRPr="00B10638">
        <w:rPr>
          <w:b/>
          <w:color w:val="000000"/>
        </w:rPr>
        <w:t xml:space="preserve"> </w:t>
      </w:r>
      <w:proofErr w:type="spellStart"/>
      <w:r w:rsidR="00B10638" w:rsidRPr="00B10638">
        <w:rPr>
          <w:b/>
          <w:color w:val="000000"/>
        </w:rPr>
        <w:t>gondii</w:t>
      </w:r>
      <w:proofErr w:type="spellEnd"/>
      <w:r w:rsidR="00B10638" w:rsidRPr="00B10638">
        <w:rPr>
          <w:b/>
          <w:color w:val="000000"/>
        </w:rPr>
        <w:t xml:space="preserve"> (</w:t>
      </w:r>
      <w:proofErr w:type="spellStart"/>
      <w:r w:rsidR="00B10638" w:rsidRPr="00B10638">
        <w:rPr>
          <w:b/>
          <w:color w:val="000000"/>
        </w:rPr>
        <w:t>Toxo</w:t>
      </w:r>
      <w:proofErr w:type="spellEnd"/>
      <w:r w:rsidR="00B10638" w:rsidRPr="00B10638">
        <w:rPr>
          <w:b/>
          <w:color w:val="000000"/>
        </w:rPr>
        <w:t xml:space="preserve"> </w:t>
      </w:r>
      <w:proofErr w:type="spellStart"/>
      <w:r w:rsidR="00B10638" w:rsidRPr="00B10638">
        <w:rPr>
          <w:b/>
          <w:color w:val="000000"/>
        </w:rPr>
        <w:t>IgG</w:t>
      </w:r>
      <w:proofErr w:type="spellEnd"/>
      <w:r w:rsidR="00B10638" w:rsidRPr="00B10638">
        <w:rPr>
          <w:b/>
          <w:color w:val="000000"/>
        </w:rPr>
        <w:t xml:space="preserve">); 2. Контроль </w:t>
      </w:r>
      <w:proofErr w:type="spellStart"/>
      <w:r w:rsidR="00B10638" w:rsidRPr="00B10638">
        <w:rPr>
          <w:b/>
          <w:color w:val="000000"/>
        </w:rPr>
        <w:t>PreciControl</w:t>
      </w:r>
      <w:proofErr w:type="spellEnd"/>
      <w:r w:rsidR="00B10638" w:rsidRPr="00B10638">
        <w:rPr>
          <w:b/>
          <w:color w:val="000000"/>
        </w:rPr>
        <w:t xml:space="preserve"> для кількісного визначення антитіл </w:t>
      </w:r>
      <w:proofErr w:type="spellStart"/>
      <w:r w:rsidR="00B10638" w:rsidRPr="00B10638">
        <w:rPr>
          <w:b/>
          <w:color w:val="000000"/>
        </w:rPr>
        <w:t>IgG</w:t>
      </w:r>
      <w:proofErr w:type="spellEnd"/>
      <w:r w:rsidR="00B10638" w:rsidRPr="00B10638">
        <w:rPr>
          <w:b/>
          <w:color w:val="000000"/>
        </w:rPr>
        <w:t xml:space="preserve"> до </w:t>
      </w:r>
      <w:proofErr w:type="spellStart"/>
      <w:r w:rsidR="00B10638" w:rsidRPr="00B10638">
        <w:rPr>
          <w:b/>
          <w:color w:val="000000"/>
        </w:rPr>
        <w:t>Toxoplasma</w:t>
      </w:r>
      <w:proofErr w:type="spellEnd"/>
      <w:r w:rsidR="00B10638" w:rsidRPr="00B10638">
        <w:rPr>
          <w:b/>
          <w:color w:val="000000"/>
        </w:rPr>
        <w:t xml:space="preserve"> </w:t>
      </w:r>
      <w:proofErr w:type="spellStart"/>
      <w:r w:rsidR="00B10638" w:rsidRPr="00B10638">
        <w:rPr>
          <w:b/>
          <w:color w:val="000000"/>
        </w:rPr>
        <w:t>gondii</w:t>
      </w:r>
      <w:proofErr w:type="spellEnd"/>
      <w:r w:rsidR="00B10638" w:rsidRPr="00B10638">
        <w:rPr>
          <w:b/>
          <w:color w:val="000000"/>
        </w:rPr>
        <w:t xml:space="preserve"> (</w:t>
      </w:r>
      <w:proofErr w:type="spellStart"/>
      <w:r w:rsidR="00B10638" w:rsidRPr="00B10638">
        <w:rPr>
          <w:b/>
          <w:color w:val="000000"/>
        </w:rPr>
        <w:t>Toxo</w:t>
      </w:r>
      <w:proofErr w:type="spellEnd"/>
      <w:r w:rsidR="00B10638" w:rsidRPr="00B10638">
        <w:rPr>
          <w:b/>
          <w:color w:val="000000"/>
        </w:rPr>
        <w:t xml:space="preserve"> </w:t>
      </w:r>
      <w:proofErr w:type="spellStart"/>
      <w:r w:rsidR="00B10638" w:rsidRPr="00B10638">
        <w:rPr>
          <w:b/>
          <w:color w:val="000000"/>
        </w:rPr>
        <w:t>IgG</w:t>
      </w:r>
      <w:proofErr w:type="spellEnd"/>
      <w:r w:rsidR="00B10638" w:rsidRPr="00B10638">
        <w:rPr>
          <w:b/>
          <w:color w:val="000000"/>
        </w:rPr>
        <w:t xml:space="preserve">; 3. Набір реагентів </w:t>
      </w:r>
      <w:proofErr w:type="spellStart"/>
      <w:r w:rsidR="00B10638" w:rsidRPr="00B10638">
        <w:rPr>
          <w:b/>
          <w:color w:val="000000"/>
        </w:rPr>
        <w:t>Elecsys</w:t>
      </w:r>
      <w:proofErr w:type="spellEnd"/>
      <w:r w:rsidR="00B10638" w:rsidRPr="00B10638">
        <w:rPr>
          <w:b/>
          <w:color w:val="000000"/>
        </w:rPr>
        <w:t xml:space="preserve"> для якісного визначення антитіл </w:t>
      </w:r>
      <w:proofErr w:type="spellStart"/>
      <w:r w:rsidR="00B10638" w:rsidRPr="00B10638">
        <w:rPr>
          <w:b/>
          <w:color w:val="000000"/>
        </w:rPr>
        <w:t>IgМ</w:t>
      </w:r>
      <w:proofErr w:type="spellEnd"/>
      <w:r w:rsidR="00B10638" w:rsidRPr="00B10638">
        <w:rPr>
          <w:b/>
          <w:color w:val="000000"/>
        </w:rPr>
        <w:t xml:space="preserve"> до цитомегаловірусу (CMV </w:t>
      </w:r>
      <w:proofErr w:type="spellStart"/>
      <w:r w:rsidR="00B10638" w:rsidRPr="00B10638">
        <w:rPr>
          <w:b/>
          <w:color w:val="000000"/>
        </w:rPr>
        <w:t>IgM</w:t>
      </w:r>
      <w:proofErr w:type="spellEnd"/>
      <w:r w:rsidR="00B10638" w:rsidRPr="00B10638">
        <w:rPr>
          <w:b/>
          <w:color w:val="000000"/>
        </w:rPr>
        <w:t xml:space="preserve">); 4. Контроль </w:t>
      </w:r>
      <w:proofErr w:type="spellStart"/>
      <w:r w:rsidR="00B10638" w:rsidRPr="00B10638">
        <w:rPr>
          <w:b/>
          <w:color w:val="000000"/>
        </w:rPr>
        <w:t>PreciControl</w:t>
      </w:r>
      <w:proofErr w:type="spellEnd"/>
      <w:r w:rsidR="00B10638" w:rsidRPr="00B10638">
        <w:rPr>
          <w:b/>
          <w:color w:val="000000"/>
        </w:rPr>
        <w:t xml:space="preserve"> для якісного визначення антитіл </w:t>
      </w:r>
      <w:proofErr w:type="spellStart"/>
      <w:r w:rsidR="00B10638" w:rsidRPr="00B10638">
        <w:rPr>
          <w:b/>
          <w:color w:val="000000"/>
        </w:rPr>
        <w:t>IgМ</w:t>
      </w:r>
      <w:proofErr w:type="spellEnd"/>
      <w:r w:rsidR="00B10638" w:rsidRPr="00B10638">
        <w:rPr>
          <w:b/>
          <w:color w:val="000000"/>
        </w:rPr>
        <w:t xml:space="preserve"> до цитомегаловірусу (CMV </w:t>
      </w:r>
      <w:proofErr w:type="spellStart"/>
      <w:r w:rsidR="00B10638" w:rsidRPr="00B10638">
        <w:rPr>
          <w:b/>
          <w:color w:val="000000"/>
        </w:rPr>
        <w:t>IgM</w:t>
      </w:r>
      <w:proofErr w:type="spellEnd"/>
      <w:r w:rsidR="00B10638" w:rsidRPr="00B10638">
        <w:rPr>
          <w:b/>
          <w:color w:val="000000"/>
        </w:rPr>
        <w:t xml:space="preserve">); 5. Набір реагентів </w:t>
      </w:r>
      <w:proofErr w:type="spellStart"/>
      <w:r w:rsidR="00B10638" w:rsidRPr="00B10638">
        <w:rPr>
          <w:b/>
          <w:color w:val="000000"/>
        </w:rPr>
        <w:t>Elecsys</w:t>
      </w:r>
      <w:proofErr w:type="spellEnd"/>
      <w:r w:rsidR="00B10638" w:rsidRPr="00B10638">
        <w:rPr>
          <w:b/>
          <w:color w:val="000000"/>
        </w:rPr>
        <w:t xml:space="preserve"> для кількісного визначення антитіл </w:t>
      </w:r>
      <w:proofErr w:type="spellStart"/>
      <w:r w:rsidR="00B10638" w:rsidRPr="00B10638">
        <w:rPr>
          <w:b/>
          <w:color w:val="000000"/>
        </w:rPr>
        <w:t>IgG</w:t>
      </w:r>
      <w:proofErr w:type="spellEnd"/>
      <w:r w:rsidR="00B10638" w:rsidRPr="00B10638">
        <w:rPr>
          <w:b/>
          <w:color w:val="000000"/>
        </w:rPr>
        <w:t xml:space="preserve"> до цитомегаловірусу (CMV </w:t>
      </w:r>
      <w:proofErr w:type="spellStart"/>
      <w:r w:rsidR="00B10638" w:rsidRPr="00B10638">
        <w:rPr>
          <w:b/>
          <w:color w:val="000000"/>
        </w:rPr>
        <w:t>IgG</w:t>
      </w:r>
      <w:proofErr w:type="spellEnd"/>
      <w:r w:rsidR="00B10638" w:rsidRPr="00B10638">
        <w:rPr>
          <w:b/>
          <w:color w:val="000000"/>
        </w:rPr>
        <w:t xml:space="preserve">); 6. Контроль </w:t>
      </w:r>
      <w:proofErr w:type="spellStart"/>
      <w:r w:rsidR="00B10638" w:rsidRPr="00B10638">
        <w:rPr>
          <w:b/>
          <w:color w:val="000000"/>
        </w:rPr>
        <w:t>PreciControl</w:t>
      </w:r>
      <w:proofErr w:type="spellEnd"/>
      <w:r w:rsidR="00B10638" w:rsidRPr="00B10638">
        <w:rPr>
          <w:b/>
          <w:color w:val="000000"/>
        </w:rPr>
        <w:t xml:space="preserve"> для кількісного визначення антитіл </w:t>
      </w:r>
      <w:proofErr w:type="spellStart"/>
      <w:r w:rsidR="00B10638" w:rsidRPr="00B10638">
        <w:rPr>
          <w:b/>
          <w:color w:val="000000"/>
        </w:rPr>
        <w:t>IgG</w:t>
      </w:r>
      <w:proofErr w:type="spellEnd"/>
      <w:r w:rsidR="00B10638" w:rsidRPr="00B10638">
        <w:rPr>
          <w:b/>
          <w:color w:val="000000"/>
        </w:rPr>
        <w:t xml:space="preserve"> до цитомегаловірусу (CMV </w:t>
      </w:r>
      <w:proofErr w:type="spellStart"/>
      <w:r w:rsidR="00B10638" w:rsidRPr="00B10638">
        <w:rPr>
          <w:b/>
          <w:color w:val="000000"/>
        </w:rPr>
        <w:t>IgG</w:t>
      </w:r>
      <w:proofErr w:type="spellEnd"/>
      <w:r w:rsidR="00B10638" w:rsidRPr="00B10638">
        <w:rPr>
          <w:b/>
          <w:color w:val="000000"/>
        </w:rPr>
        <w:t xml:space="preserve">); 7. Набір реагентів </w:t>
      </w:r>
      <w:proofErr w:type="spellStart"/>
      <w:r w:rsidR="00B10638" w:rsidRPr="00B10638">
        <w:rPr>
          <w:b/>
          <w:color w:val="000000"/>
        </w:rPr>
        <w:t>Elecsys</w:t>
      </w:r>
      <w:proofErr w:type="spellEnd"/>
      <w:r w:rsidR="00B10638" w:rsidRPr="00B10638">
        <w:rPr>
          <w:b/>
          <w:color w:val="000000"/>
        </w:rPr>
        <w:t xml:space="preserve"> для кількісного визначення </w:t>
      </w:r>
      <w:proofErr w:type="spellStart"/>
      <w:r w:rsidR="00B10638" w:rsidRPr="00B10638">
        <w:rPr>
          <w:b/>
          <w:color w:val="000000"/>
        </w:rPr>
        <w:t>хоріонічного</w:t>
      </w:r>
      <w:proofErr w:type="spellEnd"/>
      <w:r w:rsidR="00B10638" w:rsidRPr="00B10638">
        <w:rPr>
          <w:b/>
          <w:color w:val="000000"/>
        </w:rPr>
        <w:t xml:space="preserve"> </w:t>
      </w:r>
      <w:proofErr w:type="spellStart"/>
      <w:r w:rsidR="00B10638" w:rsidRPr="00B10638">
        <w:rPr>
          <w:b/>
          <w:color w:val="000000"/>
        </w:rPr>
        <w:t>гонадотропіну</w:t>
      </w:r>
      <w:proofErr w:type="spellEnd"/>
      <w:r w:rsidR="00B10638" w:rsidRPr="00B10638">
        <w:rPr>
          <w:b/>
          <w:color w:val="000000"/>
        </w:rPr>
        <w:t xml:space="preserve"> людини та його β</w:t>
      </w:r>
      <w:proofErr w:type="spellStart"/>
      <w:r w:rsidR="00B10638" w:rsidRPr="00B10638">
        <w:rPr>
          <w:b/>
          <w:color w:val="000000"/>
        </w:rPr>
        <w:t>субодиниці</w:t>
      </w:r>
      <w:proofErr w:type="spellEnd"/>
      <w:r w:rsidR="00B10638" w:rsidRPr="00B10638">
        <w:rPr>
          <w:b/>
          <w:color w:val="000000"/>
        </w:rPr>
        <w:t xml:space="preserve"> (HCG+β); 8. Калібрувальний набір для калібрування кількісного визначення суми </w:t>
      </w:r>
      <w:proofErr w:type="spellStart"/>
      <w:r w:rsidR="00B10638" w:rsidRPr="00B10638">
        <w:rPr>
          <w:b/>
          <w:color w:val="000000"/>
        </w:rPr>
        <w:t>хоріонічного</w:t>
      </w:r>
      <w:proofErr w:type="spellEnd"/>
      <w:r w:rsidR="00B10638" w:rsidRPr="00B10638">
        <w:rPr>
          <w:b/>
          <w:color w:val="000000"/>
        </w:rPr>
        <w:t xml:space="preserve"> </w:t>
      </w:r>
      <w:proofErr w:type="spellStart"/>
      <w:r w:rsidR="00B10638" w:rsidRPr="00B10638">
        <w:rPr>
          <w:b/>
          <w:color w:val="000000"/>
        </w:rPr>
        <w:t>гонадотропіну</w:t>
      </w:r>
      <w:proofErr w:type="spellEnd"/>
      <w:r w:rsidR="00B10638" w:rsidRPr="00B10638">
        <w:rPr>
          <w:b/>
          <w:color w:val="000000"/>
        </w:rPr>
        <w:t xml:space="preserve"> людини (ХГЛ) і бета-</w:t>
      </w:r>
      <w:proofErr w:type="spellStart"/>
      <w:r w:rsidR="00B10638" w:rsidRPr="00B10638">
        <w:rPr>
          <w:b/>
          <w:color w:val="000000"/>
        </w:rPr>
        <w:t>субодиниці</w:t>
      </w:r>
      <w:proofErr w:type="spellEnd"/>
      <w:r w:rsidR="00B10638" w:rsidRPr="00B10638">
        <w:rPr>
          <w:b/>
          <w:color w:val="000000"/>
        </w:rPr>
        <w:t xml:space="preserve"> (HCG+ ß); 9. Набір реагентів </w:t>
      </w:r>
      <w:proofErr w:type="spellStart"/>
      <w:r w:rsidR="00B10638" w:rsidRPr="00B10638">
        <w:rPr>
          <w:b/>
          <w:color w:val="000000"/>
        </w:rPr>
        <w:t>Elecsys</w:t>
      </w:r>
      <w:proofErr w:type="spellEnd"/>
      <w:r w:rsidR="00B10638" w:rsidRPr="00B10638">
        <w:rPr>
          <w:b/>
          <w:color w:val="000000"/>
        </w:rPr>
        <w:t xml:space="preserve"> для кількісного визначення α1- </w:t>
      </w:r>
      <w:proofErr w:type="spellStart"/>
      <w:r w:rsidR="00B10638" w:rsidRPr="00B10638">
        <w:rPr>
          <w:b/>
          <w:color w:val="000000"/>
        </w:rPr>
        <w:t>фетопротеїну</w:t>
      </w:r>
      <w:proofErr w:type="spellEnd"/>
      <w:r w:rsidR="00B10638" w:rsidRPr="00B10638">
        <w:rPr>
          <w:b/>
          <w:color w:val="000000"/>
        </w:rPr>
        <w:t xml:space="preserve"> (AFP); 10. </w:t>
      </w:r>
      <w:proofErr w:type="spellStart"/>
      <w:r w:rsidR="00B10638" w:rsidRPr="00B10638">
        <w:rPr>
          <w:b/>
          <w:color w:val="000000"/>
        </w:rPr>
        <w:t>Elecsys</w:t>
      </w:r>
      <w:proofErr w:type="spellEnd"/>
      <w:r w:rsidR="00B10638" w:rsidRPr="00B10638">
        <w:rPr>
          <w:b/>
          <w:color w:val="000000"/>
        </w:rPr>
        <w:t xml:space="preserve"> AFP, AFP </w:t>
      </w:r>
      <w:proofErr w:type="spellStart"/>
      <w:r w:rsidR="00B10638" w:rsidRPr="00B10638">
        <w:rPr>
          <w:b/>
          <w:color w:val="000000"/>
        </w:rPr>
        <w:t>CalSet</w:t>
      </w:r>
      <w:proofErr w:type="spellEnd"/>
      <w:r w:rsidR="00B10638" w:rsidRPr="00B10638">
        <w:rPr>
          <w:b/>
          <w:color w:val="000000"/>
        </w:rPr>
        <w:t xml:space="preserve"> II - Набір для калібрування кількісного тесту; 11. </w:t>
      </w:r>
      <w:proofErr w:type="spellStart"/>
      <w:r w:rsidR="00B10638" w:rsidRPr="00B10638">
        <w:rPr>
          <w:b/>
          <w:color w:val="000000"/>
        </w:rPr>
        <w:t>Імуноаналіз</w:t>
      </w:r>
      <w:proofErr w:type="spellEnd"/>
      <w:r w:rsidR="00B10638" w:rsidRPr="00B10638">
        <w:rPr>
          <w:b/>
          <w:color w:val="000000"/>
        </w:rPr>
        <w:t xml:space="preserve"> </w:t>
      </w:r>
      <w:proofErr w:type="spellStart"/>
      <w:r w:rsidR="00B10638" w:rsidRPr="00B10638">
        <w:rPr>
          <w:b/>
          <w:color w:val="000000"/>
        </w:rPr>
        <w:t>Elecsys</w:t>
      </w:r>
      <w:proofErr w:type="spellEnd"/>
      <w:r w:rsidR="00B10638" w:rsidRPr="00B10638">
        <w:rPr>
          <w:b/>
          <w:color w:val="000000"/>
        </w:rPr>
        <w:t xml:space="preserve"> для кількісного визначення нейрон-специфічної </w:t>
      </w:r>
      <w:proofErr w:type="spellStart"/>
      <w:r w:rsidR="00B10638" w:rsidRPr="00B10638">
        <w:rPr>
          <w:b/>
          <w:color w:val="000000"/>
        </w:rPr>
        <w:t>енолази</w:t>
      </w:r>
      <w:proofErr w:type="spellEnd"/>
      <w:r w:rsidR="00B10638" w:rsidRPr="00B10638">
        <w:rPr>
          <w:b/>
          <w:color w:val="000000"/>
        </w:rPr>
        <w:t xml:space="preserve"> (NSE), 100 тестів, для </w:t>
      </w:r>
      <w:proofErr w:type="spellStart"/>
      <w:r w:rsidR="00B10638" w:rsidRPr="00B10638">
        <w:rPr>
          <w:b/>
          <w:color w:val="000000"/>
        </w:rPr>
        <w:t>cobas</w:t>
      </w:r>
      <w:proofErr w:type="spellEnd"/>
      <w:r w:rsidR="00B10638" w:rsidRPr="00B10638">
        <w:rPr>
          <w:b/>
          <w:color w:val="000000"/>
        </w:rPr>
        <w:t xml:space="preserve"> e 411/601/602; 12. Набір для калібрування тесту для кількісного визначення </w:t>
      </w:r>
      <w:proofErr w:type="spellStart"/>
      <w:r w:rsidR="00B10638" w:rsidRPr="00B10638">
        <w:rPr>
          <w:b/>
          <w:color w:val="000000"/>
        </w:rPr>
        <w:t>нейронспецифічної</w:t>
      </w:r>
      <w:proofErr w:type="spellEnd"/>
      <w:r w:rsidR="00B10638" w:rsidRPr="00B10638">
        <w:rPr>
          <w:b/>
          <w:color w:val="000000"/>
        </w:rPr>
        <w:t xml:space="preserve"> </w:t>
      </w:r>
      <w:proofErr w:type="spellStart"/>
      <w:r w:rsidR="00B10638" w:rsidRPr="00B10638">
        <w:rPr>
          <w:b/>
          <w:color w:val="000000"/>
        </w:rPr>
        <w:t>енолази</w:t>
      </w:r>
      <w:proofErr w:type="spellEnd"/>
      <w:r w:rsidR="00B10638" w:rsidRPr="00B10638">
        <w:rPr>
          <w:b/>
          <w:color w:val="000000"/>
        </w:rPr>
        <w:t xml:space="preserve"> (NSE), 2 × 2 × 1 мл (</w:t>
      </w:r>
      <w:proofErr w:type="spellStart"/>
      <w:r w:rsidR="00B10638" w:rsidRPr="00B10638">
        <w:rPr>
          <w:b/>
          <w:color w:val="000000"/>
        </w:rPr>
        <w:t>mL</w:t>
      </w:r>
      <w:proofErr w:type="spellEnd"/>
      <w:r w:rsidR="00B10638" w:rsidRPr="00B10638">
        <w:rPr>
          <w:b/>
          <w:color w:val="000000"/>
        </w:rPr>
        <w:t xml:space="preserve">), для </w:t>
      </w:r>
      <w:proofErr w:type="spellStart"/>
      <w:r w:rsidR="00B10638" w:rsidRPr="00B10638">
        <w:rPr>
          <w:b/>
          <w:color w:val="000000"/>
        </w:rPr>
        <w:t>cobas</w:t>
      </w:r>
      <w:proofErr w:type="spellEnd"/>
      <w:r w:rsidR="00B10638" w:rsidRPr="00B10638">
        <w:rPr>
          <w:b/>
          <w:color w:val="000000"/>
        </w:rPr>
        <w:t xml:space="preserve"> e; 13. </w:t>
      </w:r>
      <w:proofErr w:type="spellStart"/>
      <w:r w:rsidR="00B10638" w:rsidRPr="00B10638">
        <w:rPr>
          <w:b/>
          <w:color w:val="000000"/>
        </w:rPr>
        <w:t>Імуноаналіз</w:t>
      </w:r>
      <w:proofErr w:type="spellEnd"/>
      <w:r w:rsidR="00B10638" w:rsidRPr="00B10638">
        <w:rPr>
          <w:b/>
          <w:color w:val="000000"/>
        </w:rPr>
        <w:t xml:space="preserve"> </w:t>
      </w:r>
      <w:proofErr w:type="spellStart"/>
      <w:r w:rsidR="00B10638" w:rsidRPr="00B10638">
        <w:rPr>
          <w:b/>
          <w:color w:val="000000"/>
        </w:rPr>
        <w:t>Elecsys</w:t>
      </w:r>
      <w:proofErr w:type="spellEnd"/>
      <w:r w:rsidR="00B10638" w:rsidRPr="00B10638">
        <w:rPr>
          <w:b/>
          <w:color w:val="000000"/>
        </w:rPr>
        <w:t xml:space="preserve"> для кількісного визначення білка S100, 100 тестів, для </w:t>
      </w:r>
      <w:proofErr w:type="spellStart"/>
      <w:r w:rsidR="00B10638" w:rsidRPr="00B10638">
        <w:rPr>
          <w:b/>
          <w:color w:val="000000"/>
        </w:rPr>
        <w:t>cobas</w:t>
      </w:r>
      <w:proofErr w:type="spellEnd"/>
      <w:r w:rsidR="00B10638" w:rsidRPr="00B10638">
        <w:rPr>
          <w:b/>
          <w:color w:val="000000"/>
        </w:rPr>
        <w:t xml:space="preserve"> e 411/601/602; 14. Набір для калібрування тесту для кількісного визначення білка S100, 4 × 1 мл (</w:t>
      </w:r>
      <w:proofErr w:type="spellStart"/>
      <w:r w:rsidR="00B10638" w:rsidRPr="00B10638">
        <w:rPr>
          <w:b/>
          <w:color w:val="000000"/>
        </w:rPr>
        <w:t>mL</w:t>
      </w:r>
      <w:proofErr w:type="spellEnd"/>
      <w:r w:rsidR="00B10638" w:rsidRPr="00B10638">
        <w:rPr>
          <w:b/>
          <w:color w:val="000000"/>
        </w:rPr>
        <w:t xml:space="preserve">), для </w:t>
      </w:r>
      <w:proofErr w:type="spellStart"/>
      <w:r w:rsidR="00B10638" w:rsidRPr="00B10638">
        <w:rPr>
          <w:b/>
          <w:color w:val="000000"/>
        </w:rPr>
        <w:t>cobas</w:t>
      </w:r>
      <w:proofErr w:type="spellEnd"/>
      <w:r w:rsidR="00B10638" w:rsidRPr="00B10638">
        <w:rPr>
          <w:b/>
          <w:color w:val="000000"/>
        </w:rPr>
        <w:t xml:space="preserve"> e;</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09"/>
        <w:gridCol w:w="760"/>
        <w:gridCol w:w="709"/>
        <w:gridCol w:w="1676"/>
        <w:gridCol w:w="4052"/>
      </w:tblGrid>
      <w:tr w:rsidR="002C0EF4" w:rsidRPr="00D658D4" w14:paraId="268A28A3" w14:textId="77777777" w:rsidTr="00B10638">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0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5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10638" w14:paraId="1C4677FA" w14:textId="77777777" w:rsidTr="00B10638">
        <w:trPr>
          <w:trHeight w:val="930"/>
        </w:trPr>
        <w:tc>
          <w:tcPr>
            <w:tcW w:w="596" w:type="dxa"/>
            <w:shd w:val="clear" w:color="auto" w:fill="auto"/>
            <w:vAlign w:val="center"/>
          </w:tcPr>
          <w:p w14:paraId="2D9FF2A9" w14:textId="491764B4" w:rsidR="00B10638" w:rsidRDefault="00B10638" w:rsidP="00B10638">
            <w:pPr>
              <w:jc w:val="center"/>
              <w:rPr>
                <w:sz w:val="22"/>
                <w:szCs w:val="22"/>
              </w:rPr>
            </w:pPr>
            <w:r>
              <w:rPr>
                <w:sz w:val="20"/>
                <w:szCs w:val="20"/>
              </w:rPr>
              <w:t>1</w:t>
            </w:r>
          </w:p>
        </w:tc>
        <w:tc>
          <w:tcPr>
            <w:tcW w:w="3209" w:type="dxa"/>
            <w:shd w:val="clear" w:color="auto" w:fill="auto"/>
            <w:hideMark/>
          </w:tcPr>
          <w:p w14:paraId="6C2D131C" w14:textId="16EAF0E9" w:rsidR="00B10638" w:rsidRPr="00153A4D" w:rsidRDefault="00B10638" w:rsidP="00B10638">
            <w:r w:rsidRPr="00A3475F">
              <w:t xml:space="preserve">Набір реагентів </w:t>
            </w:r>
            <w:proofErr w:type="spellStart"/>
            <w:r w:rsidRPr="00A3475F">
              <w:t>Elecsys</w:t>
            </w:r>
            <w:proofErr w:type="spellEnd"/>
            <w:r w:rsidRPr="00A3475F">
              <w:t xml:space="preserve"> для кількісного визначення антитіл </w:t>
            </w:r>
            <w:proofErr w:type="spellStart"/>
            <w:r w:rsidRPr="00A3475F">
              <w:t>IgG</w:t>
            </w:r>
            <w:proofErr w:type="spellEnd"/>
            <w:r w:rsidRPr="00A3475F">
              <w:t xml:space="preserve"> до </w:t>
            </w:r>
            <w:proofErr w:type="spellStart"/>
            <w:r w:rsidRPr="00A3475F">
              <w:t>Toxoplasma</w:t>
            </w:r>
            <w:proofErr w:type="spellEnd"/>
            <w:r w:rsidRPr="00A3475F">
              <w:t xml:space="preserve"> </w:t>
            </w:r>
            <w:proofErr w:type="spellStart"/>
            <w:r w:rsidRPr="00A3475F">
              <w:t>gondii</w:t>
            </w:r>
            <w:proofErr w:type="spellEnd"/>
            <w:r w:rsidRPr="00A3475F">
              <w:t xml:space="preserve"> (</w:t>
            </w:r>
            <w:proofErr w:type="spellStart"/>
            <w:r w:rsidRPr="00A3475F">
              <w:t>Toxo</w:t>
            </w:r>
            <w:proofErr w:type="spellEnd"/>
            <w:r w:rsidRPr="00A3475F">
              <w:t xml:space="preserve"> </w:t>
            </w:r>
            <w:proofErr w:type="spellStart"/>
            <w:r w:rsidRPr="00A3475F">
              <w:t>IgG</w:t>
            </w:r>
            <w:proofErr w:type="spellEnd"/>
            <w:r w:rsidRPr="00A3475F">
              <w:t>)</w:t>
            </w:r>
          </w:p>
        </w:tc>
        <w:tc>
          <w:tcPr>
            <w:tcW w:w="760" w:type="dxa"/>
            <w:shd w:val="clear" w:color="auto" w:fill="auto"/>
            <w:noWrap/>
            <w:hideMark/>
          </w:tcPr>
          <w:p w14:paraId="18431196" w14:textId="2288A948" w:rsidR="00B10638" w:rsidRPr="005E71B3" w:rsidRDefault="00B10638" w:rsidP="00B10638">
            <w:pPr>
              <w:jc w:val="center"/>
            </w:pPr>
            <w:proofErr w:type="spellStart"/>
            <w:r w:rsidRPr="00634B11">
              <w:t>шт</w:t>
            </w:r>
            <w:proofErr w:type="spellEnd"/>
          </w:p>
        </w:tc>
        <w:tc>
          <w:tcPr>
            <w:tcW w:w="709" w:type="dxa"/>
            <w:shd w:val="clear" w:color="auto" w:fill="auto"/>
            <w:noWrap/>
            <w:hideMark/>
          </w:tcPr>
          <w:p w14:paraId="60065712" w14:textId="0A04FEBD" w:rsidR="00B10638" w:rsidRPr="005E71B3" w:rsidRDefault="00B10638" w:rsidP="00B10638">
            <w:pPr>
              <w:jc w:val="center"/>
            </w:pPr>
            <w:r w:rsidRPr="00634B11">
              <w:t>10</w:t>
            </w:r>
          </w:p>
        </w:tc>
        <w:tc>
          <w:tcPr>
            <w:tcW w:w="1676" w:type="dxa"/>
            <w:shd w:val="clear" w:color="auto" w:fill="auto"/>
            <w:hideMark/>
          </w:tcPr>
          <w:p w14:paraId="6E47347D" w14:textId="5305CBA2" w:rsidR="00B10638" w:rsidRDefault="00B10638" w:rsidP="00B10638">
            <w:pPr>
              <w:rPr>
                <w:sz w:val="20"/>
                <w:szCs w:val="20"/>
              </w:rPr>
            </w:pPr>
            <w:r w:rsidRPr="00F84350">
              <w:t>33690000-3 Лікарські засоби різні</w:t>
            </w:r>
          </w:p>
        </w:tc>
        <w:tc>
          <w:tcPr>
            <w:tcW w:w="4052" w:type="dxa"/>
            <w:shd w:val="clear" w:color="auto" w:fill="auto"/>
            <w:vAlign w:val="center"/>
            <w:hideMark/>
          </w:tcPr>
          <w:p w14:paraId="3CB58F47" w14:textId="5A6F7A16" w:rsidR="00B10638" w:rsidRPr="00B10638" w:rsidRDefault="00B10638" w:rsidP="00B10638">
            <w:r w:rsidRPr="00B10638">
              <w:t>52437 Токсоплазма антитіла класу імуноглобулін G (</w:t>
            </w:r>
            <w:proofErr w:type="spellStart"/>
            <w:r w:rsidRPr="00B10638">
              <w:t>IgG</w:t>
            </w:r>
            <w:proofErr w:type="spellEnd"/>
            <w:r w:rsidRPr="00B10638">
              <w:t>) IVD,</w:t>
            </w:r>
            <w:r w:rsidRPr="00B10638">
              <w:br/>
              <w:t xml:space="preserve">набір, </w:t>
            </w:r>
            <w:proofErr w:type="spellStart"/>
            <w:r w:rsidRPr="00B10638">
              <w:t>імунохемілюмінесцентний</w:t>
            </w:r>
            <w:proofErr w:type="spellEnd"/>
            <w:r w:rsidRPr="00B10638">
              <w:t xml:space="preserve"> аналіз </w:t>
            </w:r>
          </w:p>
        </w:tc>
      </w:tr>
      <w:tr w:rsidR="00B10638" w14:paraId="3DB5686D" w14:textId="77777777" w:rsidTr="00B10638">
        <w:trPr>
          <w:trHeight w:val="930"/>
        </w:trPr>
        <w:tc>
          <w:tcPr>
            <w:tcW w:w="596" w:type="dxa"/>
            <w:shd w:val="clear" w:color="auto" w:fill="auto"/>
            <w:vAlign w:val="center"/>
          </w:tcPr>
          <w:p w14:paraId="21CC4DDC" w14:textId="288377EA" w:rsidR="00B10638" w:rsidRDefault="00B10638" w:rsidP="00B10638">
            <w:pPr>
              <w:jc w:val="center"/>
              <w:rPr>
                <w:sz w:val="20"/>
                <w:szCs w:val="20"/>
              </w:rPr>
            </w:pPr>
            <w:r>
              <w:rPr>
                <w:sz w:val="20"/>
                <w:szCs w:val="20"/>
              </w:rPr>
              <w:t>2</w:t>
            </w:r>
          </w:p>
        </w:tc>
        <w:tc>
          <w:tcPr>
            <w:tcW w:w="3209" w:type="dxa"/>
            <w:shd w:val="clear" w:color="auto" w:fill="auto"/>
          </w:tcPr>
          <w:p w14:paraId="35D3C60B" w14:textId="0F97C001" w:rsidR="00B10638" w:rsidRPr="00153A4D" w:rsidRDefault="00B10638" w:rsidP="00B10638">
            <w:r w:rsidRPr="00A3475F">
              <w:t xml:space="preserve">Контроль </w:t>
            </w:r>
            <w:proofErr w:type="spellStart"/>
            <w:r w:rsidRPr="00A3475F">
              <w:t>PreciControl</w:t>
            </w:r>
            <w:proofErr w:type="spellEnd"/>
            <w:r w:rsidRPr="00A3475F">
              <w:t xml:space="preserve"> для кількісного визначення антитіл </w:t>
            </w:r>
            <w:proofErr w:type="spellStart"/>
            <w:r w:rsidRPr="00A3475F">
              <w:t>IgG</w:t>
            </w:r>
            <w:proofErr w:type="spellEnd"/>
            <w:r w:rsidRPr="00A3475F">
              <w:t xml:space="preserve"> до </w:t>
            </w:r>
            <w:proofErr w:type="spellStart"/>
            <w:r w:rsidRPr="00A3475F">
              <w:t>Toxoplasma</w:t>
            </w:r>
            <w:proofErr w:type="spellEnd"/>
            <w:r w:rsidRPr="00A3475F">
              <w:t xml:space="preserve"> </w:t>
            </w:r>
            <w:proofErr w:type="spellStart"/>
            <w:r w:rsidRPr="00A3475F">
              <w:t>gondii</w:t>
            </w:r>
            <w:proofErr w:type="spellEnd"/>
            <w:r w:rsidRPr="00A3475F">
              <w:t xml:space="preserve"> (</w:t>
            </w:r>
            <w:proofErr w:type="spellStart"/>
            <w:r w:rsidRPr="00A3475F">
              <w:t>Toxo</w:t>
            </w:r>
            <w:proofErr w:type="spellEnd"/>
            <w:r w:rsidRPr="00A3475F">
              <w:t xml:space="preserve"> </w:t>
            </w:r>
            <w:proofErr w:type="spellStart"/>
            <w:r w:rsidRPr="00A3475F">
              <w:t>IgG</w:t>
            </w:r>
            <w:proofErr w:type="spellEnd"/>
          </w:p>
        </w:tc>
        <w:tc>
          <w:tcPr>
            <w:tcW w:w="760" w:type="dxa"/>
            <w:shd w:val="clear" w:color="auto" w:fill="auto"/>
            <w:noWrap/>
          </w:tcPr>
          <w:p w14:paraId="186154A9" w14:textId="227F07A9" w:rsidR="00B10638" w:rsidRPr="005E71B3" w:rsidRDefault="00B10638" w:rsidP="00B10638">
            <w:pPr>
              <w:jc w:val="center"/>
            </w:pPr>
            <w:r w:rsidRPr="00634B11">
              <w:t>набір</w:t>
            </w:r>
          </w:p>
        </w:tc>
        <w:tc>
          <w:tcPr>
            <w:tcW w:w="709" w:type="dxa"/>
            <w:shd w:val="clear" w:color="auto" w:fill="auto"/>
            <w:noWrap/>
          </w:tcPr>
          <w:p w14:paraId="68F9A7DE" w14:textId="3692C99D" w:rsidR="00B10638" w:rsidRPr="005E71B3" w:rsidRDefault="00B10638" w:rsidP="00B10638">
            <w:pPr>
              <w:jc w:val="center"/>
            </w:pPr>
            <w:r w:rsidRPr="00634B11">
              <w:t>2</w:t>
            </w:r>
          </w:p>
        </w:tc>
        <w:tc>
          <w:tcPr>
            <w:tcW w:w="1676" w:type="dxa"/>
            <w:shd w:val="clear" w:color="auto" w:fill="auto"/>
          </w:tcPr>
          <w:p w14:paraId="4CA9CCA2" w14:textId="571C764E" w:rsidR="00B10638" w:rsidRPr="00F84350" w:rsidRDefault="00B10638" w:rsidP="00B10638">
            <w:r w:rsidRPr="00E23D28">
              <w:t>33690000-3 Лікарські засоби різні</w:t>
            </w:r>
          </w:p>
        </w:tc>
        <w:tc>
          <w:tcPr>
            <w:tcW w:w="4052" w:type="dxa"/>
            <w:shd w:val="clear" w:color="auto" w:fill="auto"/>
            <w:vAlign w:val="center"/>
          </w:tcPr>
          <w:p w14:paraId="291C4CA7" w14:textId="2CA1FB36" w:rsidR="00B10638" w:rsidRPr="00B10638" w:rsidRDefault="00B10638" w:rsidP="00B10638">
            <w:r w:rsidRPr="00B10638">
              <w:t xml:space="preserve">42167 </w:t>
            </w:r>
            <w:proofErr w:type="spellStart"/>
            <w:r w:rsidRPr="00B10638">
              <w:t>Toxoplasma</w:t>
            </w:r>
            <w:proofErr w:type="spellEnd"/>
            <w:r w:rsidRPr="00B10638">
              <w:t xml:space="preserve"> </w:t>
            </w:r>
            <w:proofErr w:type="spellStart"/>
            <w:r w:rsidRPr="00B10638">
              <w:t>gondii</w:t>
            </w:r>
            <w:proofErr w:type="spellEnd"/>
            <w:r w:rsidRPr="00B10638">
              <w:t xml:space="preserve"> антитіла імуноглобулін G (</w:t>
            </w:r>
            <w:proofErr w:type="spellStart"/>
            <w:r w:rsidRPr="00B10638">
              <w:t>Ig</w:t>
            </w:r>
            <w:proofErr w:type="spellEnd"/>
            <w:r w:rsidRPr="00B10638">
              <w:t xml:space="preserve"> G), контрольний матеріал, IVD</w:t>
            </w:r>
          </w:p>
        </w:tc>
      </w:tr>
      <w:tr w:rsidR="00B10638" w14:paraId="364AFF62" w14:textId="77777777" w:rsidTr="00B10638">
        <w:trPr>
          <w:trHeight w:val="930"/>
        </w:trPr>
        <w:tc>
          <w:tcPr>
            <w:tcW w:w="596" w:type="dxa"/>
            <w:shd w:val="clear" w:color="auto" w:fill="auto"/>
            <w:vAlign w:val="center"/>
          </w:tcPr>
          <w:p w14:paraId="7077520B" w14:textId="3CEC63F5" w:rsidR="00B10638" w:rsidRDefault="00B10638" w:rsidP="00B10638">
            <w:pPr>
              <w:jc w:val="center"/>
              <w:rPr>
                <w:sz w:val="20"/>
                <w:szCs w:val="20"/>
              </w:rPr>
            </w:pPr>
            <w:r>
              <w:rPr>
                <w:sz w:val="20"/>
                <w:szCs w:val="20"/>
              </w:rPr>
              <w:t>3</w:t>
            </w:r>
          </w:p>
        </w:tc>
        <w:tc>
          <w:tcPr>
            <w:tcW w:w="3209" w:type="dxa"/>
            <w:shd w:val="clear" w:color="auto" w:fill="auto"/>
          </w:tcPr>
          <w:p w14:paraId="2C937346" w14:textId="5F5DCE7B" w:rsidR="00B10638" w:rsidRPr="00153A4D" w:rsidRDefault="00B10638" w:rsidP="00B10638">
            <w:r w:rsidRPr="00A3475F">
              <w:t xml:space="preserve">Набір реагентів </w:t>
            </w:r>
            <w:proofErr w:type="spellStart"/>
            <w:r w:rsidRPr="00A3475F">
              <w:t>Elecsys</w:t>
            </w:r>
            <w:proofErr w:type="spellEnd"/>
            <w:r w:rsidRPr="00A3475F">
              <w:t xml:space="preserve"> для якісного визначення антитіл </w:t>
            </w:r>
            <w:proofErr w:type="spellStart"/>
            <w:r w:rsidRPr="00A3475F">
              <w:t>IgМ</w:t>
            </w:r>
            <w:proofErr w:type="spellEnd"/>
            <w:r w:rsidRPr="00A3475F">
              <w:t xml:space="preserve"> до цитомегаловірусу (CMV </w:t>
            </w:r>
            <w:proofErr w:type="spellStart"/>
            <w:r w:rsidRPr="00A3475F">
              <w:t>IgM</w:t>
            </w:r>
            <w:proofErr w:type="spellEnd"/>
            <w:r w:rsidRPr="00A3475F">
              <w:t>)</w:t>
            </w:r>
          </w:p>
        </w:tc>
        <w:tc>
          <w:tcPr>
            <w:tcW w:w="760" w:type="dxa"/>
            <w:shd w:val="clear" w:color="auto" w:fill="auto"/>
            <w:noWrap/>
          </w:tcPr>
          <w:p w14:paraId="2FBA00E6" w14:textId="088FBEFD" w:rsidR="00B10638" w:rsidRPr="005E71B3" w:rsidRDefault="00B10638" w:rsidP="00B10638">
            <w:pPr>
              <w:jc w:val="center"/>
            </w:pPr>
            <w:r w:rsidRPr="00634B11">
              <w:t>набір</w:t>
            </w:r>
          </w:p>
        </w:tc>
        <w:tc>
          <w:tcPr>
            <w:tcW w:w="709" w:type="dxa"/>
            <w:shd w:val="clear" w:color="auto" w:fill="auto"/>
            <w:noWrap/>
          </w:tcPr>
          <w:p w14:paraId="0DC14170" w14:textId="17EF35A9" w:rsidR="00B10638" w:rsidRPr="005E71B3" w:rsidRDefault="00B10638" w:rsidP="00B10638">
            <w:pPr>
              <w:jc w:val="center"/>
            </w:pPr>
            <w:r w:rsidRPr="00634B11">
              <w:t>15</w:t>
            </w:r>
          </w:p>
        </w:tc>
        <w:tc>
          <w:tcPr>
            <w:tcW w:w="1676" w:type="dxa"/>
            <w:shd w:val="clear" w:color="auto" w:fill="auto"/>
          </w:tcPr>
          <w:p w14:paraId="49F81CE9" w14:textId="79F3786E" w:rsidR="00B10638" w:rsidRPr="00F84350" w:rsidRDefault="00B10638" w:rsidP="00B10638">
            <w:r w:rsidRPr="00E23D28">
              <w:t>33690000-3 Лікарські засоби різні</w:t>
            </w:r>
          </w:p>
        </w:tc>
        <w:tc>
          <w:tcPr>
            <w:tcW w:w="4052" w:type="dxa"/>
            <w:shd w:val="clear" w:color="auto" w:fill="auto"/>
            <w:vAlign w:val="center"/>
          </w:tcPr>
          <w:p w14:paraId="4E79EB76" w14:textId="742DEEFA" w:rsidR="00B10638" w:rsidRPr="00B10638" w:rsidRDefault="00B10638" w:rsidP="00B10638">
            <w:r w:rsidRPr="00B10638">
              <w:t xml:space="preserve">49724 </w:t>
            </w:r>
            <w:proofErr w:type="spellStart"/>
            <w:r w:rsidRPr="00B10638">
              <w:t>Cytomegalovirus</w:t>
            </w:r>
            <w:proofErr w:type="spellEnd"/>
            <w:r w:rsidRPr="00B10638">
              <w:t xml:space="preserve"> (CMV) імуноглобулін M (</w:t>
            </w:r>
            <w:proofErr w:type="spellStart"/>
            <w:r w:rsidRPr="00B10638">
              <w:t>IgM</w:t>
            </w:r>
            <w:proofErr w:type="spellEnd"/>
            <w:r w:rsidRPr="00B10638">
              <w:t xml:space="preserve">) антитіла </w:t>
            </w:r>
            <w:proofErr w:type="spellStart"/>
            <w:r w:rsidRPr="00B10638">
              <w:t>IVD,набір</w:t>
            </w:r>
            <w:proofErr w:type="spellEnd"/>
            <w:r w:rsidRPr="00B10638">
              <w:t xml:space="preserve">, </w:t>
            </w:r>
            <w:proofErr w:type="spellStart"/>
            <w:r w:rsidRPr="00B10638">
              <w:t>імунохемілюмінесцентний</w:t>
            </w:r>
            <w:proofErr w:type="spellEnd"/>
            <w:r w:rsidRPr="00B10638">
              <w:t xml:space="preserve"> аналіз</w:t>
            </w:r>
          </w:p>
        </w:tc>
      </w:tr>
      <w:tr w:rsidR="00B10638" w14:paraId="71105552" w14:textId="77777777" w:rsidTr="00B10638">
        <w:trPr>
          <w:trHeight w:val="930"/>
        </w:trPr>
        <w:tc>
          <w:tcPr>
            <w:tcW w:w="596" w:type="dxa"/>
            <w:shd w:val="clear" w:color="auto" w:fill="auto"/>
            <w:vAlign w:val="center"/>
          </w:tcPr>
          <w:p w14:paraId="7634338E" w14:textId="0D11943C" w:rsidR="00B10638" w:rsidRDefault="00B10638" w:rsidP="00B10638">
            <w:pPr>
              <w:jc w:val="center"/>
              <w:rPr>
                <w:sz w:val="20"/>
                <w:szCs w:val="20"/>
              </w:rPr>
            </w:pPr>
            <w:r>
              <w:rPr>
                <w:sz w:val="20"/>
                <w:szCs w:val="20"/>
              </w:rPr>
              <w:t>4</w:t>
            </w:r>
          </w:p>
        </w:tc>
        <w:tc>
          <w:tcPr>
            <w:tcW w:w="3209" w:type="dxa"/>
            <w:shd w:val="clear" w:color="auto" w:fill="auto"/>
          </w:tcPr>
          <w:p w14:paraId="4BAAD070" w14:textId="7085AE58" w:rsidR="00B10638" w:rsidRPr="00153A4D" w:rsidRDefault="00B10638" w:rsidP="00B10638">
            <w:r w:rsidRPr="00A3475F">
              <w:t xml:space="preserve">Контроль </w:t>
            </w:r>
            <w:proofErr w:type="spellStart"/>
            <w:r w:rsidRPr="00A3475F">
              <w:t>PreciControl</w:t>
            </w:r>
            <w:proofErr w:type="spellEnd"/>
            <w:r w:rsidRPr="00A3475F">
              <w:t xml:space="preserve"> для якісного визначення антитіл </w:t>
            </w:r>
            <w:proofErr w:type="spellStart"/>
            <w:r w:rsidRPr="00A3475F">
              <w:t>IgМ</w:t>
            </w:r>
            <w:proofErr w:type="spellEnd"/>
            <w:r w:rsidRPr="00A3475F">
              <w:t xml:space="preserve"> до цитомегаловірусу (CMV </w:t>
            </w:r>
            <w:proofErr w:type="spellStart"/>
            <w:r w:rsidRPr="00A3475F">
              <w:t>IgM</w:t>
            </w:r>
            <w:proofErr w:type="spellEnd"/>
            <w:r w:rsidRPr="00A3475F">
              <w:t>)</w:t>
            </w:r>
          </w:p>
        </w:tc>
        <w:tc>
          <w:tcPr>
            <w:tcW w:w="760" w:type="dxa"/>
            <w:shd w:val="clear" w:color="auto" w:fill="auto"/>
            <w:noWrap/>
          </w:tcPr>
          <w:p w14:paraId="730B2A48" w14:textId="0D750072" w:rsidR="00B10638" w:rsidRPr="005E71B3" w:rsidRDefault="00B10638" w:rsidP="00B10638">
            <w:pPr>
              <w:jc w:val="center"/>
            </w:pPr>
            <w:r w:rsidRPr="00634B11">
              <w:t>набір</w:t>
            </w:r>
          </w:p>
        </w:tc>
        <w:tc>
          <w:tcPr>
            <w:tcW w:w="709" w:type="dxa"/>
            <w:shd w:val="clear" w:color="auto" w:fill="auto"/>
            <w:noWrap/>
          </w:tcPr>
          <w:p w14:paraId="0E6204F2" w14:textId="5265664F" w:rsidR="00B10638" w:rsidRPr="005E71B3" w:rsidRDefault="00B10638" w:rsidP="00B10638">
            <w:pPr>
              <w:jc w:val="center"/>
            </w:pPr>
            <w:r w:rsidRPr="00634B11">
              <w:t>2</w:t>
            </w:r>
          </w:p>
        </w:tc>
        <w:tc>
          <w:tcPr>
            <w:tcW w:w="1676" w:type="dxa"/>
            <w:shd w:val="clear" w:color="auto" w:fill="auto"/>
          </w:tcPr>
          <w:p w14:paraId="616463E5" w14:textId="0C601BF6" w:rsidR="00B10638" w:rsidRPr="00F84350" w:rsidRDefault="00B10638" w:rsidP="00B10638">
            <w:r w:rsidRPr="00E23D28">
              <w:t>33690000-3 Лікарські засоби різні</w:t>
            </w:r>
          </w:p>
        </w:tc>
        <w:tc>
          <w:tcPr>
            <w:tcW w:w="4052" w:type="dxa"/>
            <w:shd w:val="clear" w:color="auto" w:fill="auto"/>
            <w:vAlign w:val="center"/>
          </w:tcPr>
          <w:p w14:paraId="635939EE" w14:textId="2C6595D8" w:rsidR="00B10638" w:rsidRPr="00B10638" w:rsidRDefault="00B10638" w:rsidP="00B10638">
            <w:r w:rsidRPr="00B10638">
              <w:t>38294 Цитомегаловірус (CMV), антитіла класу імуноглобуліну М (</w:t>
            </w:r>
            <w:proofErr w:type="spellStart"/>
            <w:r w:rsidRPr="00B10638">
              <w:t>IgМ</w:t>
            </w:r>
            <w:proofErr w:type="spellEnd"/>
            <w:r w:rsidRPr="00B10638">
              <w:t>), IDV, контрольний матеріал</w:t>
            </w:r>
          </w:p>
        </w:tc>
      </w:tr>
      <w:tr w:rsidR="00B10638" w14:paraId="2F321C42" w14:textId="77777777" w:rsidTr="00B10638">
        <w:trPr>
          <w:trHeight w:val="930"/>
        </w:trPr>
        <w:tc>
          <w:tcPr>
            <w:tcW w:w="596" w:type="dxa"/>
            <w:shd w:val="clear" w:color="auto" w:fill="auto"/>
            <w:vAlign w:val="center"/>
          </w:tcPr>
          <w:p w14:paraId="4CF2E55E" w14:textId="5252DB7B" w:rsidR="00B10638" w:rsidRDefault="00B10638" w:rsidP="00B10638">
            <w:pPr>
              <w:jc w:val="center"/>
              <w:rPr>
                <w:sz w:val="20"/>
                <w:szCs w:val="20"/>
              </w:rPr>
            </w:pPr>
            <w:r>
              <w:rPr>
                <w:sz w:val="20"/>
                <w:szCs w:val="20"/>
              </w:rPr>
              <w:t>5</w:t>
            </w:r>
          </w:p>
        </w:tc>
        <w:tc>
          <w:tcPr>
            <w:tcW w:w="3209" w:type="dxa"/>
            <w:shd w:val="clear" w:color="auto" w:fill="auto"/>
          </w:tcPr>
          <w:p w14:paraId="1D562CFA" w14:textId="33843356" w:rsidR="00B10638" w:rsidRPr="00153A4D" w:rsidRDefault="00B10638" w:rsidP="00B10638">
            <w:r w:rsidRPr="00A3475F">
              <w:t xml:space="preserve">Набір реагентів </w:t>
            </w:r>
            <w:proofErr w:type="spellStart"/>
            <w:r w:rsidRPr="00A3475F">
              <w:t>Elecsys</w:t>
            </w:r>
            <w:proofErr w:type="spellEnd"/>
            <w:r w:rsidRPr="00A3475F">
              <w:t xml:space="preserve"> для кількісного визначення антитіл </w:t>
            </w:r>
            <w:proofErr w:type="spellStart"/>
            <w:r w:rsidRPr="00A3475F">
              <w:t>IgG</w:t>
            </w:r>
            <w:proofErr w:type="spellEnd"/>
            <w:r w:rsidRPr="00A3475F">
              <w:t xml:space="preserve"> до цитомегаловірусу (CMV </w:t>
            </w:r>
            <w:proofErr w:type="spellStart"/>
            <w:r w:rsidRPr="00A3475F">
              <w:t>IgG</w:t>
            </w:r>
            <w:proofErr w:type="spellEnd"/>
            <w:r w:rsidRPr="00A3475F">
              <w:t>)</w:t>
            </w:r>
          </w:p>
        </w:tc>
        <w:tc>
          <w:tcPr>
            <w:tcW w:w="760" w:type="dxa"/>
            <w:shd w:val="clear" w:color="auto" w:fill="auto"/>
            <w:noWrap/>
          </w:tcPr>
          <w:p w14:paraId="0E0846E5" w14:textId="47F8E537" w:rsidR="00B10638" w:rsidRPr="005E71B3" w:rsidRDefault="00B10638" w:rsidP="00B10638">
            <w:pPr>
              <w:jc w:val="center"/>
            </w:pPr>
            <w:proofErr w:type="spellStart"/>
            <w:r w:rsidRPr="00634B11">
              <w:t>шт</w:t>
            </w:r>
            <w:proofErr w:type="spellEnd"/>
          </w:p>
        </w:tc>
        <w:tc>
          <w:tcPr>
            <w:tcW w:w="709" w:type="dxa"/>
            <w:shd w:val="clear" w:color="auto" w:fill="auto"/>
            <w:noWrap/>
          </w:tcPr>
          <w:p w14:paraId="6E946B06" w14:textId="3143B765" w:rsidR="00B10638" w:rsidRPr="005E71B3" w:rsidRDefault="00B10638" w:rsidP="00B10638">
            <w:pPr>
              <w:jc w:val="center"/>
            </w:pPr>
            <w:r w:rsidRPr="00634B11">
              <w:t>15</w:t>
            </w:r>
          </w:p>
        </w:tc>
        <w:tc>
          <w:tcPr>
            <w:tcW w:w="1676" w:type="dxa"/>
            <w:shd w:val="clear" w:color="auto" w:fill="auto"/>
          </w:tcPr>
          <w:p w14:paraId="4EDAA8FC" w14:textId="5E1D538E" w:rsidR="00B10638" w:rsidRPr="00F84350" w:rsidRDefault="00B10638" w:rsidP="00B10638">
            <w:r w:rsidRPr="00E23D28">
              <w:t>33690000-3 Лікарські засоби різні</w:t>
            </w:r>
          </w:p>
        </w:tc>
        <w:tc>
          <w:tcPr>
            <w:tcW w:w="4052" w:type="dxa"/>
            <w:shd w:val="clear" w:color="auto" w:fill="auto"/>
            <w:vAlign w:val="center"/>
          </w:tcPr>
          <w:p w14:paraId="3591A34A" w14:textId="324C0EE7" w:rsidR="00B10638" w:rsidRPr="00B10638" w:rsidRDefault="00B10638" w:rsidP="00B10638">
            <w:r w:rsidRPr="00B10638">
              <w:t xml:space="preserve">49713 </w:t>
            </w:r>
            <w:proofErr w:type="spellStart"/>
            <w:r w:rsidRPr="00B10638">
              <w:t>Cytomegalovirus</w:t>
            </w:r>
            <w:proofErr w:type="spellEnd"/>
            <w:r w:rsidRPr="00B10638">
              <w:t xml:space="preserve"> (CMV) імуноглобулін G (</w:t>
            </w:r>
            <w:proofErr w:type="spellStart"/>
            <w:r w:rsidRPr="00B10638">
              <w:t>IgG</w:t>
            </w:r>
            <w:proofErr w:type="spellEnd"/>
            <w:r w:rsidRPr="00B10638">
              <w:t xml:space="preserve">) антитіла </w:t>
            </w:r>
            <w:proofErr w:type="spellStart"/>
            <w:r w:rsidRPr="00B10638">
              <w:t>IVD,набір</w:t>
            </w:r>
            <w:proofErr w:type="spellEnd"/>
            <w:r w:rsidRPr="00B10638">
              <w:t xml:space="preserve">, </w:t>
            </w:r>
            <w:proofErr w:type="spellStart"/>
            <w:r w:rsidRPr="00B10638">
              <w:t>імунохемілюмінесцентний</w:t>
            </w:r>
            <w:proofErr w:type="spellEnd"/>
            <w:r w:rsidRPr="00B10638">
              <w:t xml:space="preserve"> аналіз</w:t>
            </w:r>
          </w:p>
        </w:tc>
      </w:tr>
      <w:tr w:rsidR="00B10638" w14:paraId="7DB4B12E" w14:textId="77777777" w:rsidTr="00B10638">
        <w:trPr>
          <w:trHeight w:val="930"/>
        </w:trPr>
        <w:tc>
          <w:tcPr>
            <w:tcW w:w="596" w:type="dxa"/>
            <w:shd w:val="clear" w:color="auto" w:fill="auto"/>
            <w:vAlign w:val="center"/>
          </w:tcPr>
          <w:p w14:paraId="169BF396" w14:textId="507A63DD" w:rsidR="00B10638" w:rsidRPr="005E71B3" w:rsidRDefault="00B10638" w:rsidP="00B10638">
            <w:pPr>
              <w:jc w:val="center"/>
              <w:rPr>
                <w:color w:val="000000"/>
                <w:lang w:val="en-US"/>
              </w:rPr>
            </w:pPr>
            <w:r>
              <w:rPr>
                <w:sz w:val="20"/>
                <w:szCs w:val="20"/>
              </w:rPr>
              <w:t>6</w:t>
            </w:r>
          </w:p>
        </w:tc>
        <w:tc>
          <w:tcPr>
            <w:tcW w:w="3209" w:type="dxa"/>
            <w:shd w:val="clear" w:color="auto" w:fill="auto"/>
          </w:tcPr>
          <w:p w14:paraId="77DC83E0" w14:textId="5C24AB3E" w:rsidR="00B10638" w:rsidRPr="00153A4D" w:rsidRDefault="00B10638" w:rsidP="00B10638">
            <w:r w:rsidRPr="00A3475F">
              <w:t xml:space="preserve">Контроль </w:t>
            </w:r>
            <w:proofErr w:type="spellStart"/>
            <w:r w:rsidRPr="00A3475F">
              <w:t>PreciControl</w:t>
            </w:r>
            <w:proofErr w:type="spellEnd"/>
            <w:r w:rsidRPr="00A3475F">
              <w:t xml:space="preserve"> для кількісного визначення антитіл </w:t>
            </w:r>
            <w:proofErr w:type="spellStart"/>
            <w:r w:rsidRPr="00A3475F">
              <w:t>IgG</w:t>
            </w:r>
            <w:proofErr w:type="spellEnd"/>
            <w:r w:rsidRPr="00A3475F">
              <w:t xml:space="preserve"> до цитомегаловірусу (CMV </w:t>
            </w:r>
            <w:proofErr w:type="spellStart"/>
            <w:r w:rsidRPr="00A3475F">
              <w:t>IgG</w:t>
            </w:r>
            <w:proofErr w:type="spellEnd"/>
            <w:r w:rsidRPr="00A3475F">
              <w:t>)</w:t>
            </w:r>
          </w:p>
        </w:tc>
        <w:tc>
          <w:tcPr>
            <w:tcW w:w="760" w:type="dxa"/>
            <w:shd w:val="clear" w:color="auto" w:fill="auto"/>
            <w:noWrap/>
          </w:tcPr>
          <w:p w14:paraId="61BC2607" w14:textId="4E198F2F" w:rsidR="00B10638" w:rsidRPr="005E71B3" w:rsidRDefault="00B10638" w:rsidP="00B10638">
            <w:pPr>
              <w:jc w:val="center"/>
            </w:pPr>
            <w:r w:rsidRPr="00634B11">
              <w:t>набір</w:t>
            </w:r>
          </w:p>
        </w:tc>
        <w:tc>
          <w:tcPr>
            <w:tcW w:w="709" w:type="dxa"/>
            <w:shd w:val="clear" w:color="auto" w:fill="auto"/>
            <w:noWrap/>
          </w:tcPr>
          <w:p w14:paraId="0A0BCBEA" w14:textId="49B49D59" w:rsidR="00B10638" w:rsidRPr="005E71B3" w:rsidRDefault="00B10638" w:rsidP="00B10638">
            <w:pPr>
              <w:jc w:val="center"/>
            </w:pPr>
            <w:r w:rsidRPr="00634B11">
              <w:t>2</w:t>
            </w:r>
          </w:p>
        </w:tc>
        <w:tc>
          <w:tcPr>
            <w:tcW w:w="1676" w:type="dxa"/>
            <w:shd w:val="clear" w:color="auto" w:fill="auto"/>
          </w:tcPr>
          <w:p w14:paraId="019A7CAB" w14:textId="7093E792" w:rsidR="00B10638" w:rsidRPr="00E23D28" w:rsidRDefault="00B10638" w:rsidP="00B10638">
            <w:r w:rsidRPr="00800E5E">
              <w:t>33690000-3 Лікарські засоби різні</w:t>
            </w:r>
          </w:p>
        </w:tc>
        <w:tc>
          <w:tcPr>
            <w:tcW w:w="4052" w:type="dxa"/>
            <w:shd w:val="clear" w:color="auto" w:fill="auto"/>
            <w:vAlign w:val="center"/>
          </w:tcPr>
          <w:p w14:paraId="1EAD697D" w14:textId="1DDFB47C" w:rsidR="00B10638" w:rsidRPr="00B10638" w:rsidRDefault="00B10638" w:rsidP="00B10638">
            <w:r w:rsidRPr="00B10638">
              <w:t xml:space="preserve">49717 </w:t>
            </w:r>
            <w:proofErr w:type="spellStart"/>
            <w:r w:rsidRPr="00B10638">
              <w:t>Cytomegalovirus</w:t>
            </w:r>
            <w:proofErr w:type="spellEnd"/>
            <w:r w:rsidRPr="00B10638">
              <w:t xml:space="preserve"> (CMV) імуноглобулін G (</w:t>
            </w:r>
            <w:proofErr w:type="spellStart"/>
            <w:r w:rsidRPr="00B10638">
              <w:t>IgG</w:t>
            </w:r>
            <w:proofErr w:type="spellEnd"/>
            <w:r w:rsidRPr="00B10638">
              <w:t>) антитіла IVD, контрольний матеріал</w:t>
            </w:r>
          </w:p>
        </w:tc>
      </w:tr>
      <w:tr w:rsidR="00B10638" w14:paraId="13E7C394" w14:textId="77777777" w:rsidTr="00B10638">
        <w:trPr>
          <w:trHeight w:val="930"/>
        </w:trPr>
        <w:tc>
          <w:tcPr>
            <w:tcW w:w="596" w:type="dxa"/>
            <w:shd w:val="clear" w:color="auto" w:fill="auto"/>
            <w:vAlign w:val="center"/>
          </w:tcPr>
          <w:p w14:paraId="5A94456E" w14:textId="389D8F73" w:rsidR="00B10638" w:rsidRPr="005E71B3" w:rsidRDefault="00B10638" w:rsidP="00B10638">
            <w:pPr>
              <w:jc w:val="center"/>
              <w:rPr>
                <w:color w:val="000000"/>
                <w:lang w:val="en-US"/>
              </w:rPr>
            </w:pPr>
            <w:r>
              <w:rPr>
                <w:sz w:val="20"/>
                <w:szCs w:val="20"/>
              </w:rPr>
              <w:lastRenderedPageBreak/>
              <w:t>7</w:t>
            </w:r>
          </w:p>
        </w:tc>
        <w:tc>
          <w:tcPr>
            <w:tcW w:w="3209" w:type="dxa"/>
            <w:shd w:val="clear" w:color="auto" w:fill="auto"/>
          </w:tcPr>
          <w:p w14:paraId="05387497" w14:textId="3E8975CC" w:rsidR="00B10638" w:rsidRPr="00153A4D" w:rsidRDefault="00B10638" w:rsidP="00B10638">
            <w:r w:rsidRPr="00A3475F">
              <w:t xml:space="preserve">Набір реагентів </w:t>
            </w:r>
            <w:proofErr w:type="spellStart"/>
            <w:r w:rsidRPr="00A3475F">
              <w:t>Elecsys</w:t>
            </w:r>
            <w:proofErr w:type="spellEnd"/>
            <w:r w:rsidRPr="00A3475F">
              <w:t xml:space="preserve"> для кількісного визначення </w:t>
            </w:r>
            <w:proofErr w:type="spellStart"/>
            <w:r w:rsidRPr="00A3475F">
              <w:t>хоріонічного</w:t>
            </w:r>
            <w:proofErr w:type="spellEnd"/>
            <w:r w:rsidRPr="00A3475F">
              <w:t xml:space="preserve"> </w:t>
            </w:r>
            <w:proofErr w:type="spellStart"/>
            <w:r w:rsidRPr="00A3475F">
              <w:t>гонадотропіну</w:t>
            </w:r>
            <w:proofErr w:type="spellEnd"/>
            <w:r w:rsidRPr="00A3475F">
              <w:t xml:space="preserve"> людини та його β</w:t>
            </w:r>
            <w:proofErr w:type="spellStart"/>
            <w:r w:rsidRPr="00A3475F">
              <w:t>субодиниці</w:t>
            </w:r>
            <w:proofErr w:type="spellEnd"/>
            <w:r w:rsidRPr="00A3475F">
              <w:t xml:space="preserve"> (HCG+β)</w:t>
            </w:r>
          </w:p>
        </w:tc>
        <w:tc>
          <w:tcPr>
            <w:tcW w:w="760" w:type="dxa"/>
            <w:shd w:val="clear" w:color="auto" w:fill="auto"/>
            <w:noWrap/>
          </w:tcPr>
          <w:p w14:paraId="61DD8059" w14:textId="313295DD" w:rsidR="00B10638" w:rsidRPr="005E71B3" w:rsidRDefault="00B10638" w:rsidP="00B10638">
            <w:pPr>
              <w:jc w:val="center"/>
            </w:pPr>
            <w:r w:rsidRPr="00634B11">
              <w:t>набір</w:t>
            </w:r>
          </w:p>
        </w:tc>
        <w:tc>
          <w:tcPr>
            <w:tcW w:w="709" w:type="dxa"/>
            <w:shd w:val="clear" w:color="auto" w:fill="auto"/>
            <w:noWrap/>
          </w:tcPr>
          <w:p w14:paraId="0991B8B7" w14:textId="6F7B073F" w:rsidR="00B10638" w:rsidRPr="005E71B3" w:rsidRDefault="00B10638" w:rsidP="00B10638">
            <w:pPr>
              <w:jc w:val="center"/>
            </w:pPr>
            <w:r w:rsidRPr="00634B11">
              <w:t>6</w:t>
            </w:r>
          </w:p>
        </w:tc>
        <w:tc>
          <w:tcPr>
            <w:tcW w:w="1676" w:type="dxa"/>
            <w:shd w:val="clear" w:color="auto" w:fill="auto"/>
          </w:tcPr>
          <w:p w14:paraId="36680AEA" w14:textId="7527B084" w:rsidR="00B10638" w:rsidRPr="00E23D28" w:rsidRDefault="00B10638" w:rsidP="00B10638">
            <w:r w:rsidRPr="00800E5E">
              <w:t>33690000-3 Лікарські засоби різні</w:t>
            </w:r>
          </w:p>
        </w:tc>
        <w:tc>
          <w:tcPr>
            <w:tcW w:w="4052" w:type="dxa"/>
            <w:shd w:val="clear" w:color="auto" w:fill="auto"/>
            <w:vAlign w:val="center"/>
          </w:tcPr>
          <w:p w14:paraId="507782F5" w14:textId="07428DFA" w:rsidR="00B10638" w:rsidRPr="00B10638" w:rsidRDefault="00B10638" w:rsidP="00B10638">
            <w:r w:rsidRPr="00B10638">
              <w:t xml:space="preserve">54211 Загальний </w:t>
            </w:r>
            <w:proofErr w:type="spellStart"/>
            <w:r w:rsidRPr="00B10638">
              <w:t>хоріонічний</w:t>
            </w:r>
            <w:proofErr w:type="spellEnd"/>
            <w:r w:rsidRPr="00B10638">
              <w:t xml:space="preserve"> </w:t>
            </w:r>
            <w:r w:rsidRPr="00B10638">
              <w:br/>
            </w:r>
            <w:proofErr w:type="spellStart"/>
            <w:r w:rsidRPr="00B10638">
              <w:t>гонадотропін</w:t>
            </w:r>
            <w:proofErr w:type="spellEnd"/>
            <w:r w:rsidRPr="00B10638">
              <w:t xml:space="preserve"> людини (ХГЛ) IVD (діагностика </w:t>
            </w:r>
            <w:proofErr w:type="spellStart"/>
            <w:r w:rsidRPr="00B10638">
              <w:t>in</w:t>
            </w:r>
            <w:proofErr w:type="spellEnd"/>
            <w:r w:rsidRPr="00B10638">
              <w:t xml:space="preserve"> </w:t>
            </w:r>
            <w:proofErr w:type="spellStart"/>
            <w:r w:rsidRPr="00B10638">
              <w:t>vitro</w:t>
            </w:r>
            <w:proofErr w:type="spellEnd"/>
            <w:r w:rsidRPr="00B10638">
              <w:t xml:space="preserve"> ), набір, </w:t>
            </w:r>
            <w:r w:rsidRPr="00B10638">
              <w:br/>
            </w:r>
            <w:proofErr w:type="spellStart"/>
            <w:r w:rsidRPr="00B10638">
              <w:t>імунохемілюмінесцентний</w:t>
            </w:r>
            <w:proofErr w:type="spellEnd"/>
            <w:r w:rsidRPr="00B10638">
              <w:t xml:space="preserve"> </w:t>
            </w:r>
            <w:r w:rsidRPr="00B10638">
              <w:br/>
              <w:t xml:space="preserve"> аналіз</w:t>
            </w:r>
          </w:p>
        </w:tc>
      </w:tr>
      <w:tr w:rsidR="00B10638" w14:paraId="3FE5EECA" w14:textId="77777777" w:rsidTr="00B10638">
        <w:trPr>
          <w:trHeight w:val="930"/>
        </w:trPr>
        <w:tc>
          <w:tcPr>
            <w:tcW w:w="596" w:type="dxa"/>
            <w:shd w:val="clear" w:color="auto" w:fill="auto"/>
            <w:vAlign w:val="center"/>
          </w:tcPr>
          <w:p w14:paraId="480BB464" w14:textId="61C391BB" w:rsidR="00B10638" w:rsidRPr="005E71B3" w:rsidRDefault="00B10638" w:rsidP="00B10638">
            <w:pPr>
              <w:jc w:val="center"/>
              <w:rPr>
                <w:color w:val="000000"/>
                <w:lang w:val="en-US"/>
              </w:rPr>
            </w:pPr>
            <w:r>
              <w:rPr>
                <w:sz w:val="20"/>
                <w:szCs w:val="20"/>
              </w:rPr>
              <w:t>8</w:t>
            </w:r>
          </w:p>
        </w:tc>
        <w:tc>
          <w:tcPr>
            <w:tcW w:w="3209" w:type="dxa"/>
            <w:shd w:val="clear" w:color="auto" w:fill="auto"/>
          </w:tcPr>
          <w:p w14:paraId="04143095" w14:textId="4D4C2AC2" w:rsidR="00B10638" w:rsidRPr="00153A4D" w:rsidRDefault="00B10638" w:rsidP="00B10638">
            <w:r w:rsidRPr="00A3475F">
              <w:t xml:space="preserve">Калібрувальний набір для калібрування кількісного визначення суми </w:t>
            </w:r>
            <w:proofErr w:type="spellStart"/>
            <w:r w:rsidRPr="00A3475F">
              <w:t>хоріонічного</w:t>
            </w:r>
            <w:proofErr w:type="spellEnd"/>
            <w:r w:rsidRPr="00A3475F">
              <w:t xml:space="preserve"> </w:t>
            </w:r>
            <w:proofErr w:type="spellStart"/>
            <w:r w:rsidRPr="00A3475F">
              <w:t>гонадотропіну</w:t>
            </w:r>
            <w:proofErr w:type="spellEnd"/>
            <w:r w:rsidRPr="00A3475F">
              <w:t xml:space="preserve"> людини (ХГЛ) і бета-</w:t>
            </w:r>
            <w:proofErr w:type="spellStart"/>
            <w:r w:rsidRPr="00A3475F">
              <w:t>субодиниці</w:t>
            </w:r>
            <w:proofErr w:type="spellEnd"/>
            <w:r w:rsidRPr="00A3475F">
              <w:t xml:space="preserve"> (HCG+ ß)</w:t>
            </w:r>
          </w:p>
        </w:tc>
        <w:tc>
          <w:tcPr>
            <w:tcW w:w="760" w:type="dxa"/>
            <w:shd w:val="clear" w:color="auto" w:fill="auto"/>
            <w:noWrap/>
          </w:tcPr>
          <w:p w14:paraId="159865D9" w14:textId="583FF873" w:rsidR="00B10638" w:rsidRPr="005E71B3" w:rsidRDefault="00B10638" w:rsidP="00B10638">
            <w:pPr>
              <w:jc w:val="center"/>
            </w:pPr>
            <w:r w:rsidRPr="00634B11">
              <w:t>набір</w:t>
            </w:r>
          </w:p>
        </w:tc>
        <w:tc>
          <w:tcPr>
            <w:tcW w:w="709" w:type="dxa"/>
            <w:shd w:val="clear" w:color="auto" w:fill="auto"/>
            <w:noWrap/>
          </w:tcPr>
          <w:p w14:paraId="128805A2" w14:textId="7C72CAAC" w:rsidR="00B10638" w:rsidRPr="005E71B3" w:rsidRDefault="00B10638" w:rsidP="00B10638">
            <w:pPr>
              <w:jc w:val="center"/>
            </w:pPr>
            <w:r w:rsidRPr="00634B11">
              <w:t>1</w:t>
            </w:r>
          </w:p>
        </w:tc>
        <w:tc>
          <w:tcPr>
            <w:tcW w:w="1676" w:type="dxa"/>
            <w:shd w:val="clear" w:color="auto" w:fill="auto"/>
          </w:tcPr>
          <w:p w14:paraId="074CDC7D" w14:textId="0EABA820" w:rsidR="00B10638" w:rsidRPr="00E23D28" w:rsidRDefault="00B10638" w:rsidP="00B10638">
            <w:r w:rsidRPr="00800E5E">
              <w:t>33690000-3 Лікарські засоби різні</w:t>
            </w:r>
          </w:p>
        </w:tc>
        <w:tc>
          <w:tcPr>
            <w:tcW w:w="4052" w:type="dxa"/>
            <w:shd w:val="clear" w:color="auto" w:fill="auto"/>
            <w:vAlign w:val="center"/>
          </w:tcPr>
          <w:p w14:paraId="2AB36993" w14:textId="79AD2C56" w:rsidR="00B10638" w:rsidRPr="00B10638" w:rsidRDefault="00B10638" w:rsidP="00B10638">
            <w:r w:rsidRPr="00B10638">
              <w:rPr>
                <w:color w:val="000000"/>
              </w:rPr>
              <w:t xml:space="preserve">38268 </w:t>
            </w:r>
            <w:proofErr w:type="spellStart"/>
            <w:r w:rsidRPr="00B10638">
              <w:rPr>
                <w:color w:val="000000"/>
              </w:rPr>
              <w:t>Хоріонічний</w:t>
            </w:r>
            <w:proofErr w:type="spellEnd"/>
            <w:r w:rsidRPr="00B10638">
              <w:rPr>
                <w:color w:val="000000"/>
              </w:rPr>
              <w:t xml:space="preserve"> </w:t>
            </w:r>
            <w:proofErr w:type="spellStart"/>
            <w:r w:rsidRPr="00B10638">
              <w:rPr>
                <w:color w:val="000000"/>
              </w:rPr>
              <w:t>гонадотропін</w:t>
            </w:r>
            <w:proofErr w:type="spellEnd"/>
            <w:r w:rsidRPr="00B10638">
              <w:rPr>
                <w:color w:val="000000"/>
              </w:rPr>
              <w:t xml:space="preserve"> людини бета-</w:t>
            </w:r>
            <w:proofErr w:type="spellStart"/>
            <w:r w:rsidRPr="00B10638">
              <w:rPr>
                <w:color w:val="000000"/>
              </w:rPr>
              <w:t>субодиниця</w:t>
            </w:r>
            <w:proofErr w:type="spellEnd"/>
            <w:r w:rsidRPr="00B10638">
              <w:rPr>
                <w:color w:val="000000"/>
              </w:rPr>
              <w:t xml:space="preserve"> (бета-ХГЛ) IVD, </w:t>
            </w:r>
            <w:proofErr w:type="spellStart"/>
            <w:r w:rsidRPr="00B10638">
              <w:rPr>
                <w:color w:val="000000"/>
              </w:rPr>
              <w:t>калібратор</w:t>
            </w:r>
            <w:proofErr w:type="spellEnd"/>
          </w:p>
        </w:tc>
      </w:tr>
      <w:tr w:rsidR="00B10638" w14:paraId="02C1F8D0" w14:textId="77777777" w:rsidTr="00B10638">
        <w:trPr>
          <w:trHeight w:val="930"/>
        </w:trPr>
        <w:tc>
          <w:tcPr>
            <w:tcW w:w="596" w:type="dxa"/>
            <w:shd w:val="clear" w:color="auto" w:fill="auto"/>
            <w:vAlign w:val="center"/>
          </w:tcPr>
          <w:p w14:paraId="3FAA893D" w14:textId="26BA8FD9" w:rsidR="00B10638" w:rsidRDefault="00B10638" w:rsidP="00B10638">
            <w:pPr>
              <w:jc w:val="center"/>
              <w:rPr>
                <w:color w:val="000000"/>
                <w:lang w:val="en-US"/>
              </w:rPr>
            </w:pPr>
            <w:r>
              <w:rPr>
                <w:sz w:val="20"/>
                <w:szCs w:val="20"/>
              </w:rPr>
              <w:t>9</w:t>
            </w:r>
          </w:p>
        </w:tc>
        <w:tc>
          <w:tcPr>
            <w:tcW w:w="3209" w:type="dxa"/>
            <w:shd w:val="clear" w:color="auto" w:fill="auto"/>
          </w:tcPr>
          <w:p w14:paraId="0C5FCB2B" w14:textId="7458A907" w:rsidR="00B10638" w:rsidRPr="00D33358" w:rsidRDefault="00B10638" w:rsidP="00B10638">
            <w:r w:rsidRPr="00A3475F">
              <w:t xml:space="preserve">Набір реагентів </w:t>
            </w:r>
            <w:proofErr w:type="spellStart"/>
            <w:r w:rsidRPr="00A3475F">
              <w:t>Elecsys</w:t>
            </w:r>
            <w:proofErr w:type="spellEnd"/>
            <w:r w:rsidRPr="00A3475F">
              <w:t xml:space="preserve"> для кількісного визначення α1- </w:t>
            </w:r>
            <w:proofErr w:type="spellStart"/>
            <w:r w:rsidRPr="00A3475F">
              <w:t>фетопротеїну</w:t>
            </w:r>
            <w:proofErr w:type="spellEnd"/>
            <w:r w:rsidRPr="00A3475F">
              <w:t xml:space="preserve"> (AFP)</w:t>
            </w:r>
          </w:p>
        </w:tc>
        <w:tc>
          <w:tcPr>
            <w:tcW w:w="760" w:type="dxa"/>
            <w:shd w:val="clear" w:color="auto" w:fill="auto"/>
            <w:noWrap/>
          </w:tcPr>
          <w:p w14:paraId="5201FA93" w14:textId="668486DB" w:rsidR="00B10638" w:rsidRPr="005E71B3" w:rsidRDefault="00B10638" w:rsidP="00B10638">
            <w:pPr>
              <w:jc w:val="center"/>
            </w:pPr>
            <w:r w:rsidRPr="00634B11">
              <w:t>набір</w:t>
            </w:r>
          </w:p>
        </w:tc>
        <w:tc>
          <w:tcPr>
            <w:tcW w:w="709" w:type="dxa"/>
            <w:shd w:val="clear" w:color="auto" w:fill="auto"/>
            <w:noWrap/>
          </w:tcPr>
          <w:p w14:paraId="30F6BDF5" w14:textId="136EF471" w:rsidR="00B10638" w:rsidRPr="005E71B3" w:rsidRDefault="00B10638" w:rsidP="00B10638">
            <w:pPr>
              <w:jc w:val="center"/>
              <w:rPr>
                <w:color w:val="000000"/>
              </w:rPr>
            </w:pPr>
            <w:r w:rsidRPr="00634B11">
              <w:t>6</w:t>
            </w:r>
          </w:p>
        </w:tc>
        <w:tc>
          <w:tcPr>
            <w:tcW w:w="1676" w:type="dxa"/>
            <w:shd w:val="clear" w:color="auto" w:fill="auto"/>
          </w:tcPr>
          <w:p w14:paraId="04E230B5" w14:textId="6334C9C3" w:rsidR="00B10638" w:rsidRPr="00800E5E" w:rsidRDefault="00B10638" w:rsidP="00B10638">
            <w:r w:rsidRPr="00511ACD">
              <w:t>33690000-3 Лікарські засоби різні</w:t>
            </w:r>
          </w:p>
        </w:tc>
        <w:tc>
          <w:tcPr>
            <w:tcW w:w="4052" w:type="dxa"/>
            <w:shd w:val="clear" w:color="auto" w:fill="auto"/>
            <w:vAlign w:val="center"/>
          </w:tcPr>
          <w:p w14:paraId="747334EA" w14:textId="7E88EE2A" w:rsidR="00B10638" w:rsidRPr="00B10638" w:rsidRDefault="00B10638" w:rsidP="00B10638">
            <w:r w:rsidRPr="00B10638">
              <w:rPr>
                <w:color w:val="000000"/>
              </w:rPr>
              <w:t>58348 Альфа-</w:t>
            </w:r>
            <w:proofErr w:type="spellStart"/>
            <w:r w:rsidRPr="00B10638">
              <w:rPr>
                <w:color w:val="000000"/>
              </w:rPr>
              <w:t>фетопротеїн</w:t>
            </w:r>
            <w:proofErr w:type="spellEnd"/>
            <w:r w:rsidRPr="00B10638">
              <w:rPr>
                <w:color w:val="000000"/>
              </w:rPr>
              <w:t xml:space="preserve"> (АФП) ІВД, набір, </w:t>
            </w:r>
            <w:proofErr w:type="spellStart"/>
            <w:r w:rsidRPr="00B10638">
              <w:rPr>
                <w:color w:val="000000"/>
              </w:rPr>
              <w:t>імунохемілюмінесцентний</w:t>
            </w:r>
            <w:proofErr w:type="spellEnd"/>
            <w:r w:rsidRPr="00B10638">
              <w:rPr>
                <w:color w:val="000000"/>
              </w:rPr>
              <w:t xml:space="preserve"> аналіз </w:t>
            </w:r>
          </w:p>
        </w:tc>
      </w:tr>
      <w:tr w:rsidR="00B10638" w14:paraId="54CFFAA8" w14:textId="77777777" w:rsidTr="00B10638">
        <w:trPr>
          <w:trHeight w:val="930"/>
        </w:trPr>
        <w:tc>
          <w:tcPr>
            <w:tcW w:w="596" w:type="dxa"/>
            <w:shd w:val="clear" w:color="auto" w:fill="auto"/>
            <w:vAlign w:val="center"/>
          </w:tcPr>
          <w:p w14:paraId="67A9E934" w14:textId="5E2D344C" w:rsidR="00B10638" w:rsidRDefault="00B10638" w:rsidP="00B10638">
            <w:pPr>
              <w:jc w:val="center"/>
              <w:rPr>
                <w:color w:val="000000"/>
                <w:lang w:val="en-US"/>
              </w:rPr>
            </w:pPr>
            <w:r>
              <w:rPr>
                <w:sz w:val="20"/>
                <w:szCs w:val="20"/>
              </w:rPr>
              <w:t>10</w:t>
            </w:r>
          </w:p>
        </w:tc>
        <w:tc>
          <w:tcPr>
            <w:tcW w:w="3209" w:type="dxa"/>
            <w:shd w:val="clear" w:color="auto" w:fill="auto"/>
          </w:tcPr>
          <w:p w14:paraId="7C645CAF" w14:textId="66402E3E" w:rsidR="00B10638" w:rsidRPr="00D33358" w:rsidRDefault="00B10638" w:rsidP="00B10638">
            <w:proofErr w:type="spellStart"/>
            <w:r w:rsidRPr="00A3475F">
              <w:t>Elecsys</w:t>
            </w:r>
            <w:proofErr w:type="spellEnd"/>
            <w:r w:rsidRPr="00A3475F">
              <w:t xml:space="preserve"> AFP, AFP </w:t>
            </w:r>
            <w:proofErr w:type="spellStart"/>
            <w:r w:rsidRPr="00A3475F">
              <w:t>CalSet</w:t>
            </w:r>
            <w:proofErr w:type="spellEnd"/>
            <w:r w:rsidRPr="00A3475F">
              <w:t xml:space="preserve"> II - Набір для калібрування кількісного тесту</w:t>
            </w:r>
          </w:p>
        </w:tc>
        <w:tc>
          <w:tcPr>
            <w:tcW w:w="760" w:type="dxa"/>
            <w:shd w:val="clear" w:color="auto" w:fill="auto"/>
            <w:noWrap/>
          </w:tcPr>
          <w:p w14:paraId="31449BE3" w14:textId="150CC561" w:rsidR="00B10638" w:rsidRPr="005E71B3" w:rsidRDefault="00B10638" w:rsidP="00B10638">
            <w:pPr>
              <w:jc w:val="center"/>
            </w:pPr>
            <w:r w:rsidRPr="00634B11">
              <w:t>набір</w:t>
            </w:r>
          </w:p>
        </w:tc>
        <w:tc>
          <w:tcPr>
            <w:tcW w:w="709" w:type="dxa"/>
            <w:shd w:val="clear" w:color="auto" w:fill="auto"/>
            <w:noWrap/>
          </w:tcPr>
          <w:p w14:paraId="301D261D" w14:textId="6FF0C5B1" w:rsidR="00B10638" w:rsidRPr="005E71B3" w:rsidRDefault="00B10638" w:rsidP="00B10638">
            <w:pPr>
              <w:jc w:val="center"/>
              <w:rPr>
                <w:color w:val="000000"/>
              </w:rPr>
            </w:pPr>
            <w:r w:rsidRPr="00634B11">
              <w:t>1</w:t>
            </w:r>
          </w:p>
        </w:tc>
        <w:tc>
          <w:tcPr>
            <w:tcW w:w="1676" w:type="dxa"/>
            <w:shd w:val="clear" w:color="auto" w:fill="auto"/>
          </w:tcPr>
          <w:p w14:paraId="694BE76C" w14:textId="7B2D307A" w:rsidR="00B10638" w:rsidRPr="00800E5E" w:rsidRDefault="00B10638" w:rsidP="00B10638">
            <w:r w:rsidRPr="00511ACD">
              <w:t>33690000-3 Лікарські засоби різні</w:t>
            </w:r>
          </w:p>
        </w:tc>
        <w:tc>
          <w:tcPr>
            <w:tcW w:w="4052" w:type="dxa"/>
            <w:shd w:val="clear" w:color="auto" w:fill="auto"/>
            <w:vAlign w:val="center"/>
          </w:tcPr>
          <w:p w14:paraId="1FF9FF9D" w14:textId="513F4067" w:rsidR="00B10638" w:rsidRPr="00B10638" w:rsidRDefault="00B10638" w:rsidP="00B10638">
            <w:r w:rsidRPr="00B10638">
              <w:rPr>
                <w:color w:val="000000"/>
              </w:rPr>
              <w:t>54062 Альфа-</w:t>
            </w:r>
            <w:proofErr w:type="spellStart"/>
            <w:r w:rsidRPr="00B10638">
              <w:rPr>
                <w:color w:val="000000"/>
              </w:rPr>
              <w:t>фетопротеїни</w:t>
            </w:r>
            <w:proofErr w:type="spellEnd"/>
            <w:r w:rsidRPr="00B10638">
              <w:rPr>
                <w:color w:val="000000"/>
              </w:rPr>
              <w:t xml:space="preserve"> (АФП) IVD, </w:t>
            </w:r>
            <w:proofErr w:type="spellStart"/>
            <w:r w:rsidRPr="00B10638">
              <w:rPr>
                <w:color w:val="000000"/>
              </w:rPr>
              <w:t>калібратор</w:t>
            </w:r>
            <w:proofErr w:type="spellEnd"/>
          </w:p>
        </w:tc>
      </w:tr>
      <w:tr w:rsidR="00B10638" w14:paraId="2EBCC384" w14:textId="77777777" w:rsidTr="00B10638">
        <w:trPr>
          <w:trHeight w:val="930"/>
        </w:trPr>
        <w:tc>
          <w:tcPr>
            <w:tcW w:w="596" w:type="dxa"/>
            <w:shd w:val="clear" w:color="auto" w:fill="auto"/>
            <w:vAlign w:val="center"/>
          </w:tcPr>
          <w:p w14:paraId="5C82DCD0" w14:textId="073C37DB" w:rsidR="00B10638" w:rsidRDefault="00B10638" w:rsidP="00B10638">
            <w:pPr>
              <w:jc w:val="center"/>
              <w:rPr>
                <w:color w:val="000000"/>
                <w:lang w:val="en-US"/>
              </w:rPr>
            </w:pPr>
            <w:r>
              <w:rPr>
                <w:sz w:val="20"/>
                <w:szCs w:val="20"/>
              </w:rPr>
              <w:t>11</w:t>
            </w:r>
          </w:p>
        </w:tc>
        <w:tc>
          <w:tcPr>
            <w:tcW w:w="3209" w:type="dxa"/>
            <w:shd w:val="clear" w:color="auto" w:fill="auto"/>
          </w:tcPr>
          <w:p w14:paraId="235DFC7E" w14:textId="38988ACB" w:rsidR="00B10638" w:rsidRPr="00D33358" w:rsidRDefault="00B10638" w:rsidP="00B10638">
            <w:proofErr w:type="spellStart"/>
            <w:r w:rsidRPr="00A3475F">
              <w:t>Імуноаналіз</w:t>
            </w:r>
            <w:proofErr w:type="spellEnd"/>
            <w:r w:rsidRPr="00A3475F">
              <w:t xml:space="preserve"> </w:t>
            </w:r>
            <w:proofErr w:type="spellStart"/>
            <w:r w:rsidRPr="00A3475F">
              <w:t>Elecsys</w:t>
            </w:r>
            <w:proofErr w:type="spellEnd"/>
            <w:r w:rsidRPr="00A3475F">
              <w:t xml:space="preserve"> для кількісного визначення нейрон-специфічної </w:t>
            </w:r>
            <w:proofErr w:type="spellStart"/>
            <w:r w:rsidRPr="00A3475F">
              <w:t>енолази</w:t>
            </w:r>
            <w:proofErr w:type="spellEnd"/>
            <w:r w:rsidRPr="00A3475F">
              <w:t xml:space="preserve"> (NSE), 100 тестів, для </w:t>
            </w:r>
            <w:proofErr w:type="spellStart"/>
            <w:r w:rsidRPr="00A3475F">
              <w:t>cobas</w:t>
            </w:r>
            <w:proofErr w:type="spellEnd"/>
            <w:r w:rsidRPr="00A3475F">
              <w:t xml:space="preserve"> e 411/601/602</w:t>
            </w:r>
          </w:p>
        </w:tc>
        <w:tc>
          <w:tcPr>
            <w:tcW w:w="760" w:type="dxa"/>
            <w:shd w:val="clear" w:color="auto" w:fill="auto"/>
            <w:noWrap/>
          </w:tcPr>
          <w:p w14:paraId="67AC3AF3" w14:textId="73E7838C" w:rsidR="00B10638" w:rsidRPr="005E71B3" w:rsidRDefault="00B10638" w:rsidP="00B10638">
            <w:pPr>
              <w:jc w:val="center"/>
            </w:pPr>
            <w:r w:rsidRPr="00634B11">
              <w:t>набір</w:t>
            </w:r>
          </w:p>
        </w:tc>
        <w:tc>
          <w:tcPr>
            <w:tcW w:w="709" w:type="dxa"/>
            <w:shd w:val="clear" w:color="auto" w:fill="auto"/>
            <w:noWrap/>
          </w:tcPr>
          <w:p w14:paraId="555E5990" w14:textId="26C82ADF" w:rsidR="00B10638" w:rsidRPr="005E71B3" w:rsidRDefault="00B10638" w:rsidP="00B10638">
            <w:pPr>
              <w:jc w:val="center"/>
              <w:rPr>
                <w:color w:val="000000"/>
              </w:rPr>
            </w:pPr>
            <w:r w:rsidRPr="00634B11">
              <w:t>5</w:t>
            </w:r>
          </w:p>
        </w:tc>
        <w:tc>
          <w:tcPr>
            <w:tcW w:w="1676" w:type="dxa"/>
            <w:shd w:val="clear" w:color="auto" w:fill="auto"/>
          </w:tcPr>
          <w:p w14:paraId="1F9EC8A0" w14:textId="0FA9B514" w:rsidR="00B10638" w:rsidRPr="00800E5E" w:rsidRDefault="00B10638" w:rsidP="00B10638">
            <w:r w:rsidRPr="00511ACD">
              <w:t>33690000-3 Лікарські засоби різні</w:t>
            </w:r>
          </w:p>
        </w:tc>
        <w:tc>
          <w:tcPr>
            <w:tcW w:w="4052" w:type="dxa"/>
            <w:shd w:val="clear" w:color="auto" w:fill="auto"/>
            <w:vAlign w:val="center"/>
          </w:tcPr>
          <w:p w14:paraId="29835767" w14:textId="679A726D" w:rsidR="00B10638" w:rsidRPr="00B10638" w:rsidRDefault="00B10638" w:rsidP="00B10638">
            <w:r w:rsidRPr="00B10638">
              <w:rPr>
                <w:color w:val="000000"/>
              </w:rPr>
              <w:t xml:space="preserve">58759 </w:t>
            </w:r>
            <w:proofErr w:type="spellStart"/>
            <w:r w:rsidRPr="00B10638">
              <w:rPr>
                <w:color w:val="000000"/>
              </w:rPr>
              <w:t>Нейронспецифічна</w:t>
            </w:r>
            <w:proofErr w:type="spellEnd"/>
            <w:r w:rsidRPr="00B10638">
              <w:rPr>
                <w:color w:val="000000"/>
              </w:rPr>
              <w:t xml:space="preserve"> </w:t>
            </w:r>
            <w:proofErr w:type="spellStart"/>
            <w:r w:rsidRPr="00B10638">
              <w:rPr>
                <w:color w:val="000000"/>
              </w:rPr>
              <w:t>енолаза</w:t>
            </w:r>
            <w:proofErr w:type="spellEnd"/>
            <w:r w:rsidRPr="00B10638">
              <w:rPr>
                <w:color w:val="000000"/>
              </w:rPr>
              <w:t xml:space="preserve"> ІВД, набір, </w:t>
            </w:r>
            <w:proofErr w:type="spellStart"/>
            <w:r w:rsidRPr="00B10638">
              <w:rPr>
                <w:color w:val="000000"/>
              </w:rPr>
              <w:t>імунохемілюмінесцентний</w:t>
            </w:r>
            <w:proofErr w:type="spellEnd"/>
            <w:r w:rsidRPr="00B10638">
              <w:rPr>
                <w:color w:val="000000"/>
              </w:rPr>
              <w:t xml:space="preserve"> аналіз </w:t>
            </w:r>
          </w:p>
        </w:tc>
      </w:tr>
      <w:tr w:rsidR="00B10638" w14:paraId="22B16D2E" w14:textId="77777777" w:rsidTr="00B10638">
        <w:trPr>
          <w:trHeight w:val="930"/>
        </w:trPr>
        <w:tc>
          <w:tcPr>
            <w:tcW w:w="596" w:type="dxa"/>
            <w:shd w:val="clear" w:color="auto" w:fill="auto"/>
            <w:vAlign w:val="center"/>
          </w:tcPr>
          <w:p w14:paraId="2EB74876" w14:textId="2C3783C8" w:rsidR="00B10638" w:rsidRDefault="00B10638" w:rsidP="00B10638">
            <w:pPr>
              <w:jc w:val="center"/>
              <w:rPr>
                <w:color w:val="000000"/>
                <w:lang w:val="en-US"/>
              </w:rPr>
            </w:pPr>
            <w:r>
              <w:rPr>
                <w:sz w:val="20"/>
                <w:szCs w:val="20"/>
              </w:rPr>
              <w:t>12</w:t>
            </w:r>
          </w:p>
        </w:tc>
        <w:tc>
          <w:tcPr>
            <w:tcW w:w="3209" w:type="dxa"/>
            <w:shd w:val="clear" w:color="auto" w:fill="auto"/>
          </w:tcPr>
          <w:p w14:paraId="4863A9D0" w14:textId="688C2500" w:rsidR="00B10638" w:rsidRPr="00D33358" w:rsidRDefault="00B10638" w:rsidP="00B10638">
            <w:r w:rsidRPr="00A3475F">
              <w:t xml:space="preserve">Набір для калібрування тесту для кількісного визначення </w:t>
            </w:r>
            <w:proofErr w:type="spellStart"/>
            <w:r w:rsidRPr="00A3475F">
              <w:t>нейронспецифічної</w:t>
            </w:r>
            <w:proofErr w:type="spellEnd"/>
            <w:r w:rsidRPr="00A3475F">
              <w:t xml:space="preserve"> </w:t>
            </w:r>
            <w:proofErr w:type="spellStart"/>
            <w:r w:rsidRPr="00A3475F">
              <w:t>енолази</w:t>
            </w:r>
            <w:proofErr w:type="spellEnd"/>
            <w:r w:rsidRPr="00A3475F">
              <w:t xml:space="preserve"> (NSE), 2 × 2 × 1 мл (</w:t>
            </w:r>
            <w:proofErr w:type="spellStart"/>
            <w:r w:rsidRPr="00A3475F">
              <w:t>mL</w:t>
            </w:r>
            <w:proofErr w:type="spellEnd"/>
            <w:r w:rsidRPr="00A3475F">
              <w:t xml:space="preserve">), для </w:t>
            </w:r>
            <w:proofErr w:type="spellStart"/>
            <w:r w:rsidRPr="00A3475F">
              <w:t>cobas</w:t>
            </w:r>
            <w:proofErr w:type="spellEnd"/>
            <w:r w:rsidRPr="00A3475F">
              <w:t xml:space="preserve"> e</w:t>
            </w:r>
          </w:p>
        </w:tc>
        <w:tc>
          <w:tcPr>
            <w:tcW w:w="760" w:type="dxa"/>
            <w:shd w:val="clear" w:color="auto" w:fill="auto"/>
            <w:noWrap/>
          </w:tcPr>
          <w:p w14:paraId="32766D53" w14:textId="67A41D5C" w:rsidR="00B10638" w:rsidRPr="005E71B3" w:rsidRDefault="00B10638" w:rsidP="00B10638">
            <w:pPr>
              <w:jc w:val="center"/>
            </w:pPr>
            <w:r w:rsidRPr="00634B11">
              <w:t>набір</w:t>
            </w:r>
          </w:p>
        </w:tc>
        <w:tc>
          <w:tcPr>
            <w:tcW w:w="709" w:type="dxa"/>
            <w:shd w:val="clear" w:color="auto" w:fill="auto"/>
            <w:noWrap/>
          </w:tcPr>
          <w:p w14:paraId="044CDE0D" w14:textId="163C60DD" w:rsidR="00B10638" w:rsidRPr="005E71B3" w:rsidRDefault="00B10638" w:rsidP="00B10638">
            <w:pPr>
              <w:jc w:val="center"/>
              <w:rPr>
                <w:color w:val="000000"/>
              </w:rPr>
            </w:pPr>
            <w:r w:rsidRPr="00634B11">
              <w:t>1</w:t>
            </w:r>
          </w:p>
        </w:tc>
        <w:tc>
          <w:tcPr>
            <w:tcW w:w="1676" w:type="dxa"/>
            <w:shd w:val="clear" w:color="auto" w:fill="auto"/>
          </w:tcPr>
          <w:p w14:paraId="13EF447C" w14:textId="7C94845F" w:rsidR="00B10638" w:rsidRPr="00800E5E" w:rsidRDefault="00B10638" w:rsidP="00B10638">
            <w:r w:rsidRPr="00511ACD">
              <w:t>33690000-3 Лікарські засоби різні</w:t>
            </w:r>
          </w:p>
        </w:tc>
        <w:tc>
          <w:tcPr>
            <w:tcW w:w="4052" w:type="dxa"/>
            <w:shd w:val="clear" w:color="auto" w:fill="auto"/>
            <w:vAlign w:val="center"/>
          </w:tcPr>
          <w:p w14:paraId="5D22FF85" w14:textId="3974FFF4" w:rsidR="00B10638" w:rsidRPr="00B10638" w:rsidRDefault="00B10638" w:rsidP="00B10638">
            <w:r w:rsidRPr="00B10638">
              <w:rPr>
                <w:color w:val="000000"/>
              </w:rPr>
              <w:t xml:space="preserve">38191 </w:t>
            </w:r>
            <w:proofErr w:type="spellStart"/>
            <w:r w:rsidRPr="00B10638">
              <w:rPr>
                <w:color w:val="000000"/>
              </w:rPr>
              <w:t>Нейроноспецифічна</w:t>
            </w:r>
            <w:proofErr w:type="spellEnd"/>
            <w:r w:rsidRPr="00B10638">
              <w:rPr>
                <w:color w:val="000000"/>
              </w:rPr>
              <w:t xml:space="preserve"> </w:t>
            </w:r>
            <w:r w:rsidRPr="00B10638">
              <w:rPr>
                <w:color w:val="000000"/>
              </w:rPr>
              <w:br/>
            </w:r>
            <w:proofErr w:type="spellStart"/>
            <w:r w:rsidRPr="00B10638">
              <w:rPr>
                <w:color w:val="000000"/>
              </w:rPr>
              <w:t>енолаза</w:t>
            </w:r>
            <w:proofErr w:type="spellEnd"/>
            <w:r w:rsidRPr="00B10638">
              <w:rPr>
                <w:color w:val="000000"/>
              </w:rPr>
              <w:t xml:space="preserve"> IVD (діагностика </w:t>
            </w:r>
            <w:r w:rsidRPr="00B10638">
              <w:rPr>
                <w:color w:val="000000"/>
              </w:rPr>
              <w:br/>
            </w:r>
            <w:proofErr w:type="spellStart"/>
            <w:r w:rsidRPr="00B10638">
              <w:rPr>
                <w:color w:val="000000"/>
              </w:rPr>
              <w:t>in</w:t>
            </w:r>
            <w:proofErr w:type="spellEnd"/>
            <w:r w:rsidRPr="00B10638">
              <w:rPr>
                <w:color w:val="000000"/>
              </w:rPr>
              <w:t xml:space="preserve"> </w:t>
            </w:r>
            <w:proofErr w:type="spellStart"/>
            <w:r w:rsidRPr="00B10638">
              <w:rPr>
                <w:color w:val="000000"/>
              </w:rPr>
              <w:t>vitro</w:t>
            </w:r>
            <w:proofErr w:type="spellEnd"/>
            <w:r w:rsidRPr="00B10638">
              <w:rPr>
                <w:color w:val="000000"/>
              </w:rPr>
              <w:t xml:space="preserve">), </w:t>
            </w:r>
            <w:proofErr w:type="spellStart"/>
            <w:r w:rsidRPr="00B10638">
              <w:rPr>
                <w:color w:val="000000"/>
              </w:rPr>
              <w:t>калібратор</w:t>
            </w:r>
            <w:proofErr w:type="spellEnd"/>
          </w:p>
        </w:tc>
      </w:tr>
      <w:tr w:rsidR="00B10638" w14:paraId="6A4CF2A0" w14:textId="77777777" w:rsidTr="00B10638">
        <w:trPr>
          <w:trHeight w:val="930"/>
        </w:trPr>
        <w:tc>
          <w:tcPr>
            <w:tcW w:w="596" w:type="dxa"/>
            <w:shd w:val="clear" w:color="auto" w:fill="auto"/>
            <w:vAlign w:val="center"/>
          </w:tcPr>
          <w:p w14:paraId="4AE6F859" w14:textId="68C76479" w:rsidR="00B10638" w:rsidRDefault="00B10638" w:rsidP="00B10638">
            <w:pPr>
              <w:jc w:val="center"/>
              <w:rPr>
                <w:color w:val="000000"/>
                <w:lang w:val="en-US"/>
              </w:rPr>
            </w:pPr>
            <w:r>
              <w:rPr>
                <w:sz w:val="20"/>
                <w:szCs w:val="20"/>
              </w:rPr>
              <w:t>13</w:t>
            </w:r>
          </w:p>
        </w:tc>
        <w:tc>
          <w:tcPr>
            <w:tcW w:w="3209" w:type="dxa"/>
            <w:shd w:val="clear" w:color="auto" w:fill="auto"/>
          </w:tcPr>
          <w:p w14:paraId="19D24DDE" w14:textId="022DEBD7" w:rsidR="00B10638" w:rsidRPr="00D33358" w:rsidRDefault="00B10638" w:rsidP="00B10638">
            <w:proofErr w:type="spellStart"/>
            <w:r w:rsidRPr="00A3475F">
              <w:t>Імуноаналіз</w:t>
            </w:r>
            <w:proofErr w:type="spellEnd"/>
            <w:r w:rsidRPr="00A3475F">
              <w:t xml:space="preserve"> </w:t>
            </w:r>
            <w:proofErr w:type="spellStart"/>
            <w:r w:rsidRPr="00A3475F">
              <w:t>Elecsys</w:t>
            </w:r>
            <w:proofErr w:type="spellEnd"/>
            <w:r w:rsidRPr="00A3475F">
              <w:t xml:space="preserve"> для кількісного визначення білка S100, 100 тестів, для </w:t>
            </w:r>
            <w:proofErr w:type="spellStart"/>
            <w:r w:rsidRPr="00A3475F">
              <w:t>cobas</w:t>
            </w:r>
            <w:proofErr w:type="spellEnd"/>
            <w:r w:rsidRPr="00A3475F">
              <w:t xml:space="preserve"> e 411/601/602</w:t>
            </w:r>
          </w:p>
        </w:tc>
        <w:tc>
          <w:tcPr>
            <w:tcW w:w="760" w:type="dxa"/>
            <w:shd w:val="clear" w:color="auto" w:fill="auto"/>
            <w:noWrap/>
          </w:tcPr>
          <w:p w14:paraId="340207D4" w14:textId="747A8533" w:rsidR="00B10638" w:rsidRPr="005E71B3" w:rsidRDefault="00B10638" w:rsidP="00B10638">
            <w:pPr>
              <w:jc w:val="center"/>
            </w:pPr>
            <w:r w:rsidRPr="00634B11">
              <w:t>набір</w:t>
            </w:r>
          </w:p>
        </w:tc>
        <w:tc>
          <w:tcPr>
            <w:tcW w:w="709" w:type="dxa"/>
            <w:shd w:val="clear" w:color="auto" w:fill="auto"/>
            <w:noWrap/>
          </w:tcPr>
          <w:p w14:paraId="4CF3231C" w14:textId="268BEB70" w:rsidR="00B10638" w:rsidRPr="005E71B3" w:rsidRDefault="00B10638" w:rsidP="00B10638">
            <w:pPr>
              <w:jc w:val="center"/>
              <w:rPr>
                <w:color w:val="000000"/>
              </w:rPr>
            </w:pPr>
            <w:r w:rsidRPr="00634B11">
              <w:t>4</w:t>
            </w:r>
          </w:p>
        </w:tc>
        <w:tc>
          <w:tcPr>
            <w:tcW w:w="1676" w:type="dxa"/>
            <w:shd w:val="clear" w:color="auto" w:fill="auto"/>
          </w:tcPr>
          <w:p w14:paraId="2696D3DF" w14:textId="68A734FC" w:rsidR="00B10638" w:rsidRPr="00800E5E" w:rsidRDefault="00B10638" w:rsidP="00B10638">
            <w:r w:rsidRPr="00511ACD">
              <w:t>33690000-3 Лікарські засоби різні</w:t>
            </w:r>
          </w:p>
        </w:tc>
        <w:tc>
          <w:tcPr>
            <w:tcW w:w="4052" w:type="dxa"/>
            <w:shd w:val="clear" w:color="auto" w:fill="auto"/>
            <w:vAlign w:val="center"/>
          </w:tcPr>
          <w:p w14:paraId="034ADEAB" w14:textId="0F0DC372" w:rsidR="00B10638" w:rsidRPr="00B10638" w:rsidRDefault="00B10638" w:rsidP="00B10638">
            <w:r w:rsidRPr="00B10638">
              <w:rPr>
                <w:color w:val="000000"/>
              </w:rPr>
              <w:t xml:space="preserve">53973 Білок S100 IVD (діагностика </w:t>
            </w:r>
            <w:proofErr w:type="spellStart"/>
            <w:r w:rsidRPr="00B10638">
              <w:rPr>
                <w:color w:val="000000"/>
              </w:rPr>
              <w:t>in</w:t>
            </w:r>
            <w:proofErr w:type="spellEnd"/>
            <w:r w:rsidRPr="00B10638">
              <w:rPr>
                <w:color w:val="000000"/>
              </w:rPr>
              <w:t xml:space="preserve"> </w:t>
            </w:r>
            <w:proofErr w:type="spellStart"/>
            <w:r w:rsidRPr="00B10638">
              <w:rPr>
                <w:color w:val="000000"/>
              </w:rPr>
              <w:t>vitro</w:t>
            </w:r>
            <w:proofErr w:type="spellEnd"/>
            <w:r w:rsidRPr="00B10638">
              <w:rPr>
                <w:color w:val="000000"/>
              </w:rPr>
              <w:t xml:space="preserve"> ), набір, </w:t>
            </w:r>
            <w:proofErr w:type="spellStart"/>
            <w:r w:rsidRPr="00B10638">
              <w:rPr>
                <w:color w:val="000000"/>
              </w:rPr>
              <w:t>імуноферментний</w:t>
            </w:r>
            <w:proofErr w:type="spellEnd"/>
            <w:r w:rsidRPr="00B10638">
              <w:rPr>
                <w:color w:val="000000"/>
              </w:rPr>
              <w:t xml:space="preserve"> аналіз (ІФА)</w:t>
            </w:r>
          </w:p>
        </w:tc>
      </w:tr>
      <w:tr w:rsidR="00B10638" w14:paraId="522D600C" w14:textId="77777777" w:rsidTr="00B10638">
        <w:trPr>
          <w:trHeight w:val="930"/>
        </w:trPr>
        <w:tc>
          <w:tcPr>
            <w:tcW w:w="596" w:type="dxa"/>
            <w:shd w:val="clear" w:color="auto" w:fill="auto"/>
            <w:vAlign w:val="center"/>
          </w:tcPr>
          <w:p w14:paraId="34F0984D" w14:textId="44666779" w:rsidR="00B10638" w:rsidRDefault="00B10638" w:rsidP="00B10638">
            <w:pPr>
              <w:jc w:val="center"/>
              <w:rPr>
                <w:color w:val="000000"/>
                <w:lang w:val="en-US"/>
              </w:rPr>
            </w:pPr>
            <w:r>
              <w:rPr>
                <w:sz w:val="20"/>
                <w:szCs w:val="20"/>
              </w:rPr>
              <w:t>14</w:t>
            </w:r>
          </w:p>
        </w:tc>
        <w:tc>
          <w:tcPr>
            <w:tcW w:w="3209" w:type="dxa"/>
            <w:shd w:val="clear" w:color="auto" w:fill="auto"/>
          </w:tcPr>
          <w:p w14:paraId="0D0FA03C" w14:textId="13C10BE3" w:rsidR="00B10638" w:rsidRPr="00D33358" w:rsidRDefault="00B10638" w:rsidP="00B10638">
            <w:r w:rsidRPr="00A3475F">
              <w:t>Набір для калібрування тесту для кількісного визначення білка S100, 4 × 1 мл (</w:t>
            </w:r>
            <w:proofErr w:type="spellStart"/>
            <w:r w:rsidRPr="00A3475F">
              <w:t>mL</w:t>
            </w:r>
            <w:proofErr w:type="spellEnd"/>
            <w:r w:rsidRPr="00A3475F">
              <w:t xml:space="preserve">), для </w:t>
            </w:r>
            <w:proofErr w:type="spellStart"/>
            <w:r w:rsidRPr="00A3475F">
              <w:t>cobas</w:t>
            </w:r>
            <w:proofErr w:type="spellEnd"/>
            <w:r w:rsidRPr="00A3475F">
              <w:t xml:space="preserve"> e</w:t>
            </w:r>
          </w:p>
        </w:tc>
        <w:tc>
          <w:tcPr>
            <w:tcW w:w="760" w:type="dxa"/>
            <w:shd w:val="clear" w:color="auto" w:fill="auto"/>
            <w:noWrap/>
          </w:tcPr>
          <w:p w14:paraId="2B82E49B" w14:textId="3C3238EB" w:rsidR="00B10638" w:rsidRPr="005E71B3" w:rsidRDefault="00B10638" w:rsidP="00B10638">
            <w:pPr>
              <w:jc w:val="center"/>
            </w:pPr>
            <w:r w:rsidRPr="00634B11">
              <w:t>набір</w:t>
            </w:r>
          </w:p>
        </w:tc>
        <w:tc>
          <w:tcPr>
            <w:tcW w:w="709" w:type="dxa"/>
            <w:shd w:val="clear" w:color="auto" w:fill="auto"/>
            <w:noWrap/>
          </w:tcPr>
          <w:p w14:paraId="5788DABC" w14:textId="3DF9613A" w:rsidR="00B10638" w:rsidRPr="005E71B3" w:rsidRDefault="00B10638" w:rsidP="00B10638">
            <w:pPr>
              <w:jc w:val="center"/>
              <w:rPr>
                <w:color w:val="000000"/>
              </w:rPr>
            </w:pPr>
            <w:r w:rsidRPr="00634B11">
              <w:t>1</w:t>
            </w:r>
          </w:p>
        </w:tc>
        <w:tc>
          <w:tcPr>
            <w:tcW w:w="1676" w:type="dxa"/>
            <w:shd w:val="clear" w:color="auto" w:fill="auto"/>
          </w:tcPr>
          <w:p w14:paraId="383C42A0" w14:textId="71A886C7" w:rsidR="00B10638" w:rsidRPr="00800E5E" w:rsidRDefault="00B10638" w:rsidP="00B10638">
            <w:r w:rsidRPr="00511ACD">
              <w:t>33690000-3 Лікарські засоби різні</w:t>
            </w:r>
          </w:p>
        </w:tc>
        <w:tc>
          <w:tcPr>
            <w:tcW w:w="4052" w:type="dxa"/>
            <w:shd w:val="clear" w:color="auto" w:fill="auto"/>
            <w:vAlign w:val="center"/>
          </w:tcPr>
          <w:p w14:paraId="7AD4D647" w14:textId="5A92272F" w:rsidR="00B10638" w:rsidRPr="00B10638" w:rsidRDefault="00B10638" w:rsidP="00B10638">
            <w:r w:rsidRPr="00B10638">
              <w:rPr>
                <w:color w:val="000000"/>
              </w:rPr>
              <w:t xml:space="preserve">53974 S100 білок IVD (діагностика </w:t>
            </w:r>
            <w:proofErr w:type="spellStart"/>
            <w:r w:rsidRPr="00B10638">
              <w:rPr>
                <w:color w:val="000000"/>
              </w:rPr>
              <w:t>in</w:t>
            </w:r>
            <w:proofErr w:type="spellEnd"/>
            <w:r w:rsidRPr="00B10638">
              <w:rPr>
                <w:color w:val="000000"/>
              </w:rPr>
              <w:t xml:space="preserve"> </w:t>
            </w:r>
            <w:proofErr w:type="spellStart"/>
            <w:r w:rsidRPr="00B10638">
              <w:rPr>
                <w:color w:val="000000"/>
              </w:rPr>
              <w:t>vitro</w:t>
            </w:r>
            <w:proofErr w:type="spellEnd"/>
            <w:r w:rsidRPr="00B10638">
              <w:rPr>
                <w:color w:val="000000"/>
              </w:rPr>
              <w:t xml:space="preserve"> ), </w:t>
            </w:r>
            <w:proofErr w:type="spellStart"/>
            <w:r w:rsidRPr="00B10638">
              <w:rPr>
                <w:color w:val="000000"/>
              </w:rPr>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lastRenderedPageBreak/>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0D84DD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B25158">
        <w:rPr>
          <w:color w:val="000000"/>
        </w:rPr>
        <w:t>651 686,82</w:t>
      </w:r>
      <w:r w:rsidR="00153A4D" w:rsidRPr="00032B14">
        <w:rPr>
          <w:color w:val="000000"/>
        </w:rPr>
        <w:t xml:space="preserve"> </w:t>
      </w:r>
      <w:r w:rsidR="00153A4D">
        <w:rPr>
          <w:color w:val="000000"/>
        </w:rPr>
        <w:t>грн (</w:t>
      </w:r>
      <w:r w:rsidR="00B25158">
        <w:rPr>
          <w:color w:val="000000"/>
        </w:rPr>
        <w:t>ш</w:t>
      </w:r>
      <w:r w:rsidR="00B25158" w:rsidRPr="00B25158">
        <w:rPr>
          <w:color w:val="000000"/>
        </w:rPr>
        <w:t>істсот п'ятдесят одна тисяча шістсот вісімдесят шість гривень 82 копійки</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16037"/>
    <w:rsid w:val="00032B14"/>
    <w:rsid w:val="00036D40"/>
    <w:rsid w:val="000539F9"/>
    <w:rsid w:val="00061BC2"/>
    <w:rsid w:val="000803F3"/>
    <w:rsid w:val="000D77BB"/>
    <w:rsid w:val="000E7329"/>
    <w:rsid w:val="00122D50"/>
    <w:rsid w:val="00153A4D"/>
    <w:rsid w:val="001F36E4"/>
    <w:rsid w:val="00293C3D"/>
    <w:rsid w:val="002A270A"/>
    <w:rsid w:val="002C0EF4"/>
    <w:rsid w:val="002E61D3"/>
    <w:rsid w:val="00303542"/>
    <w:rsid w:val="00312AE5"/>
    <w:rsid w:val="003247E4"/>
    <w:rsid w:val="00343E0D"/>
    <w:rsid w:val="00371AF5"/>
    <w:rsid w:val="0039040B"/>
    <w:rsid w:val="003D027E"/>
    <w:rsid w:val="003E1C77"/>
    <w:rsid w:val="003F08E8"/>
    <w:rsid w:val="003F29C6"/>
    <w:rsid w:val="004064E7"/>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4943"/>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0638"/>
    <w:rsid w:val="00B25158"/>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5177</Words>
  <Characters>2952</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71</cp:revision>
  <cp:lastPrinted>2025-01-20T07:48:00Z</cp:lastPrinted>
  <dcterms:created xsi:type="dcterms:W3CDTF">2025-01-30T07:30:00Z</dcterms:created>
  <dcterms:modified xsi:type="dcterms:W3CDTF">2026-02-20T10:58:00Z</dcterms:modified>
</cp:coreProperties>
</file>