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835"/>
        <w:gridCol w:w="1560"/>
        <w:gridCol w:w="1701"/>
        <w:gridCol w:w="2126"/>
        <w:gridCol w:w="1984"/>
      </w:tblGrid>
      <w:tr w:rsidR="00927FE9" w:rsidRPr="0006437E" w14:paraId="526FEE8D" w14:textId="77777777" w:rsidTr="00571B43">
        <w:trPr>
          <w:trHeight w:val="1515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4F487F52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180825" w:rsidRPr="00180825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0F210E">
              <w:t xml:space="preserve"> </w:t>
            </w:r>
            <w:r w:rsidR="000F210E" w:rsidRPr="000F210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Витратні матеріали для гемодіалізу (ковпачок, трубка, затискач) (код ДК 021:2015 – 33180000-5 Апаратура для підтримування фізіологічних функцій організму)</w:t>
            </w:r>
          </w:p>
        </w:tc>
      </w:tr>
      <w:tr w:rsidR="00571B43" w:rsidRPr="0006437E" w14:paraId="65522D28" w14:textId="77777777" w:rsidTr="00571B43">
        <w:trPr>
          <w:trHeight w:val="1017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E2A8" w14:textId="3A2B7194" w:rsidR="00571B43" w:rsidRPr="0006437E" w:rsidRDefault="00571B43" w:rsidP="0057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 1266) надається обґрунтування технічних та якісних характеристик предмета закупівлі</w:t>
            </w:r>
          </w:p>
        </w:tc>
      </w:tr>
      <w:tr w:rsidR="00571B43" w:rsidRPr="0006437E" w14:paraId="571FC28E" w14:textId="77777777" w:rsidTr="00C410E2">
        <w:trPr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487D405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КОД НК 024:2023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</w:tr>
      <w:tr w:rsidR="00571B43" w:rsidRPr="0006437E" w14:paraId="5B4D2073" w14:textId="77777777" w:rsidTr="00C410E2">
        <w:trPr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571B43" w:rsidRPr="0006437E" w:rsidRDefault="00571B4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EB08E0" w:rsidRPr="0006437E" w14:paraId="31F6774E" w14:textId="77777777" w:rsidTr="0065742B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0D83" w14:textId="68016FDA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4A76" w14:textId="3530ADD9" w:rsidR="00EB08E0" w:rsidRPr="000F37D5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47580 - Набір для під’єднання пацієнта до системи перитонеального/ екстракорпорального діалізу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4BAF" w14:textId="3FA22145" w:rsidR="00EB08E0" w:rsidRPr="004B4A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8E0">
              <w:rPr>
                <w:rFonts w:ascii="Times New Roman" w:hAnsi="Times New Roman" w:cs="Times New Roman"/>
                <w:sz w:val="20"/>
                <w:szCs w:val="20"/>
              </w:rPr>
              <w:t>Ковпачок роз’єднувальний дезінфікуючий MiniCap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68F7" w14:textId="6D85105C" w:rsidR="00EB08E0" w:rsidRPr="00150005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B742" w14:textId="6BC483C4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F0530" w14:textId="2934513C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23,54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F4B4" w14:textId="4DA3A142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 xml:space="preserve">7 062,00   </w:t>
            </w:r>
          </w:p>
        </w:tc>
      </w:tr>
      <w:tr w:rsidR="00EB08E0" w:rsidRPr="0006437E" w14:paraId="4C546467" w14:textId="77777777" w:rsidTr="0065742B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2E11" w14:textId="1A2CEE37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34BE" w14:textId="49C34F1F" w:rsidR="00EB08E0" w:rsidRPr="007C6514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12170 - Набір для подовження магістралі для внутрішньовенних вливань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B2C85" w14:textId="2B5C4F58" w:rsidR="00EB08E0" w:rsidRPr="004B4A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8E0">
              <w:rPr>
                <w:rFonts w:ascii="Times New Roman" w:hAnsi="Times New Roman" w:cs="Times New Roman"/>
                <w:sz w:val="20"/>
                <w:szCs w:val="20"/>
              </w:rPr>
              <w:t>Комплект трубок підвищеної міцності для перитонеального діалізу з гвинтовими затискачами MiniCap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DFCD" w14:textId="1572DE28" w:rsidR="00EB08E0" w:rsidRPr="00150005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B47C" w14:textId="6EDDDD60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BA03" w14:textId="53739743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1628,54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CB12" w14:textId="4F1CF720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 xml:space="preserve"> 32 570,80   </w:t>
            </w:r>
          </w:p>
        </w:tc>
      </w:tr>
      <w:tr w:rsidR="00EB08E0" w:rsidRPr="0006437E" w14:paraId="49534796" w14:textId="77777777" w:rsidTr="0065742B">
        <w:trPr>
          <w:trHeight w:val="1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90327" w14:textId="48BB7CA9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C81C" w14:textId="65E0C142" w:rsidR="00EB08E0" w:rsidRPr="007C6514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62454 - Кліпса/затискач для медичних магістралей постійна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BA4F3" w14:textId="6FCD7085" w:rsidR="00EB08E0" w:rsidRPr="004B4A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8E0">
              <w:rPr>
                <w:rFonts w:ascii="Times New Roman" w:hAnsi="Times New Roman" w:cs="Times New Roman"/>
                <w:sz w:val="20"/>
                <w:szCs w:val="20"/>
              </w:rPr>
              <w:t>Затискач вихідного каналу мішків для перитонеального діалізу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E2C1" w14:textId="007F1DB4" w:rsidR="00EB08E0" w:rsidRPr="00150005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7D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F634" w14:textId="4CC1C3E6" w:rsidR="00EB08E0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1EE8" w14:textId="50A12C62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>106,43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60FA" w14:textId="27C863A6" w:rsidR="00EB08E0" w:rsidRPr="00CF0B78" w:rsidRDefault="00EB08E0" w:rsidP="00EB0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10E">
              <w:rPr>
                <w:rFonts w:ascii="Times New Roman" w:hAnsi="Times New Roman" w:cs="Times New Roman"/>
                <w:sz w:val="20"/>
                <w:szCs w:val="20"/>
              </w:rPr>
              <w:t xml:space="preserve">  2 128,60   </w:t>
            </w:r>
          </w:p>
        </w:tc>
      </w:tr>
      <w:tr w:rsidR="00571B43" w:rsidRPr="00913B19" w14:paraId="73F111D4" w14:textId="77777777" w:rsidTr="00C410E2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571B43" w:rsidRPr="0006437E" w:rsidRDefault="00571B4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424CEB9F" w:rsidR="00571B43" w:rsidRPr="0006437E" w:rsidRDefault="000F210E" w:rsidP="000F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41 761,40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D48C1"/>
    <w:rsid w:val="000F210E"/>
    <w:rsid w:val="000F37D5"/>
    <w:rsid w:val="0016282A"/>
    <w:rsid w:val="00180825"/>
    <w:rsid w:val="001E20A3"/>
    <w:rsid w:val="001F4D01"/>
    <w:rsid w:val="002B24CA"/>
    <w:rsid w:val="00322335"/>
    <w:rsid w:val="0033372E"/>
    <w:rsid w:val="003915EB"/>
    <w:rsid w:val="003928A7"/>
    <w:rsid w:val="003D4BF8"/>
    <w:rsid w:val="00400CE3"/>
    <w:rsid w:val="004B4A78"/>
    <w:rsid w:val="00512391"/>
    <w:rsid w:val="005455DE"/>
    <w:rsid w:val="00571B43"/>
    <w:rsid w:val="00621F2E"/>
    <w:rsid w:val="00631876"/>
    <w:rsid w:val="007144E7"/>
    <w:rsid w:val="0078372E"/>
    <w:rsid w:val="007B0647"/>
    <w:rsid w:val="007C6514"/>
    <w:rsid w:val="008C1C78"/>
    <w:rsid w:val="00913B19"/>
    <w:rsid w:val="00922FFA"/>
    <w:rsid w:val="00927FE9"/>
    <w:rsid w:val="009468F0"/>
    <w:rsid w:val="00963A41"/>
    <w:rsid w:val="00A142B2"/>
    <w:rsid w:val="00B21802"/>
    <w:rsid w:val="00B72A03"/>
    <w:rsid w:val="00BE3ACE"/>
    <w:rsid w:val="00C1490B"/>
    <w:rsid w:val="00C167AB"/>
    <w:rsid w:val="00C36849"/>
    <w:rsid w:val="00C410E2"/>
    <w:rsid w:val="00C93AAC"/>
    <w:rsid w:val="00CB54DF"/>
    <w:rsid w:val="00CD5488"/>
    <w:rsid w:val="00CF0B78"/>
    <w:rsid w:val="00DC02FD"/>
    <w:rsid w:val="00DD001A"/>
    <w:rsid w:val="00E15004"/>
    <w:rsid w:val="00E65008"/>
    <w:rsid w:val="00EB08E0"/>
    <w:rsid w:val="00EE41EA"/>
    <w:rsid w:val="00F80E98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18</cp:revision>
  <dcterms:created xsi:type="dcterms:W3CDTF">2026-02-03T15:21:00Z</dcterms:created>
  <dcterms:modified xsi:type="dcterms:W3CDTF">2026-02-13T08:25:00Z</dcterms:modified>
</cp:coreProperties>
</file>