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0158F5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Печиво фасоване – ДК 021:2015 – 15820000-2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> - Сухарі та печиво; пресерви з хлібобулочних і кондитерських виробів (Печиво фасоване – ДК 021:2015 – 15821200-1 - Солодке печиво)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C55BE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97267,20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066C7"/>
    <w:rsid w:val="000112C4"/>
    <w:rsid w:val="000158F5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D72F1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170CE"/>
    <w:rsid w:val="00920625"/>
    <w:rsid w:val="0093518B"/>
    <w:rsid w:val="00961006"/>
    <w:rsid w:val="009A10A5"/>
    <w:rsid w:val="009D548B"/>
    <w:rsid w:val="009E1D2C"/>
    <w:rsid w:val="009F7BFD"/>
    <w:rsid w:val="00A30BBF"/>
    <w:rsid w:val="00A52CB2"/>
    <w:rsid w:val="00A835A5"/>
    <w:rsid w:val="00AA69BD"/>
    <w:rsid w:val="00AC7AE6"/>
    <w:rsid w:val="00B2683E"/>
    <w:rsid w:val="00B3114B"/>
    <w:rsid w:val="00B661CA"/>
    <w:rsid w:val="00BB44FB"/>
    <w:rsid w:val="00BC74B6"/>
    <w:rsid w:val="00BE7E1E"/>
    <w:rsid w:val="00C55BEB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2A867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1050</Words>
  <Characters>599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24</cp:revision>
  <cp:lastPrinted>2025-12-09T08:30:00Z</cp:lastPrinted>
  <dcterms:created xsi:type="dcterms:W3CDTF">2025-12-09T09:09:00Z</dcterms:created>
  <dcterms:modified xsi:type="dcterms:W3CDTF">2026-02-19T06:41:00Z</dcterms:modified>
</cp:coreProperties>
</file>