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2FE99384" w14:textId="20F23791" w:rsidR="00122D50" w:rsidRPr="00903BAF" w:rsidRDefault="00CE775F" w:rsidP="00122D50">
      <w:pPr>
        <w:pStyle w:val="rvps2"/>
        <w:shd w:val="clear" w:color="auto" w:fill="FFFFFF"/>
        <w:spacing w:after="0"/>
        <w:jc w:val="both"/>
        <w:textAlignment w:val="baseline"/>
        <w:rPr>
          <w:b/>
          <w:color w:val="000000"/>
        </w:rPr>
      </w:pPr>
      <w:r w:rsidRPr="00CE775F">
        <w:rPr>
          <w:b/>
          <w:color w:val="000000"/>
          <w:sz w:val="25"/>
          <w:szCs w:val="25"/>
        </w:rPr>
        <w:t>Тест-система ПЛР-РЧ  для одночасного скринінгу спінальної м’язової атрофії і тяжкого комбінованого імунодефіциту (SCID) в зразках крові новонароджених висушених на фільтрувальному папері з комплектом реагентів для екстракції ДНК</w:t>
      </w:r>
      <w:r w:rsidR="0097336A" w:rsidRPr="00F76A7C">
        <w:rPr>
          <w:b/>
          <w:color w:val="000000"/>
          <w:sz w:val="25"/>
          <w:szCs w:val="25"/>
        </w:rPr>
        <w:t xml:space="preserve"> або еквівалент - код ДК 021:2015 – 33690000-3 лікарські засоби різні.</w:t>
      </w:r>
    </w:p>
    <w:p w14:paraId="13BEAFFB" w14:textId="2ECD007A" w:rsidR="00E018E9" w:rsidRDefault="00E018E9" w:rsidP="00E018E9">
      <w:pPr>
        <w:pStyle w:val="rvps2"/>
        <w:shd w:val="clear" w:color="auto" w:fill="FFFFFF"/>
        <w:spacing w:before="0" w:beforeAutospacing="0" w:after="0" w:afterAutospacing="0"/>
        <w:jc w:val="both"/>
        <w:textAlignment w:val="baseline"/>
        <w:rPr>
          <w:b/>
        </w:rPr>
      </w:pP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34"/>
        <w:gridCol w:w="992"/>
        <w:gridCol w:w="851"/>
        <w:gridCol w:w="2126"/>
        <w:gridCol w:w="3542"/>
      </w:tblGrid>
      <w:tr w:rsidR="00122D50" w14:paraId="268A28A3" w14:textId="77777777" w:rsidTr="00503469">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53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92"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r>
              <w:rPr>
                <w:b/>
                <w:bCs/>
                <w:sz w:val="22"/>
                <w:szCs w:val="22"/>
              </w:rPr>
              <w:t>вим.</w:t>
            </w:r>
          </w:p>
        </w:tc>
        <w:tc>
          <w:tcPr>
            <w:tcW w:w="851" w:type="dxa"/>
            <w:shd w:val="clear" w:color="auto" w:fill="auto"/>
            <w:vAlign w:val="center"/>
            <w:hideMark/>
          </w:tcPr>
          <w:p w14:paraId="6066A75B" w14:textId="77777777" w:rsidR="00122D50" w:rsidRDefault="00122D50" w:rsidP="00503469">
            <w:pPr>
              <w:jc w:val="center"/>
              <w:rPr>
                <w:b/>
                <w:bCs/>
                <w:color w:val="000000"/>
                <w:sz w:val="22"/>
                <w:szCs w:val="22"/>
              </w:rPr>
            </w:pPr>
            <w:r>
              <w:rPr>
                <w:b/>
                <w:bCs/>
                <w:color w:val="000000"/>
                <w:sz w:val="22"/>
                <w:szCs w:val="22"/>
              </w:rPr>
              <w:t xml:space="preserve">Заг-на кіл-ть </w:t>
            </w:r>
          </w:p>
        </w:tc>
        <w:tc>
          <w:tcPr>
            <w:tcW w:w="212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42" w:type="dxa"/>
            <w:shd w:val="clear" w:color="FFFFCC" w:fill="FFFFFF"/>
            <w:vAlign w:val="center"/>
            <w:hideMark/>
          </w:tcPr>
          <w:p w14:paraId="757F0FB2" w14:textId="77777777" w:rsidR="00122D50" w:rsidRDefault="00122D50" w:rsidP="00503469">
            <w:pPr>
              <w:jc w:val="center"/>
              <w:rPr>
                <w:b/>
                <w:bCs/>
                <w:sz w:val="22"/>
                <w:szCs w:val="22"/>
              </w:rPr>
            </w:pPr>
            <w:r>
              <w:rPr>
                <w:b/>
                <w:bCs/>
                <w:sz w:val="22"/>
                <w:szCs w:val="22"/>
              </w:rPr>
              <w:t>Національний класифікатор України Класифікатор медичних виробів НК 024:2023</w:t>
            </w:r>
          </w:p>
        </w:tc>
      </w:tr>
      <w:tr w:rsidR="0097336A" w14:paraId="1C4677FA" w14:textId="77777777" w:rsidTr="00503469">
        <w:trPr>
          <w:trHeight w:val="930"/>
        </w:trPr>
        <w:tc>
          <w:tcPr>
            <w:tcW w:w="596" w:type="dxa"/>
            <w:shd w:val="clear" w:color="auto" w:fill="auto"/>
            <w:vAlign w:val="center"/>
          </w:tcPr>
          <w:p w14:paraId="2D9FF2A9" w14:textId="77777777" w:rsidR="0097336A" w:rsidRDefault="0097336A" w:rsidP="0097336A">
            <w:pPr>
              <w:jc w:val="center"/>
              <w:rPr>
                <w:sz w:val="22"/>
                <w:szCs w:val="22"/>
              </w:rPr>
            </w:pPr>
            <w:r>
              <w:rPr>
                <w:sz w:val="20"/>
                <w:szCs w:val="20"/>
              </w:rPr>
              <w:t>1</w:t>
            </w:r>
          </w:p>
        </w:tc>
        <w:tc>
          <w:tcPr>
            <w:tcW w:w="2534" w:type="dxa"/>
            <w:shd w:val="clear" w:color="auto" w:fill="auto"/>
            <w:hideMark/>
          </w:tcPr>
          <w:p w14:paraId="6C2D131C" w14:textId="45680BD1" w:rsidR="0097336A" w:rsidRDefault="00CE775F" w:rsidP="0097336A">
            <w:pPr>
              <w:rPr>
                <w:sz w:val="20"/>
                <w:szCs w:val="20"/>
              </w:rPr>
            </w:pPr>
            <w:r w:rsidRPr="00CE775F">
              <w:t>Тест-система ПЛР-РЧ  для одночасного скринінгу спінальної м’язової атрофії і тяжкого комбінованого імунодефіциту (SCID) в зразках крові новонароджених висушених на фільтрувальному папері з комплектом реагентів для екстракції ДНК (набір на 96 ч.)</w:t>
            </w:r>
          </w:p>
        </w:tc>
        <w:tc>
          <w:tcPr>
            <w:tcW w:w="992" w:type="dxa"/>
            <w:shd w:val="clear" w:color="auto" w:fill="auto"/>
            <w:noWrap/>
            <w:hideMark/>
          </w:tcPr>
          <w:p w14:paraId="18431196" w14:textId="6D737949" w:rsidR="0097336A" w:rsidRDefault="0097336A" w:rsidP="0097336A">
            <w:pPr>
              <w:jc w:val="center"/>
              <w:rPr>
                <w:sz w:val="22"/>
                <w:szCs w:val="22"/>
              </w:rPr>
            </w:pPr>
            <w:r w:rsidRPr="00DF6E4D">
              <w:t>набір</w:t>
            </w:r>
          </w:p>
        </w:tc>
        <w:tc>
          <w:tcPr>
            <w:tcW w:w="851" w:type="dxa"/>
            <w:shd w:val="clear" w:color="auto" w:fill="auto"/>
            <w:noWrap/>
            <w:hideMark/>
          </w:tcPr>
          <w:p w14:paraId="60065712" w14:textId="16CB717D" w:rsidR="0097336A" w:rsidRDefault="00CE775F" w:rsidP="0097336A">
            <w:pPr>
              <w:jc w:val="center"/>
              <w:rPr>
                <w:sz w:val="20"/>
                <w:szCs w:val="20"/>
              </w:rPr>
            </w:pPr>
            <w:r>
              <w:t>734</w:t>
            </w:r>
          </w:p>
        </w:tc>
        <w:tc>
          <w:tcPr>
            <w:tcW w:w="2126" w:type="dxa"/>
            <w:shd w:val="clear" w:color="auto" w:fill="auto"/>
            <w:hideMark/>
          </w:tcPr>
          <w:p w14:paraId="6E47347D" w14:textId="48BA69E2" w:rsidR="0097336A" w:rsidRDefault="0097336A" w:rsidP="0097336A">
            <w:pPr>
              <w:rPr>
                <w:sz w:val="20"/>
                <w:szCs w:val="20"/>
              </w:rPr>
            </w:pPr>
            <w:r w:rsidRPr="00922EEC">
              <w:t xml:space="preserve">ДК 021:2015 </w:t>
            </w:r>
            <w:r w:rsidR="00C93225" w:rsidRPr="00C93225">
              <w:t>33190000-8 - Медичне обладнання та вироби медичного призначення різні</w:t>
            </w:r>
          </w:p>
        </w:tc>
        <w:tc>
          <w:tcPr>
            <w:tcW w:w="3542" w:type="dxa"/>
            <w:shd w:val="clear" w:color="auto" w:fill="auto"/>
            <w:hideMark/>
          </w:tcPr>
          <w:p w14:paraId="3CB58F47" w14:textId="3C4B4243" w:rsidR="0097336A" w:rsidRDefault="00CE775F" w:rsidP="00C93225">
            <w:pPr>
              <w:rPr>
                <w:sz w:val="20"/>
                <w:szCs w:val="20"/>
              </w:rPr>
            </w:pPr>
            <w:r w:rsidRPr="00CE775F">
              <w:t>59824 - Спінальної-м'язова атрофія (СМА) ІВД, набір реагентів, аналіз нуклеїнових кислот</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1D8CA2C9" w14:textId="77777777" w:rsidR="00DB08EC" w:rsidRPr="00AB71C4" w:rsidRDefault="00DB08EC" w:rsidP="00CD2FE3"/>
    <w:p w14:paraId="216178E5" w14:textId="77777777" w:rsidR="00F86D66" w:rsidRDefault="00DB08EC" w:rsidP="00F86D66">
      <w:pPr>
        <w:ind w:firstLine="708"/>
        <w:jc w:val="both"/>
        <w:rPr>
          <w:color w:val="000000"/>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ає</w:t>
      </w:r>
      <w:r w:rsidR="00F86D66">
        <w:rPr>
          <w:color w:val="000000"/>
        </w:rPr>
        <w:t xml:space="preserve">: </w:t>
      </w:r>
    </w:p>
    <w:p w14:paraId="294859EA" w14:textId="60B43D0E" w:rsidR="00F86D66" w:rsidRDefault="0097336A" w:rsidP="00F86D66">
      <w:pPr>
        <w:ind w:firstLine="708"/>
        <w:jc w:val="both"/>
        <w:rPr>
          <w:color w:val="000000"/>
        </w:rPr>
      </w:pPr>
      <w:r>
        <w:rPr>
          <w:color w:val="000000"/>
        </w:rPr>
        <w:t>Ціна</w:t>
      </w:r>
      <w:r w:rsidR="00F86D66">
        <w:rPr>
          <w:color w:val="000000"/>
        </w:rPr>
        <w:t xml:space="preserve"> </w:t>
      </w:r>
      <w:r w:rsidRPr="0097336A">
        <w:rPr>
          <w:color w:val="000000"/>
        </w:rPr>
        <w:t xml:space="preserve"> </w:t>
      </w:r>
      <w:r w:rsidR="00CE775F">
        <w:rPr>
          <w:color w:val="000000"/>
        </w:rPr>
        <w:t>23 215 832,80</w:t>
      </w:r>
      <w:r w:rsidRPr="0097336A">
        <w:rPr>
          <w:color w:val="000000"/>
        </w:rPr>
        <w:t xml:space="preserve"> </w:t>
      </w:r>
      <w:r w:rsidR="00F86D66">
        <w:rPr>
          <w:color w:val="000000"/>
        </w:rPr>
        <w:t xml:space="preserve">грн </w:t>
      </w:r>
      <w:r w:rsidRPr="0097336A">
        <w:rPr>
          <w:color w:val="000000"/>
        </w:rPr>
        <w:t>(</w:t>
      </w:r>
      <w:r w:rsidR="00CE775F">
        <w:rPr>
          <w:color w:val="000000"/>
        </w:rPr>
        <w:t>д</w:t>
      </w:r>
      <w:r w:rsidR="00CE775F" w:rsidRPr="00CE775F">
        <w:rPr>
          <w:color w:val="000000"/>
        </w:rPr>
        <w:t>вадцять три мільйона двісті п'ятнадцять тисяч вісімсот тридцять дві гривнi 80 копійок</w:t>
      </w:r>
      <w:r w:rsidR="00F86D66">
        <w:rPr>
          <w:color w:val="000000"/>
        </w:rPr>
        <w:t xml:space="preserve">) </w:t>
      </w:r>
      <w:r w:rsidR="00F86D66" w:rsidRPr="00E63FC3">
        <w:rPr>
          <w:color w:val="000000"/>
        </w:rPr>
        <w:t>з ПДВ</w:t>
      </w:r>
      <w:r w:rsidR="00F86D66">
        <w:rPr>
          <w:color w:val="000000"/>
        </w:rPr>
        <w:t xml:space="preserve">; </w:t>
      </w:r>
    </w:p>
    <w:bookmarkEnd w:id="3"/>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75000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5"/>
  </w:num>
  <w:num w:numId="3" w16cid:durableId="161971634">
    <w:abstractNumId w:val="2"/>
  </w:num>
  <w:num w:numId="4" w16cid:durableId="777723274">
    <w:abstractNumId w:val="3"/>
  </w:num>
  <w:num w:numId="5" w16cid:durableId="1973360045">
    <w:abstractNumId w:val="6"/>
  </w:num>
  <w:num w:numId="6" w16cid:durableId="1600212210">
    <w:abstractNumId w:val="8"/>
  </w:num>
  <w:num w:numId="7" w16cid:durableId="111155893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6D40"/>
    <w:rsid w:val="000539F9"/>
    <w:rsid w:val="00061BC2"/>
    <w:rsid w:val="000803F3"/>
    <w:rsid w:val="000A5239"/>
    <w:rsid w:val="000E7329"/>
    <w:rsid w:val="00122D50"/>
    <w:rsid w:val="001F36E4"/>
    <w:rsid w:val="00293C3D"/>
    <w:rsid w:val="002E61D3"/>
    <w:rsid w:val="00303542"/>
    <w:rsid w:val="0039040B"/>
    <w:rsid w:val="003F08E8"/>
    <w:rsid w:val="004432B0"/>
    <w:rsid w:val="004C00B2"/>
    <w:rsid w:val="004C4509"/>
    <w:rsid w:val="004D2D7F"/>
    <w:rsid w:val="004E3803"/>
    <w:rsid w:val="0052468D"/>
    <w:rsid w:val="00577FCD"/>
    <w:rsid w:val="005C22AE"/>
    <w:rsid w:val="005E77A2"/>
    <w:rsid w:val="005F5AA5"/>
    <w:rsid w:val="00613F0A"/>
    <w:rsid w:val="00677D49"/>
    <w:rsid w:val="007018F6"/>
    <w:rsid w:val="007E3784"/>
    <w:rsid w:val="008E1B80"/>
    <w:rsid w:val="00930A00"/>
    <w:rsid w:val="009570AE"/>
    <w:rsid w:val="00965B84"/>
    <w:rsid w:val="0097336A"/>
    <w:rsid w:val="00981353"/>
    <w:rsid w:val="00984C0B"/>
    <w:rsid w:val="00A029A4"/>
    <w:rsid w:val="00A053B7"/>
    <w:rsid w:val="00A63421"/>
    <w:rsid w:val="00A94428"/>
    <w:rsid w:val="00AB71C4"/>
    <w:rsid w:val="00AD2904"/>
    <w:rsid w:val="00AE19AF"/>
    <w:rsid w:val="00B41697"/>
    <w:rsid w:val="00BA46E9"/>
    <w:rsid w:val="00BE178A"/>
    <w:rsid w:val="00C20D96"/>
    <w:rsid w:val="00C40464"/>
    <w:rsid w:val="00C56739"/>
    <w:rsid w:val="00C82DF8"/>
    <w:rsid w:val="00C86040"/>
    <w:rsid w:val="00C93225"/>
    <w:rsid w:val="00CD2FE3"/>
    <w:rsid w:val="00CE064B"/>
    <w:rsid w:val="00CE775F"/>
    <w:rsid w:val="00CF20C1"/>
    <w:rsid w:val="00D54642"/>
    <w:rsid w:val="00D5476C"/>
    <w:rsid w:val="00D918AD"/>
    <w:rsid w:val="00D91CF1"/>
    <w:rsid w:val="00DB08EC"/>
    <w:rsid w:val="00E018E9"/>
    <w:rsid w:val="00E13E39"/>
    <w:rsid w:val="00E32D16"/>
    <w:rsid w:val="00E56383"/>
    <w:rsid w:val="00E610EF"/>
    <w:rsid w:val="00E63FC3"/>
    <w:rsid w:val="00EC5E50"/>
    <w:rsid w:val="00ED42E0"/>
    <w:rsid w:val="00EF5D4D"/>
    <w:rsid w:val="00F86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75216">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887</Words>
  <Characters>507</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49</cp:revision>
  <cp:lastPrinted>2025-01-20T07:48:00Z</cp:lastPrinted>
  <dcterms:created xsi:type="dcterms:W3CDTF">2025-01-30T07:30:00Z</dcterms:created>
  <dcterms:modified xsi:type="dcterms:W3CDTF">2026-01-07T13:12:00Z</dcterms:modified>
</cp:coreProperties>
</file>