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01" w:rsidRPr="003F4C1A" w:rsidRDefault="00804C01" w:rsidP="00804C01">
      <w:pPr>
        <w:jc w:val="center"/>
        <w:rPr>
          <w:b/>
          <w:bCs/>
          <w:sz w:val="28"/>
          <w:szCs w:val="28"/>
          <w:lang w:val="uk-UA"/>
        </w:rPr>
      </w:pPr>
      <w:r w:rsidRPr="003F4C1A">
        <w:rPr>
          <w:b/>
          <w:bCs/>
          <w:sz w:val="28"/>
          <w:szCs w:val="28"/>
          <w:lang w:val="uk-UA"/>
        </w:rPr>
        <w:t>КАРТКА ЗАХОДУ</w:t>
      </w:r>
    </w:p>
    <w:p w:rsidR="00804C01" w:rsidRPr="00121034" w:rsidRDefault="00804C01" w:rsidP="00804C01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121034">
        <w:rPr>
          <w:sz w:val="26"/>
          <w:szCs w:val="26"/>
          <w:lang w:val="uk-UA"/>
        </w:rPr>
        <w:t>(</w:t>
      </w:r>
      <w:r w:rsidRPr="00121034">
        <w:rPr>
          <w:i/>
          <w:iCs/>
          <w:color w:val="000000"/>
          <w:sz w:val="26"/>
          <w:szCs w:val="26"/>
          <w:lang w:val="uk-UA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121034">
        <w:rPr>
          <w:color w:val="000000"/>
          <w:sz w:val="26"/>
          <w:szCs w:val="26"/>
          <w:lang w:val="uk-UA"/>
        </w:rPr>
        <w:t>)</w:t>
      </w:r>
    </w:p>
    <w:p w:rsidR="00804C01" w:rsidRDefault="00804C01" w:rsidP="00804C0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БПР  </w:t>
      </w:r>
      <w:r w:rsidRPr="003F4C1A">
        <w:rPr>
          <w:b/>
          <w:bCs/>
          <w:spacing w:val="1"/>
          <w:sz w:val="28"/>
          <w:szCs w:val="28"/>
          <w:lang w:val="uk-UA"/>
        </w:rPr>
        <w:t xml:space="preserve"> </w:t>
      </w:r>
      <w:r w:rsidRPr="003F4C1A">
        <w:rPr>
          <w:b/>
          <w:bCs/>
          <w:sz w:val="28"/>
          <w:szCs w:val="28"/>
          <w:lang w:val="uk-UA"/>
        </w:rPr>
        <w:t>ПРАЦІВНИКІВ</w:t>
      </w:r>
      <w:r>
        <w:rPr>
          <w:b/>
          <w:bCs/>
          <w:sz w:val="28"/>
          <w:szCs w:val="28"/>
          <w:lang w:val="uk-UA"/>
        </w:rPr>
        <w:t xml:space="preserve"> СФЕРИ ОХОРОНИ ЗДОРОВ’Я</w:t>
      </w:r>
    </w:p>
    <w:tbl>
      <w:tblPr>
        <w:tblStyle w:val="a6"/>
        <w:tblW w:w="11057" w:type="dxa"/>
        <w:tblInd w:w="-1026" w:type="dxa"/>
        <w:tblLayout w:type="fixed"/>
        <w:tblLook w:val="04A0"/>
      </w:tblPr>
      <w:tblGrid>
        <w:gridCol w:w="2268"/>
        <w:gridCol w:w="8789"/>
      </w:tblGrid>
      <w:tr w:rsidR="00804C01" w:rsidRPr="00C40A84" w:rsidTr="00B810E9">
        <w:trPr>
          <w:trHeight w:val="410"/>
        </w:trPr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1. Назва заходу БПР</w:t>
            </w:r>
          </w:p>
        </w:tc>
        <w:tc>
          <w:tcPr>
            <w:tcW w:w="8789" w:type="dxa"/>
          </w:tcPr>
          <w:p w:rsidR="00804C01" w:rsidRDefault="00804C01" w:rsidP="00B810E9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C40A84">
              <w:rPr>
                <w:b/>
                <w:sz w:val="24"/>
                <w:szCs w:val="24"/>
                <w:lang w:val="uk-UA"/>
              </w:rPr>
              <w:t>Валідація</w:t>
            </w:r>
            <w:proofErr w:type="spellEnd"/>
            <w:r w:rsidRPr="00C40A84">
              <w:rPr>
                <w:b/>
                <w:sz w:val="24"/>
                <w:szCs w:val="24"/>
                <w:lang w:val="uk-UA"/>
              </w:rPr>
              <w:t xml:space="preserve"> елімінації перинатальної ВІЛ-інфекції, гепатитів та сифілісу, запобігання стигми та дискримінації в медичних закладах,  </w:t>
            </w:r>
          </w:p>
          <w:p w:rsidR="00804C01" w:rsidRPr="00C40A84" w:rsidRDefault="00804C01" w:rsidP="00B810E9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C40A84">
              <w:rPr>
                <w:b/>
                <w:sz w:val="24"/>
                <w:szCs w:val="24"/>
                <w:lang w:val="uk-UA"/>
              </w:rPr>
              <w:t>правовий захист ВІЛ-позитивних жінок</w:t>
            </w:r>
          </w:p>
        </w:tc>
      </w:tr>
      <w:tr w:rsidR="00804C01" w:rsidRPr="007165CE" w:rsidTr="00B810E9">
        <w:trPr>
          <w:trHeight w:val="1024"/>
        </w:trPr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2. Назва Провайдера (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з Єдиного державного реєстру юридичних осіб, фізичних осіб – підприємців та громадських формувань</w:t>
            </w:r>
            <w:r w:rsidRPr="004A2C8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804C01" w:rsidRDefault="00804C01" w:rsidP="00B810E9">
            <w:pPr>
              <w:jc w:val="center"/>
              <w:rPr>
                <w:b/>
                <w:bCs/>
                <w:sz w:val="24"/>
                <w:szCs w:val="24"/>
                <w:lang w:val="uk-UA" w:bidi="en-US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 w:bidi="en-US"/>
              </w:rPr>
              <w:t xml:space="preserve"> </w:t>
            </w:r>
          </w:p>
          <w:p w:rsidR="00804C01" w:rsidRPr="00CE1075" w:rsidRDefault="00804C01" w:rsidP="00B810E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 w:bidi="en-US"/>
              </w:rPr>
              <w:t>№ 2127</w:t>
            </w:r>
          </w:p>
        </w:tc>
      </w:tr>
      <w:tr w:rsidR="00804C01" w:rsidRPr="00CE1075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3. Співорганізатори заходу</w:t>
            </w:r>
          </w:p>
        </w:tc>
        <w:tc>
          <w:tcPr>
            <w:tcW w:w="8789" w:type="dxa"/>
          </w:tcPr>
          <w:p w:rsidR="00804C01" w:rsidRPr="007165CE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Громадська організація «МАЙБУТНЄ ПЛЮС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</w:p>
        </w:tc>
      </w:tr>
      <w:tr w:rsidR="00804C01" w:rsidRPr="00EE3A10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 xml:space="preserve">4. Цільова аудиторія (відповідно до </w:t>
            </w:r>
            <w:proofErr w:type="spellStart"/>
            <w:r w:rsidRPr="004A2C8B">
              <w:rPr>
                <w:rFonts w:ascii="Times New Roman" w:hAnsi="Times New Roman"/>
                <w:sz w:val="20"/>
                <w:szCs w:val="20"/>
              </w:rPr>
              <w:t>Номен-клатури</w:t>
            </w:r>
            <w:proofErr w:type="spellEnd"/>
            <w:r w:rsidRPr="004A2C8B">
              <w:rPr>
                <w:rFonts w:ascii="Times New Roman" w:hAnsi="Times New Roman"/>
                <w:sz w:val="20"/>
                <w:szCs w:val="20"/>
              </w:rPr>
              <w:t xml:space="preserve"> лікарських спеціальностей)</w:t>
            </w:r>
          </w:p>
        </w:tc>
        <w:tc>
          <w:tcPr>
            <w:tcW w:w="8789" w:type="dxa"/>
          </w:tcPr>
          <w:p w:rsidR="00804C01" w:rsidRPr="00EE3A10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Всі лікарські спеціальності</w:t>
            </w:r>
          </w:p>
        </w:tc>
      </w:tr>
      <w:tr w:rsidR="00804C01" w:rsidRPr="006F37C2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5. Вид заходу БПР</w:t>
            </w:r>
          </w:p>
        </w:tc>
        <w:tc>
          <w:tcPr>
            <w:tcW w:w="8789" w:type="dxa"/>
          </w:tcPr>
          <w:p w:rsidR="00804C01" w:rsidRPr="00BC2857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C2857">
              <w:rPr>
                <w:iCs/>
                <w:color w:val="000000"/>
                <w:sz w:val="24"/>
                <w:szCs w:val="24"/>
                <w:lang w:val="uk-UA"/>
              </w:rPr>
              <w:t>тренінг з оволодіння практичними навичками</w:t>
            </w:r>
          </w:p>
        </w:tc>
      </w:tr>
      <w:tr w:rsidR="00804C01" w:rsidRPr="00CE1075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6. Запланована кількість учасників</w:t>
            </w:r>
          </w:p>
        </w:tc>
        <w:tc>
          <w:tcPr>
            <w:tcW w:w="8789" w:type="dxa"/>
          </w:tcPr>
          <w:p w:rsidR="00804C01" w:rsidRPr="0091632E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18</w:t>
            </w:r>
          </w:p>
        </w:tc>
      </w:tr>
      <w:tr w:rsidR="00804C01" w:rsidRPr="00804C01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7. Мета навчання</w:t>
            </w:r>
          </w:p>
        </w:tc>
        <w:tc>
          <w:tcPr>
            <w:tcW w:w="8789" w:type="dxa"/>
          </w:tcPr>
          <w:p w:rsidR="00804C01" w:rsidRPr="006F37C2" w:rsidRDefault="00804C01" w:rsidP="00B810E9">
            <w:pPr>
              <w:tabs>
                <w:tab w:val="left" w:pos="0"/>
                <w:tab w:val="left" w:pos="9356"/>
              </w:tabs>
              <w:rPr>
                <w:b/>
                <w:bCs/>
                <w:sz w:val="20"/>
                <w:szCs w:val="20"/>
                <w:lang w:val="uk-UA"/>
              </w:rPr>
            </w:pPr>
            <w:r w:rsidRPr="005F48A6">
              <w:rPr>
                <w:sz w:val="20"/>
                <w:szCs w:val="20"/>
                <w:lang w:val="uk-UA"/>
              </w:rPr>
              <w:t>підвищення</w:t>
            </w:r>
            <w:r w:rsidRPr="005F48A6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5F48A6">
              <w:rPr>
                <w:sz w:val="20"/>
                <w:szCs w:val="20"/>
                <w:lang w:val="uk-UA"/>
              </w:rPr>
              <w:t xml:space="preserve">рівня знань з питань ВІЛ-інфекції , поінформування про державну стратегію з </w:t>
            </w:r>
            <w:proofErr w:type="spellStart"/>
            <w:r w:rsidRPr="005F48A6">
              <w:rPr>
                <w:sz w:val="20"/>
                <w:szCs w:val="20"/>
                <w:lang w:val="uk-UA"/>
              </w:rPr>
              <w:t>валідації</w:t>
            </w:r>
            <w:proofErr w:type="spellEnd"/>
            <w:r w:rsidRPr="005F48A6">
              <w:rPr>
                <w:sz w:val="20"/>
                <w:szCs w:val="20"/>
                <w:lang w:val="uk-UA"/>
              </w:rPr>
              <w:t xml:space="preserve"> елімінації перинатальної ВІЛ-інфекції, гепатитів та сифілісу, ознайомлення  зі стандартами профілактики передачі ВІЛ від матері до дитини,  сприяння запобіганню стигми та дискримінації в медичних закладах та захист прав жінок та дітей, які живуть з ВІЛ.</w:t>
            </w:r>
          </w:p>
        </w:tc>
      </w:tr>
      <w:tr w:rsidR="00804C01" w:rsidRPr="00CE1075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8. Метод / методи навчання</w:t>
            </w:r>
          </w:p>
        </w:tc>
        <w:tc>
          <w:tcPr>
            <w:tcW w:w="8789" w:type="dxa"/>
          </w:tcPr>
          <w:p w:rsidR="00804C01" w:rsidRPr="007165CE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словесні, наочні, практичні</w:t>
            </w:r>
          </w:p>
        </w:tc>
      </w:tr>
      <w:tr w:rsidR="00804C01" w:rsidRPr="00CE1075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9. Кількість балів БПР</w:t>
            </w:r>
          </w:p>
        </w:tc>
        <w:tc>
          <w:tcPr>
            <w:tcW w:w="8789" w:type="dxa"/>
          </w:tcPr>
          <w:p w:rsidR="00804C01" w:rsidRPr="007165CE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804C01" w:rsidRPr="00CE1075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10. Дата заходу БПР</w:t>
            </w:r>
          </w:p>
        </w:tc>
        <w:tc>
          <w:tcPr>
            <w:tcW w:w="8789" w:type="dxa"/>
          </w:tcPr>
          <w:p w:rsidR="00804C01" w:rsidRPr="007165CE" w:rsidRDefault="00804C01" w:rsidP="00804C01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23</w:t>
            </w:r>
            <w:r w:rsidRPr="007165CE">
              <w:rPr>
                <w:bCs/>
                <w:sz w:val="24"/>
                <w:szCs w:val="24"/>
                <w:lang w:val="uk-UA"/>
              </w:rPr>
              <w:t>.0</w:t>
            </w:r>
            <w:r>
              <w:rPr>
                <w:bCs/>
                <w:sz w:val="24"/>
                <w:szCs w:val="24"/>
                <w:lang w:val="uk-UA"/>
              </w:rPr>
              <w:t>4</w:t>
            </w:r>
            <w:r w:rsidRPr="007165CE">
              <w:rPr>
                <w:bCs/>
                <w:sz w:val="24"/>
                <w:szCs w:val="24"/>
                <w:lang w:val="uk-UA"/>
              </w:rPr>
              <w:t>.202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804C01" w:rsidRPr="006F37C2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11. Місце проведення заходу БПР</w:t>
            </w:r>
            <w:r w:rsidRPr="006635D2">
              <w:rPr>
                <w:rFonts w:ascii="Times New Roman" w:hAnsi="Times New Roman"/>
                <w:sz w:val="16"/>
                <w:szCs w:val="16"/>
              </w:rPr>
              <w:t xml:space="preserve"> (повна адреса)</w:t>
            </w:r>
          </w:p>
        </w:tc>
        <w:tc>
          <w:tcPr>
            <w:tcW w:w="8789" w:type="dxa"/>
          </w:tcPr>
          <w:p w:rsidR="00804C01" w:rsidRPr="006635D2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bookmarkStart w:id="0" w:name="_Hlk191931282"/>
            <w:r w:rsidRPr="006635D2">
              <w:rPr>
                <w:bCs/>
                <w:sz w:val="24"/>
                <w:szCs w:val="24"/>
                <w:lang w:val="uk-UA"/>
              </w:rPr>
              <w:t xml:space="preserve">м. </w:t>
            </w:r>
            <w:bookmarkEnd w:id="0"/>
            <w:r w:rsidRPr="006635D2">
              <w:rPr>
                <w:bCs/>
                <w:sz w:val="24"/>
                <w:szCs w:val="24"/>
                <w:lang w:val="uk-UA"/>
              </w:rPr>
              <w:t>Рівне, вул. 16 Липня, 38 (8 поверх)</w:t>
            </w:r>
          </w:p>
        </w:tc>
      </w:tr>
      <w:tr w:rsidR="00804C01" w:rsidRPr="006F37C2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12. Прізвище, ім’я та по батькові лектора/тренера</w:t>
            </w:r>
          </w:p>
        </w:tc>
        <w:tc>
          <w:tcPr>
            <w:tcW w:w="8789" w:type="dxa"/>
          </w:tcPr>
          <w:p w:rsidR="00804C01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CA33AD">
              <w:rPr>
                <w:bCs/>
                <w:sz w:val="24"/>
                <w:szCs w:val="24"/>
                <w:lang w:val="uk-UA"/>
              </w:rPr>
              <w:t>Раус</w:t>
            </w:r>
            <w:proofErr w:type="spellEnd"/>
            <w:r w:rsidRPr="00CA33AD">
              <w:rPr>
                <w:bCs/>
                <w:sz w:val="24"/>
                <w:szCs w:val="24"/>
                <w:lang w:val="uk-UA"/>
              </w:rPr>
              <w:t xml:space="preserve">  Ірина Володимирівна, </w:t>
            </w:r>
            <w:r w:rsidRPr="00CA33AD">
              <w:rPr>
                <w:bCs/>
                <w:sz w:val="24"/>
                <w:szCs w:val="24"/>
              </w:rPr>
              <w:t xml:space="preserve">Сердюк  Марина </w:t>
            </w:r>
            <w:proofErr w:type="spellStart"/>
            <w:r w:rsidRPr="00CA33AD">
              <w:rPr>
                <w:bCs/>
                <w:sz w:val="24"/>
                <w:szCs w:val="24"/>
              </w:rPr>
              <w:t>Петрівна</w:t>
            </w:r>
            <w:proofErr w:type="spellEnd"/>
            <w:r w:rsidRPr="00CA33A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804C01" w:rsidRPr="0032284C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Виноградова Олександра Андріївна</w:t>
            </w:r>
          </w:p>
        </w:tc>
      </w:tr>
      <w:tr w:rsidR="00804C01" w:rsidRPr="00804C01" w:rsidTr="00B810E9">
        <w:trPr>
          <w:trHeight w:val="985"/>
        </w:trPr>
        <w:tc>
          <w:tcPr>
            <w:tcW w:w="2268" w:type="dxa"/>
          </w:tcPr>
          <w:p w:rsidR="00804C01" w:rsidRPr="004A2C8B" w:rsidRDefault="00804C01" w:rsidP="00B810E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13. Резюме лектора/тренера</w:t>
            </w:r>
          </w:p>
        </w:tc>
        <w:tc>
          <w:tcPr>
            <w:tcW w:w="8789" w:type="dxa"/>
          </w:tcPr>
          <w:p w:rsidR="00804C01" w:rsidRPr="00BC2857" w:rsidRDefault="00804C01" w:rsidP="00B810E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BC2857">
              <w:rPr>
                <w:sz w:val="18"/>
                <w:szCs w:val="18"/>
                <w:lang w:val="uk-UA"/>
              </w:rPr>
              <w:t>Раус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 xml:space="preserve"> І.В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., к.м.н., лікар  інфекціоніст,  педіатр </w:t>
            </w:r>
            <w:r w:rsidRPr="00BC2857">
              <w:rPr>
                <w:rStyle w:val="a5"/>
                <w:bCs/>
                <w:sz w:val="18"/>
                <w:szCs w:val="18"/>
                <w:shd w:val="clear" w:color="auto" w:fill="FFFFFF"/>
                <w:lang w:val="uk-UA"/>
              </w:rPr>
              <w:t xml:space="preserve">Київського 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>міського центру профілактики та боротьби зі</w:t>
            </w:r>
            <w:r w:rsidRPr="00BC2857">
              <w:rPr>
                <w:bCs/>
                <w:i/>
                <w:iCs/>
                <w:sz w:val="18"/>
                <w:szCs w:val="18"/>
                <w:shd w:val="clear" w:color="auto" w:fill="FFFFFF"/>
                <w:lang w:val="uk-UA"/>
              </w:rPr>
              <w:t> </w:t>
            </w:r>
            <w:r w:rsidRPr="00BC2857">
              <w:rPr>
                <w:rStyle w:val="a5"/>
                <w:bCs/>
                <w:sz w:val="18"/>
                <w:szCs w:val="18"/>
                <w:shd w:val="clear" w:color="auto" w:fill="FFFFFF"/>
                <w:lang w:val="uk-UA"/>
              </w:rPr>
              <w:t>СНІДом;</w:t>
            </w:r>
            <w:r w:rsidRPr="00BC2857"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sz w:val="18"/>
                <w:szCs w:val="18"/>
                <w:lang w:val="uk-UA"/>
              </w:rPr>
              <w:t xml:space="preserve">Сердюк М.П., </w:t>
            </w:r>
            <w:r w:rsidRPr="00CA33AD">
              <w:rPr>
                <w:bCs/>
                <w:sz w:val="18"/>
                <w:szCs w:val="18"/>
                <w:lang w:val="uk-UA"/>
              </w:rPr>
              <w:t>лікар</w:t>
            </w:r>
            <w:r>
              <w:rPr>
                <w:bCs/>
                <w:sz w:val="18"/>
                <w:szCs w:val="18"/>
                <w:lang w:val="uk-UA"/>
              </w:rPr>
              <w:t>-</w:t>
            </w:r>
            <w:r w:rsidRPr="00CA33AD">
              <w:rPr>
                <w:bCs/>
                <w:sz w:val="18"/>
                <w:szCs w:val="18"/>
                <w:lang w:val="uk-UA"/>
              </w:rPr>
              <w:t>інфекціоніст</w:t>
            </w:r>
            <w:r>
              <w:rPr>
                <w:bCs/>
                <w:sz w:val="18"/>
                <w:szCs w:val="18"/>
                <w:lang w:val="uk-UA"/>
              </w:rPr>
              <w:t xml:space="preserve">, фтизіатр </w:t>
            </w:r>
            <w:r w:rsidRPr="00CA33AD">
              <w:rPr>
                <w:bCs/>
                <w:sz w:val="18"/>
                <w:szCs w:val="18"/>
                <w:lang w:val="uk-UA"/>
              </w:rPr>
              <w:t xml:space="preserve"> Центру інфекційних захворювань «Клініка для лікування дітей, хворих на ВІЛ-інфекцію/СНІД» НДСЛ «Охматдит</w:t>
            </w:r>
            <w:r>
              <w:rPr>
                <w:sz w:val="18"/>
                <w:szCs w:val="18"/>
                <w:shd w:val="clear" w:color="auto" w:fill="FFFFFF"/>
                <w:lang w:val="uk-UA"/>
              </w:rPr>
              <w:t xml:space="preserve">» МОЗ України ;   </w:t>
            </w:r>
            <w:r w:rsidRPr="00770A5C">
              <w:rPr>
                <w:sz w:val="18"/>
                <w:szCs w:val="18"/>
                <w:shd w:val="clear" w:color="auto" w:fill="FFFFFF"/>
                <w:lang w:val="uk-UA"/>
              </w:rPr>
              <w:t>Виноградова О.А,</w:t>
            </w:r>
            <w:r w:rsidRPr="00770A5C">
              <w:rPr>
                <w:bCs/>
                <w:sz w:val="18"/>
                <w:szCs w:val="18"/>
                <w:shd w:val="clear" w:color="auto" w:fill="FFFFFF"/>
                <w:lang w:val="uk-UA"/>
              </w:rPr>
              <w:t xml:space="preserve"> психолог, громадська діячка з питань протидії стигмі та дискримінації, пов’язаної з ВІЛ та розвитку соціальних послуг у сфері громадського здоров’я</w:t>
            </w:r>
          </w:p>
        </w:tc>
      </w:tr>
      <w:tr w:rsidR="00804C01" w:rsidRPr="004A2C8B" w:rsidTr="00B810E9">
        <w:trPr>
          <w:trHeight w:val="985"/>
        </w:trPr>
        <w:tc>
          <w:tcPr>
            <w:tcW w:w="2268" w:type="dxa"/>
          </w:tcPr>
          <w:p w:rsidR="00804C01" w:rsidRPr="004A2C8B" w:rsidRDefault="00804C01" w:rsidP="00B810E9">
            <w:pPr>
              <w:pStyle w:val="a3"/>
              <w:ind w:left="0" w:right="-106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4. Програма заходу БПР</w:t>
            </w:r>
          </w:p>
        </w:tc>
        <w:tc>
          <w:tcPr>
            <w:tcW w:w="8789" w:type="dxa"/>
          </w:tcPr>
          <w:tbl>
            <w:tblPr>
              <w:tblW w:w="856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8"/>
              <w:gridCol w:w="4394"/>
              <w:gridCol w:w="2756"/>
            </w:tblGrid>
            <w:tr w:rsidR="00804C01" w:rsidRPr="004A2C8B" w:rsidTr="00B810E9">
              <w:trPr>
                <w:trHeight w:val="26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04C01" w:rsidRPr="004A2C8B" w:rsidRDefault="00804C01" w:rsidP="00B810E9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Час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04C01" w:rsidRPr="004A2C8B" w:rsidRDefault="00804C01" w:rsidP="00B810E9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Теми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04C01" w:rsidRPr="004A2C8B" w:rsidRDefault="00804C01" w:rsidP="00B810E9">
                  <w:pPr>
                    <w:spacing w:after="18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Спікери</w:t>
                  </w:r>
                </w:p>
              </w:tc>
            </w:tr>
            <w:tr w:rsidR="00804C01" w:rsidRPr="004A2C8B" w:rsidTr="00B810E9">
              <w:trPr>
                <w:trHeight w:val="110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08.30 -  08.50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spacing w:after="180"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Реєстрація учасників 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spacing w:after="180"/>
                    <w:jc w:val="both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590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08.50 - 09.00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4C01" w:rsidRPr="004A2C8B" w:rsidRDefault="00804C01" w:rsidP="00B810E9">
                  <w:pPr>
                    <w:spacing w:after="180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Привітання.</w:t>
                  </w: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>Представлення мети, завдань та огляд програми тренінгу. Знайомство. Представлення тренерів. Очікування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Філіпченко І.О</w:t>
                  </w: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>.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заст. директора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КП</w:t>
                  </w:r>
                  <w:proofErr w:type="spellEnd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"Обласний інформаційно-аналітичний центр медичної статистики"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РОР</w:t>
                  </w:r>
                  <w:proofErr w:type="spellEnd"/>
                </w:p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proofErr w:type="spellStart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Москалець</w:t>
                  </w:r>
                  <w:proofErr w:type="spellEnd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А.Е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. заст. директорки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ГО</w:t>
                  </w:r>
                  <w:proofErr w:type="spellEnd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«Майбутнє плюс»</w:t>
                  </w:r>
                </w:p>
              </w:tc>
            </w:tr>
            <w:tr w:rsidR="00804C01" w:rsidRPr="004A2C8B" w:rsidTr="00B810E9">
              <w:trPr>
                <w:trHeight w:val="544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804C01" w:rsidRPr="004A2C8B" w:rsidRDefault="00804C01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Сесія 1: Епідемічна ситуація з ВІЛ в світі та Україні. Державна стратегія з питань ВІЛ. </w:t>
                  </w:r>
                </w:p>
                <w:p w:rsidR="00804C01" w:rsidRPr="004A2C8B" w:rsidRDefault="00804C01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              Загальна інформація про ВІЛ. Консультування та тестування на ВІЛ </w:t>
                  </w:r>
                </w:p>
              </w:tc>
            </w:tr>
            <w:tr w:rsidR="00804C01" w:rsidRPr="00804C01" w:rsidTr="00B810E9">
              <w:trPr>
                <w:trHeight w:val="768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09.00 - 11.45</w:t>
                  </w:r>
                </w:p>
                <w:p w:rsidR="00804C01" w:rsidRPr="004A2C8B" w:rsidRDefault="00804C01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  <w:p w:rsidR="00804C01" w:rsidRPr="004A2C8B" w:rsidRDefault="00804C01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  <w:p w:rsidR="00804C01" w:rsidRPr="004A2C8B" w:rsidRDefault="00804C01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Презентація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: 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- Сучасний стан  епідемії ВІЛ в світі, Україні, м Києві.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-Державна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стратегія з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валідації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елімінації перинатальної ВІЛ-інфекції, гепатитів та сифілісу.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Національні індикатори з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ППМД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>.</w:t>
                  </w:r>
                </w:p>
              </w:tc>
              <w:tc>
                <w:tcPr>
                  <w:tcW w:w="275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rPr>
                      <w:bCs/>
                      <w:color w:val="FF0000"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proofErr w:type="spellStart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Раус</w:t>
                  </w:r>
                  <w:proofErr w:type="spellEnd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І.В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., к.м.н., </w:t>
                  </w:r>
                  <w:proofErr w:type="spellStart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лікар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>-</w:t>
                  </w:r>
                  <w:proofErr w:type="spellEnd"/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 інфекціоніст   педіатр 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Київського</w:t>
                  </w:r>
                  <w:r w:rsidRPr="004A2C8B">
                    <w:rPr>
                      <w:rStyle w:val="a5"/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4A2C8B">
                    <w:rPr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/>
                    </w:rPr>
                    <w:t> 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СНІДом</w:t>
                  </w:r>
                </w:p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489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jc w:val="center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 «Картки»/Оцінка ризиків інфікування  ВІЛ 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844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Презентація:</w:t>
                  </w: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-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>Основні поняття ВІЛ-інфекції. Шляхи передачі ВІЛ.  - Консультування та тестування на ВІЛ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 Діагностика ВІЛ-інфекції»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4C01" w:rsidRPr="004A2C8B" w:rsidRDefault="00804C01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210"/>
              </w:trPr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11.45 - 12.00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Перерва на каву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191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shd w:val="clear" w:color="auto" w:fill="D9D9D9"/>
                      <w:lang w:val="uk-UA"/>
                    </w:rPr>
                    <w:t>Сесія 2:  Клінічні прояви ВІЛ</w:t>
                  </w: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-інфекції </w:t>
                  </w:r>
                </w:p>
              </w:tc>
            </w:tr>
            <w:tr w:rsidR="00804C01" w:rsidRPr="00804C01" w:rsidTr="00B810E9">
              <w:trPr>
                <w:trHeight w:val="125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lastRenderedPageBreak/>
                    <w:t xml:space="preserve">12.00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– 14.00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tabs>
                      <w:tab w:val="left" w:pos="284"/>
                    </w:tabs>
                    <w:contextualSpacing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Презентація: </w:t>
                  </w:r>
                </w:p>
                <w:p w:rsidR="00804C01" w:rsidRPr="004A2C8B" w:rsidRDefault="00804C01" w:rsidP="00B810E9">
                  <w:pPr>
                    <w:tabs>
                      <w:tab w:val="left" w:pos="284"/>
                    </w:tabs>
                    <w:contextualSpacing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-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Клінічні прояви ВІЛ-інфекції,</w:t>
                  </w:r>
                </w:p>
                <w:p w:rsidR="00804C01" w:rsidRPr="004A2C8B" w:rsidRDefault="00804C01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-</w:t>
                  </w:r>
                  <w:r w:rsidRPr="004A2C8B">
                    <w:rPr>
                      <w:rFonts w:eastAsia="Arial"/>
                      <w:sz w:val="18"/>
                      <w:szCs w:val="18"/>
                      <w:lang w:val="uk-UA"/>
                    </w:rPr>
                    <w:t xml:space="preserve"> Лікування ВІЛ-інфекції,</w:t>
                  </w:r>
                </w:p>
                <w:p w:rsidR="00804C01" w:rsidRPr="004A2C8B" w:rsidRDefault="00804C01" w:rsidP="00B810E9">
                  <w:pPr>
                    <w:tabs>
                      <w:tab w:val="left" w:pos="284"/>
                    </w:tabs>
                    <w:contextualSpacing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Постконтактна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профілактика ВІЛ,</w:t>
                  </w:r>
                </w:p>
                <w:p w:rsidR="00804C01" w:rsidRPr="004A2C8B" w:rsidRDefault="00804C01" w:rsidP="00B810E9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Доконтактна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профілактика ВІЛ.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4C01" w:rsidRPr="004A2C8B" w:rsidRDefault="00804C01" w:rsidP="00B810E9">
                  <w:pPr>
                    <w:ind w:right="-108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Сердюк М.П., 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>лікар-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інфекціоніст</w:t>
                  </w: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Центру 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інфекційних захворювань «Клініка для лікування дітей, хворих на ВІЛ-інфекцію/СНІД» НДСЛ «Охматдит»</w:t>
                  </w:r>
                </w:p>
              </w:tc>
            </w:tr>
            <w:tr w:rsidR="00804C01" w:rsidRPr="004A2C8B" w:rsidTr="00B810E9">
              <w:trPr>
                <w:trHeight w:val="206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14.00 - 14.45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  <w:t>Обід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274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804C01" w:rsidRPr="004A2C8B" w:rsidRDefault="00804C01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shd w:val="clear" w:color="auto" w:fill="D9D9D9"/>
                      <w:lang w:val="uk-UA"/>
                    </w:rPr>
                    <w:t xml:space="preserve">Сесія 3:  </w:t>
                  </w:r>
                  <w:r w:rsidRPr="004A2C8B"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  <w:t>Стандарти медичної допомоги «Профілактика передачі ВІЛ від матері до дитини»</w:t>
                  </w:r>
                </w:p>
              </w:tc>
            </w:tr>
            <w:tr w:rsidR="00804C01" w:rsidRPr="00804C01" w:rsidTr="00B810E9">
              <w:trPr>
                <w:trHeight w:val="274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14.45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>- 15.45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4C01" w:rsidRPr="004A2C8B" w:rsidRDefault="00804C01" w:rsidP="00B810E9">
                  <w:pPr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/>
                      <w:sz w:val="18"/>
                      <w:szCs w:val="18"/>
                      <w:lang w:val="uk-UA"/>
                    </w:rPr>
                    <w:t>Презентація:</w:t>
                  </w:r>
                </w:p>
                <w:p w:rsidR="00804C01" w:rsidRPr="004A2C8B" w:rsidRDefault="00804C01" w:rsidP="00B810E9">
                  <w:pPr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- Охорона громадського </w:t>
                  </w:r>
                  <w:proofErr w:type="spellStart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здоровʼя</w:t>
                  </w:r>
                  <w:proofErr w:type="spellEnd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. Профілактика ВІЛ-інфекції у жінок,</w:t>
                  </w:r>
                </w:p>
                <w:p w:rsidR="00804C01" w:rsidRPr="004A2C8B" w:rsidRDefault="00804C01" w:rsidP="00B810E9">
                  <w:pPr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- Послуги з планування </w:t>
                  </w:r>
                  <w:proofErr w:type="spellStart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сімʼї</w:t>
                  </w:r>
                  <w:proofErr w:type="spellEnd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 для ВІЛ-позитивних осіб,</w:t>
                  </w:r>
                </w:p>
                <w:p w:rsidR="00804C01" w:rsidRPr="004A2C8B" w:rsidRDefault="00804C01" w:rsidP="00B810E9">
                  <w:pPr>
                    <w:rPr>
                      <w:rFonts w:eastAsia="Arial"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- Медична допомога ВІЛ </w:t>
                  </w:r>
                  <w:proofErr w:type="spellStart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>-позитивним</w:t>
                  </w:r>
                  <w:proofErr w:type="spellEnd"/>
                  <w:r w:rsidRPr="004A2C8B">
                    <w:rPr>
                      <w:rFonts w:eastAsia="Arial"/>
                      <w:bCs/>
                      <w:sz w:val="18"/>
                      <w:szCs w:val="18"/>
                      <w:lang w:val="uk-UA"/>
                    </w:rPr>
                    <w:t xml:space="preserve"> жінкам під час вагітності, пологів та післяпологового періоду</w:t>
                  </w:r>
                </w:p>
              </w:tc>
              <w:tc>
                <w:tcPr>
                  <w:tcW w:w="275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4C01" w:rsidRPr="004A2C8B" w:rsidRDefault="00804C01" w:rsidP="00B810E9">
                  <w:pPr>
                    <w:ind w:right="-108"/>
                    <w:rPr>
                      <w:bCs/>
                      <w:color w:val="FF0000"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proofErr w:type="spellStart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>Раус</w:t>
                  </w:r>
                  <w:proofErr w:type="spellEnd"/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 І.В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., к.м.н., лікар</w:t>
                  </w:r>
                  <w:r>
                    <w:rPr>
                      <w:bCs/>
                      <w:sz w:val="18"/>
                      <w:szCs w:val="18"/>
                      <w:lang w:val="uk-UA"/>
                    </w:rPr>
                    <w:t>-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 xml:space="preserve">інфекціоніст   педіатр 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Київського</w:t>
                  </w:r>
                  <w:r w:rsidRPr="004A2C8B">
                    <w:rPr>
                      <w:rStyle w:val="a5"/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4A2C8B">
                    <w:rPr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/>
                    </w:rPr>
                    <w:t> </w:t>
                  </w:r>
                  <w:r w:rsidRPr="004A2C8B">
                    <w:rPr>
                      <w:rStyle w:val="a5"/>
                      <w:bCs/>
                      <w:i w:val="0"/>
                      <w:iCs w:val="0"/>
                      <w:sz w:val="18"/>
                      <w:szCs w:val="18"/>
                      <w:shd w:val="clear" w:color="auto" w:fill="FFFFFF"/>
                      <w:lang w:val="uk-UA"/>
                    </w:rPr>
                    <w:t>СНІДом</w:t>
                  </w:r>
                </w:p>
                <w:p w:rsidR="00804C01" w:rsidRPr="004A2C8B" w:rsidRDefault="00804C01" w:rsidP="00B810E9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376"/>
              </w:trPr>
              <w:tc>
                <w:tcPr>
                  <w:tcW w:w="85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04C01" w:rsidRPr="004A2C8B" w:rsidRDefault="00804C01" w:rsidP="00B810E9">
                  <w:pPr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lang w:val="uk-UA"/>
                    </w:rPr>
                    <w:t xml:space="preserve">Сесія 4: </w:t>
                  </w:r>
                  <w:r w:rsidRPr="004A2C8B"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  <w:t>Стигма та дискримінація як бар’єр до своєчасних та якісних медичних послуг.</w:t>
                  </w:r>
                </w:p>
                <w:p w:rsidR="00804C01" w:rsidRPr="004A2C8B" w:rsidRDefault="00804C01" w:rsidP="00B810E9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shd w:val="clear" w:color="auto" w:fill="D9D9D9"/>
                      <w:lang w:val="uk-UA"/>
                    </w:rPr>
                    <w:t xml:space="preserve">                Правові аспекти медичного супроводу ВІЛ-позитивних пацієнтів</w:t>
                  </w:r>
                </w:p>
              </w:tc>
            </w:tr>
            <w:tr w:rsidR="00804C01" w:rsidRPr="00804C01" w:rsidTr="00B810E9">
              <w:trPr>
                <w:trHeight w:val="381"/>
              </w:trPr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15.45 </w:t>
                  </w: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– 17.00</w:t>
                  </w:r>
                </w:p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>Мозковий штурм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«Чому люди, що живуть з ВІЛ, приховують свій ВІЛ-статус».</w:t>
                  </w:r>
                </w:p>
              </w:tc>
              <w:tc>
                <w:tcPr>
                  <w:tcW w:w="2756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20"/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sz w:val="18"/>
                      <w:szCs w:val="18"/>
                      <w:shd w:val="clear" w:color="auto" w:fill="FFFFFF"/>
                      <w:lang w:val="uk-UA"/>
                    </w:rPr>
                    <w:t>Виноградова О.А,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психолог, громадська діячка з питань протидії стигмі та дискримінації, пов’язаної з ВІЛ та розвитку соціальних послуг у сфері громадського здоров’я</w:t>
                  </w:r>
                </w:p>
              </w:tc>
            </w:tr>
            <w:tr w:rsidR="00804C01" w:rsidRPr="004A2C8B" w:rsidTr="00B810E9">
              <w:trPr>
                <w:trHeight w:val="858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Презентація: </w:t>
                  </w:r>
                </w:p>
                <w:p w:rsidR="00804C01" w:rsidRPr="004A2C8B" w:rsidRDefault="00804C01" w:rsidP="00B810E9">
                  <w:pPr>
                    <w:tabs>
                      <w:tab w:val="left" w:pos="36"/>
                      <w:tab w:val="left" w:pos="178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Поняття стигми, стигматизації, дискримінації та</w:t>
                  </w:r>
                </w:p>
                <w:p w:rsidR="00804C01" w:rsidRPr="004A2C8B" w:rsidRDefault="00804C01" w:rsidP="00B810E9">
                  <w:pPr>
                    <w:tabs>
                      <w:tab w:val="left" w:pos="36"/>
                      <w:tab w:val="left" w:pos="178"/>
                    </w:tabs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толерантного ставлення до людей, що живуть з ВІЛ,</w:t>
                  </w:r>
                </w:p>
                <w:p w:rsidR="00804C01" w:rsidRPr="004A2C8B" w:rsidRDefault="00804C01" w:rsidP="00B810E9">
                  <w:pPr>
                    <w:numPr>
                      <w:ilvl w:val="0"/>
                      <w:numId w:val="1"/>
                    </w:numPr>
                    <w:tabs>
                      <w:tab w:val="left" w:pos="36"/>
                      <w:tab w:val="left" w:pos="178"/>
                    </w:tabs>
                    <w:ind w:left="36" w:hanging="249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Причини та наслідки стигматизації людей, які живуть з ВІЛ в медичних закладах,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- Результати дослідження «Індекс стигми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ЛЖВ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»,   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Етичні принципи взаємодії з ВІЛ-позитивною</w:t>
                  </w:r>
                </w:p>
                <w:p w:rsidR="00804C01" w:rsidRPr="004A2C8B" w:rsidRDefault="00804C01" w:rsidP="00B810E9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людиною в   умовах </w:t>
                  </w:r>
                  <w:proofErr w:type="spellStart"/>
                  <w:r w:rsidRPr="004A2C8B">
                    <w:rPr>
                      <w:sz w:val="18"/>
                      <w:szCs w:val="18"/>
                      <w:lang w:val="uk-UA"/>
                    </w:rPr>
                    <w:t>ЗОЗ</w:t>
                  </w:r>
                  <w:proofErr w:type="spellEnd"/>
                  <w:r w:rsidRPr="004A2C8B">
                    <w:rPr>
                      <w:sz w:val="18"/>
                      <w:szCs w:val="18"/>
                      <w:lang w:val="uk-UA"/>
                    </w:rPr>
                    <w:t>.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04C01" w:rsidRPr="004A2C8B" w:rsidRDefault="00804C01" w:rsidP="00B810E9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411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4C01" w:rsidRPr="004A2C8B" w:rsidRDefault="00804C01" w:rsidP="00B810E9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4A2C8B">
                    <w:rPr>
                      <w:b/>
                      <w:bCs/>
                      <w:sz w:val="18"/>
                      <w:szCs w:val="18"/>
                      <w:lang w:val="uk-UA"/>
                    </w:rPr>
                    <w:t>Інтерактивна вправа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 «Защіпки»</w:t>
                  </w:r>
                  <w:r w:rsidRPr="004A2C8B"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  <w:t>/визначення стигми та  дискримінації в суспільстві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04C01" w:rsidRPr="004A2C8B" w:rsidRDefault="00804C01" w:rsidP="00B810E9">
                  <w:pPr>
                    <w:spacing w:after="120"/>
                    <w:rPr>
                      <w:bCs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1536"/>
              </w:trPr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4C01" w:rsidRPr="004A2C8B" w:rsidRDefault="00804C01" w:rsidP="00B810E9">
                  <w:pPr>
                    <w:spacing w:after="180"/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4C01" w:rsidRPr="004A2C8B" w:rsidRDefault="00804C01" w:rsidP="00B810E9">
                  <w:pPr>
                    <w:pStyle w:val="a3"/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imes New Roman" w:hAnsi="Times New Roman"/>
                      <w:sz w:val="18"/>
                      <w:szCs w:val="18"/>
                      <w:shd w:val="clear" w:color="auto" w:fill="FFFFFF"/>
                    </w:rPr>
                  </w:pPr>
                  <w:r w:rsidRPr="004A2C8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shd w:val="clear" w:color="auto" w:fill="FFFFFF"/>
                    </w:rPr>
                    <w:t>Презентація</w:t>
                  </w:r>
                  <w:r w:rsidRPr="004A2C8B">
                    <w:rPr>
                      <w:rFonts w:ascii="Times New Roman" w:hAnsi="Times New Roman"/>
                      <w:sz w:val="18"/>
                      <w:szCs w:val="18"/>
                      <w:shd w:val="clear" w:color="auto" w:fill="FFFFFF"/>
                    </w:rPr>
                    <w:t>:</w:t>
                  </w:r>
                  <w:r w:rsidRPr="004A2C8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4A2C8B">
                    <w:rPr>
                      <w:rFonts w:ascii="Times New Roman" w:hAnsi="Times New Roman"/>
                      <w:sz w:val="18"/>
                      <w:szCs w:val="18"/>
                      <w:shd w:val="clear" w:color="auto" w:fill="FFFFFF"/>
                    </w:rPr>
                    <w:t>Правові аспекти  медичного супроводу ВІЛ-позитивних пацієнтів:</w:t>
                  </w:r>
                </w:p>
                <w:p w:rsidR="00804C01" w:rsidRPr="004A2C8B" w:rsidRDefault="00804C01" w:rsidP="00B810E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- </w:t>
                  </w:r>
                  <w:r w:rsidRPr="004A2C8B">
                    <w:rPr>
                      <w:sz w:val="18"/>
                      <w:szCs w:val="18"/>
                      <w:lang w:val="uk-UA"/>
                    </w:rPr>
                    <w:t xml:space="preserve">Державна політика  щодо медичної допомоги і соціального захисту людей з ВІЛ-інфекцією,        </w:t>
                  </w:r>
                </w:p>
                <w:p w:rsidR="00804C01" w:rsidRPr="004A2C8B" w:rsidRDefault="00804C01" w:rsidP="00B810E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Права та обов’язки медичних працівників та ВІЛ-інфікованих пацієнтів,</w:t>
                  </w:r>
                </w:p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sz w:val="18"/>
                      <w:szCs w:val="18"/>
                      <w:lang w:val="uk-UA"/>
                    </w:rPr>
                    <w:t>-  Проблемні питання захисту прав жінок з ВІЛ.</w:t>
                  </w:r>
                </w:p>
              </w:tc>
              <w:tc>
                <w:tcPr>
                  <w:tcW w:w="27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highlight w:val="lightGray"/>
                      <w:lang w:val="uk-UA"/>
                    </w:rPr>
                  </w:pPr>
                </w:p>
              </w:tc>
            </w:tr>
            <w:tr w:rsidR="00804C01" w:rsidRPr="004A2C8B" w:rsidTr="00B810E9">
              <w:trPr>
                <w:trHeight w:val="28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4A2C8B">
                    <w:rPr>
                      <w:bCs/>
                      <w:sz w:val="18"/>
                      <w:szCs w:val="18"/>
                      <w:lang w:val="uk-UA"/>
                    </w:rPr>
                    <w:t>17.00 – 18.00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04C01" w:rsidRPr="004A2C8B" w:rsidRDefault="00804C01" w:rsidP="00B810E9">
                  <w:pPr>
                    <w:pStyle w:val="a3"/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4A2C8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Підсумкове тестування учасників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04C01" w:rsidRPr="004A2C8B" w:rsidRDefault="00804C01" w:rsidP="00B810E9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:rsidR="00804C01" w:rsidRPr="00BC2857" w:rsidRDefault="00804C01" w:rsidP="00B810E9">
            <w:pPr>
              <w:rPr>
                <w:sz w:val="18"/>
                <w:szCs w:val="18"/>
                <w:lang w:val="uk-UA"/>
              </w:rPr>
            </w:pPr>
          </w:p>
        </w:tc>
      </w:tr>
      <w:tr w:rsidR="00804C01" w:rsidRPr="007165CE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ind w:left="0" w:right="-106"/>
              <w:rPr>
                <w:rFonts w:ascii="Times New Roman" w:hAnsi="Times New Roman"/>
                <w:sz w:val="24"/>
                <w:szCs w:val="24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lastRenderedPageBreak/>
              <w:t>15. Опис вимог рівня знань, володіння темою, навичок, досвіду учасників до моменту реєстрації на даний захід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sz w:val="18"/>
                <w:szCs w:val="18"/>
              </w:rPr>
              <w:t>(за потреби)</w:t>
            </w:r>
          </w:p>
        </w:tc>
        <w:tc>
          <w:tcPr>
            <w:tcW w:w="8789" w:type="dxa"/>
          </w:tcPr>
          <w:p w:rsidR="00804C01" w:rsidRPr="002A602F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0C2710"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804C01" w:rsidRPr="007165CE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ind w:left="0" w:right="-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C8B">
              <w:rPr>
                <w:rFonts w:ascii="Times New Roman" w:hAnsi="Times New Roman"/>
                <w:sz w:val="20"/>
                <w:szCs w:val="20"/>
              </w:rPr>
              <w:t>16.Технічна</w:t>
            </w:r>
            <w:proofErr w:type="spellEnd"/>
            <w:r w:rsidRPr="004A2C8B">
              <w:rPr>
                <w:rFonts w:ascii="Times New Roman" w:hAnsi="Times New Roman"/>
                <w:sz w:val="20"/>
                <w:szCs w:val="20"/>
              </w:rPr>
              <w:t xml:space="preserve"> підтримка (так/ні?).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i/>
                <w:iCs/>
                <w:sz w:val="16"/>
                <w:szCs w:val="16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8789" w:type="dxa"/>
          </w:tcPr>
          <w:p w:rsidR="00804C01" w:rsidRPr="002A602F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ні</w:t>
            </w:r>
          </w:p>
        </w:tc>
      </w:tr>
      <w:tr w:rsidR="00804C01" w:rsidRPr="00CE1075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ind w:left="33" w:right="-106"/>
              <w:rPr>
                <w:rFonts w:ascii="Times New Roman" w:hAnsi="Times New Roman"/>
                <w:sz w:val="20"/>
                <w:szCs w:val="20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17. Методи оцінювання набутих знань</w:t>
            </w:r>
          </w:p>
        </w:tc>
        <w:tc>
          <w:tcPr>
            <w:tcW w:w="8789" w:type="dxa"/>
          </w:tcPr>
          <w:p w:rsidR="00804C01" w:rsidRPr="002A602F" w:rsidRDefault="00804C01" w:rsidP="00B810E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тестування</w:t>
            </w:r>
          </w:p>
        </w:tc>
      </w:tr>
      <w:tr w:rsidR="00804C01" w:rsidRPr="006F37C2" w:rsidTr="00B810E9">
        <w:tc>
          <w:tcPr>
            <w:tcW w:w="2268" w:type="dxa"/>
          </w:tcPr>
          <w:p w:rsidR="00804C01" w:rsidRPr="004A2C8B" w:rsidRDefault="00804C01" w:rsidP="00B810E9">
            <w:pPr>
              <w:pStyle w:val="a3"/>
              <w:ind w:left="33" w:right="-106"/>
              <w:rPr>
                <w:rFonts w:ascii="Times New Roman" w:hAnsi="Times New Roman"/>
                <w:sz w:val="24"/>
                <w:szCs w:val="24"/>
              </w:rPr>
            </w:pPr>
            <w:r w:rsidRPr="004A2C8B">
              <w:rPr>
                <w:rFonts w:ascii="Times New Roman" w:hAnsi="Times New Roman"/>
                <w:sz w:val="20"/>
                <w:szCs w:val="20"/>
              </w:rPr>
              <w:t>18. Код заходу БПР</w:t>
            </w:r>
            <w:r w:rsidRPr="004A2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(</w:t>
            </w:r>
            <w:r w:rsidRPr="004A2C8B">
              <w:rPr>
                <w:rFonts w:ascii="Times New Roman" w:hAnsi="Times New Roman"/>
                <w:i/>
                <w:iCs/>
                <w:sz w:val="16"/>
                <w:szCs w:val="16"/>
              </w:rPr>
              <w:t>Реєстраційний номер заходу БПР вноситься після присвоєння Адміністратором</w:t>
            </w:r>
            <w:r w:rsidRPr="004A2C8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789" w:type="dxa"/>
          </w:tcPr>
          <w:p w:rsidR="00804C01" w:rsidRPr="00CE1075" w:rsidRDefault="00804C01" w:rsidP="00B810E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804C01" w:rsidRDefault="00804C01" w:rsidP="00804C01"/>
    <w:p w:rsidR="00804C01" w:rsidRPr="004A2C8B" w:rsidRDefault="00804C01" w:rsidP="00804C01">
      <w:pPr>
        <w:rPr>
          <w:sz w:val="18"/>
          <w:szCs w:val="18"/>
        </w:rPr>
      </w:pPr>
    </w:p>
    <w:p w:rsidR="00804C01" w:rsidRPr="004A2C8B" w:rsidRDefault="00804C01" w:rsidP="00804C01">
      <w:pPr>
        <w:rPr>
          <w:sz w:val="18"/>
          <w:szCs w:val="18"/>
        </w:rPr>
      </w:pPr>
    </w:p>
    <w:p w:rsidR="00804C01" w:rsidRDefault="00804C01" w:rsidP="00804C01"/>
    <w:p w:rsidR="00DA218D" w:rsidRDefault="00DA218D"/>
    <w:sectPr w:rsidR="00DA218D" w:rsidSect="006635D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616"/>
    <w:multiLevelType w:val="hybridMultilevel"/>
    <w:tmpl w:val="0FF447A8"/>
    <w:lvl w:ilvl="0" w:tplc="CA129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4C01"/>
    <w:rsid w:val="000E3111"/>
    <w:rsid w:val="002E6661"/>
    <w:rsid w:val="00310F71"/>
    <w:rsid w:val="003A6B5C"/>
    <w:rsid w:val="005F7314"/>
    <w:rsid w:val="00804C01"/>
    <w:rsid w:val="00A02DB4"/>
    <w:rsid w:val="00B60B31"/>
    <w:rsid w:val="00DA218D"/>
    <w:rsid w:val="00DB58C7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"/>
    <w:basedOn w:val="a"/>
    <w:link w:val="a4"/>
    <w:uiPriority w:val="34"/>
    <w:qFormat/>
    <w:rsid w:val="00804C0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customStyle="1" w:styleId="a4">
    <w:name w:val="Абзац списка Знак"/>
    <w:aliases w:val="название табл/рис Знак"/>
    <w:link w:val="a3"/>
    <w:uiPriority w:val="34"/>
    <w:locked/>
    <w:rsid w:val="00804C01"/>
    <w:rPr>
      <w:rFonts w:ascii="Calibri" w:eastAsia="Times New Roman" w:hAnsi="Calibri" w:cs="Times New Roman"/>
      <w:lang w:val="uk-UA"/>
    </w:rPr>
  </w:style>
  <w:style w:type="character" w:styleId="a5">
    <w:name w:val="Emphasis"/>
    <w:uiPriority w:val="20"/>
    <w:qFormat/>
    <w:rsid w:val="00804C01"/>
    <w:rPr>
      <w:i/>
      <w:iCs/>
    </w:rPr>
  </w:style>
  <w:style w:type="table" w:styleId="a6">
    <w:name w:val="Table Grid"/>
    <w:basedOn w:val="a1"/>
    <w:uiPriority w:val="39"/>
    <w:rsid w:val="00804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2025-03-12T06:32:00Z</dcterms:created>
  <dcterms:modified xsi:type="dcterms:W3CDTF">2025-03-12T06:53:00Z</dcterms:modified>
</cp:coreProperties>
</file>