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295" w:rsidRPr="00620295" w:rsidRDefault="004930E7" w:rsidP="00A21D4D">
      <w:pPr>
        <w:jc w:val="center"/>
        <w:rPr>
          <w:rFonts w:ascii="Times New Roman" w:hAnsi="Times New Roman"/>
          <w:b/>
          <w:sz w:val="48"/>
          <w:szCs w:val="48"/>
          <w:lang w:val="uk-UA"/>
        </w:rPr>
      </w:pPr>
      <w:r w:rsidRPr="00620295">
        <w:rPr>
          <w:rFonts w:ascii="Times New Roman" w:hAnsi="Times New Roman"/>
          <w:b/>
          <w:sz w:val="48"/>
          <w:szCs w:val="48"/>
          <w:lang w:val="uk-UA"/>
        </w:rPr>
        <w:t xml:space="preserve">Технічне </w:t>
      </w:r>
      <w:r w:rsidR="0050014B" w:rsidRPr="00620295">
        <w:rPr>
          <w:rFonts w:ascii="Times New Roman" w:hAnsi="Times New Roman"/>
          <w:b/>
          <w:sz w:val="48"/>
          <w:szCs w:val="48"/>
          <w:lang w:val="uk-UA"/>
        </w:rPr>
        <w:t xml:space="preserve">завдання </w:t>
      </w:r>
    </w:p>
    <w:p w:rsidR="00B7052F" w:rsidRPr="00620295" w:rsidRDefault="00B7052F" w:rsidP="006B6DB8">
      <w:pPr>
        <w:ind w:hanging="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20295">
        <w:rPr>
          <w:b/>
          <w:bCs/>
          <w:sz w:val="28"/>
          <w:szCs w:val="28"/>
          <w:lang w:val="uk-UA"/>
        </w:rPr>
        <w:t xml:space="preserve">код </w:t>
      </w:r>
      <w:proofErr w:type="spellStart"/>
      <w:r w:rsidRPr="00620295">
        <w:rPr>
          <w:rFonts w:ascii="Times New Roman" w:hAnsi="Times New Roman"/>
          <w:b/>
          <w:bCs/>
          <w:sz w:val="28"/>
          <w:szCs w:val="28"/>
          <w:lang w:val="uk-UA"/>
        </w:rPr>
        <w:t>ДК</w:t>
      </w:r>
      <w:proofErr w:type="spellEnd"/>
      <w:r w:rsidRPr="00620295">
        <w:rPr>
          <w:rFonts w:ascii="Times New Roman" w:hAnsi="Times New Roman"/>
          <w:b/>
          <w:bCs/>
          <w:sz w:val="28"/>
          <w:szCs w:val="28"/>
          <w:lang w:val="uk-UA"/>
        </w:rPr>
        <w:t xml:space="preserve"> 021:2015 – </w:t>
      </w:r>
      <w:r w:rsidRPr="00620295">
        <w:rPr>
          <w:rFonts w:ascii="Times New Roman" w:hAnsi="Times New Roman"/>
          <w:b/>
          <w:sz w:val="28"/>
          <w:szCs w:val="28"/>
          <w:lang w:val="uk-UA"/>
        </w:rPr>
        <w:t>50420000-1 послуги з ремонту і технічного обслуговування медичного та хірургічного обладнання</w:t>
      </w:r>
      <w:r w:rsidRPr="00620295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6B6DB8">
        <w:rPr>
          <w:rFonts w:ascii="Times New Roman" w:hAnsi="Times New Roman"/>
          <w:b/>
          <w:color w:val="000000"/>
          <w:sz w:val="28"/>
          <w:szCs w:val="28"/>
          <w:lang w:val="uk-UA"/>
        </w:rPr>
        <w:t>(</w:t>
      </w:r>
      <w:r w:rsidR="006B6DB8" w:rsidRPr="006B6DB8">
        <w:rPr>
          <w:rFonts w:ascii="Times New Roman" w:hAnsi="Times New Roman"/>
          <w:b/>
          <w:sz w:val="28"/>
          <w:szCs w:val="28"/>
          <w:lang w:val="uk-UA"/>
        </w:rPr>
        <w:t>послуг з поточного ремонту та</w:t>
      </w:r>
      <w:r w:rsidR="006B6DB8" w:rsidRPr="006B6DB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6DB8" w:rsidRPr="006B6DB8">
        <w:rPr>
          <w:rFonts w:ascii="Times New Roman" w:hAnsi="Times New Roman"/>
          <w:b/>
          <w:sz w:val="28"/>
          <w:szCs w:val="28"/>
          <w:lang w:val="uk-UA"/>
        </w:rPr>
        <w:t xml:space="preserve">технічного обслуговування апарату УЗД </w:t>
      </w:r>
      <w:proofErr w:type="spellStart"/>
      <w:r w:rsidR="006B6DB8" w:rsidRPr="006B6DB8">
        <w:rPr>
          <w:rFonts w:ascii="Times New Roman" w:hAnsi="Times New Roman"/>
          <w:b/>
          <w:sz w:val="28"/>
          <w:szCs w:val="28"/>
        </w:rPr>
        <w:t>Philips</w:t>
      </w:r>
      <w:proofErr w:type="spellEnd"/>
      <w:r w:rsidR="006B6DB8" w:rsidRPr="006B6DB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B6DB8" w:rsidRPr="006B6DB8">
        <w:rPr>
          <w:rFonts w:ascii="Times New Roman" w:hAnsi="Times New Roman"/>
          <w:b/>
          <w:sz w:val="28"/>
          <w:szCs w:val="28"/>
        </w:rPr>
        <w:t>HD</w:t>
      </w:r>
      <w:r w:rsidR="006B6DB8" w:rsidRPr="006B6DB8">
        <w:rPr>
          <w:rFonts w:ascii="Times New Roman" w:hAnsi="Times New Roman"/>
          <w:b/>
          <w:sz w:val="28"/>
          <w:szCs w:val="28"/>
          <w:lang w:val="uk-UA"/>
        </w:rPr>
        <w:t xml:space="preserve"> 11 </w:t>
      </w:r>
      <w:r w:rsidR="006B6DB8" w:rsidRPr="006B6DB8">
        <w:rPr>
          <w:rFonts w:ascii="Times New Roman" w:hAnsi="Times New Roman"/>
          <w:b/>
          <w:sz w:val="28"/>
          <w:szCs w:val="28"/>
        </w:rPr>
        <w:t>XE</w:t>
      </w:r>
      <w:r w:rsidR="006B6DB8" w:rsidRPr="006B6DB8">
        <w:rPr>
          <w:rFonts w:ascii="Times New Roman" w:hAnsi="Times New Roman"/>
          <w:b/>
          <w:color w:val="000000"/>
          <w:sz w:val="28"/>
          <w:szCs w:val="28"/>
          <w:lang w:val="uk-UA"/>
        </w:rPr>
        <w:t>)</w:t>
      </w:r>
    </w:p>
    <w:p w:rsidR="00B7052F" w:rsidRPr="00B7052F" w:rsidRDefault="00B7052F" w:rsidP="00B7052F">
      <w:pPr>
        <w:pStyle w:val="a3"/>
        <w:numPr>
          <w:ilvl w:val="0"/>
          <w:numId w:val="4"/>
        </w:numPr>
        <w:jc w:val="center"/>
        <w:rPr>
          <w:rFonts w:ascii="Times New Roman" w:hAnsi="Times New Roman"/>
          <w:b/>
          <w:sz w:val="28"/>
          <w:szCs w:val="28"/>
        </w:rPr>
      </w:pPr>
      <w:r w:rsidRPr="00B7052F">
        <w:rPr>
          <w:rFonts w:ascii="Times New Roman" w:hAnsi="Times New Roman"/>
          <w:b/>
        </w:rPr>
        <w:t>Місце надання послуг</w:t>
      </w:r>
      <w:r w:rsidRPr="00B7052F">
        <w:rPr>
          <w:rFonts w:ascii="Times New Roman" w:hAnsi="Times New Roman"/>
        </w:rPr>
        <w:t xml:space="preserve">:  </w:t>
      </w:r>
      <w:proofErr w:type="spellStart"/>
      <w:r w:rsidRPr="00B7052F">
        <w:rPr>
          <w:rFonts w:ascii="Times New Roman" w:hAnsi="Times New Roman"/>
        </w:rPr>
        <w:t>м.Київ</w:t>
      </w:r>
      <w:proofErr w:type="spellEnd"/>
      <w:r w:rsidRPr="00B7052F">
        <w:rPr>
          <w:rFonts w:ascii="Times New Roman" w:hAnsi="Times New Roman"/>
        </w:rPr>
        <w:t>, вул. В.Чорновола, 28/1, НДСЛ "Охматдит" МОЗ України</w:t>
      </w:r>
      <w:r>
        <w:rPr>
          <w:rFonts w:ascii="Times New Roman" w:hAnsi="Times New Roman"/>
        </w:rPr>
        <w:t>.</w:t>
      </w:r>
    </w:p>
    <w:p w:rsidR="00B7052F" w:rsidRPr="00B7052F" w:rsidRDefault="00B7052F" w:rsidP="00B7052F">
      <w:pPr>
        <w:pStyle w:val="a3"/>
        <w:rPr>
          <w:rFonts w:ascii="Times New Roman" w:hAnsi="Times New Roman"/>
          <w:b/>
          <w:sz w:val="28"/>
          <w:szCs w:val="28"/>
        </w:rPr>
      </w:pPr>
    </w:p>
    <w:p w:rsidR="004930E7" w:rsidRDefault="00A21D4D" w:rsidP="00B7052F">
      <w:pPr>
        <w:pStyle w:val="a3"/>
        <w:numPr>
          <w:ilvl w:val="0"/>
          <w:numId w:val="4"/>
        </w:numPr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proofErr w:type="spellStart"/>
      <w:r w:rsidRPr="00B7052F">
        <w:rPr>
          <w:rFonts w:ascii="Times New Roman" w:hAnsi="Times New Roman"/>
          <w:b/>
          <w:sz w:val="28"/>
          <w:szCs w:val="28"/>
          <w:lang w:val="ru-RU" w:eastAsia="ar-SA"/>
        </w:rPr>
        <w:t>Перелік</w:t>
      </w:r>
      <w:proofErr w:type="spellEnd"/>
      <w:r w:rsidRPr="00B7052F">
        <w:rPr>
          <w:rFonts w:ascii="Times New Roman" w:hAnsi="Times New Roman"/>
          <w:b/>
          <w:sz w:val="28"/>
          <w:szCs w:val="28"/>
          <w:lang w:val="ru-RU" w:eastAsia="ar-SA"/>
        </w:rPr>
        <w:t xml:space="preserve"> </w:t>
      </w:r>
      <w:proofErr w:type="spellStart"/>
      <w:r w:rsidRPr="00B7052F">
        <w:rPr>
          <w:rFonts w:ascii="Times New Roman" w:hAnsi="Times New Roman"/>
          <w:b/>
          <w:sz w:val="28"/>
          <w:szCs w:val="28"/>
          <w:lang w:val="ru-RU" w:eastAsia="ar-SA"/>
        </w:rPr>
        <w:t>робіт</w:t>
      </w:r>
      <w:proofErr w:type="spellEnd"/>
      <w:r w:rsidRPr="00B7052F">
        <w:rPr>
          <w:rFonts w:ascii="Times New Roman" w:hAnsi="Times New Roman"/>
          <w:b/>
          <w:sz w:val="28"/>
          <w:szCs w:val="28"/>
          <w:lang w:val="ru-RU" w:eastAsia="ar-SA"/>
        </w:rPr>
        <w:t xml:space="preserve"> </w:t>
      </w:r>
      <w:r w:rsidRPr="00B7052F">
        <w:rPr>
          <w:rFonts w:ascii="Times New Roman" w:hAnsi="Times New Roman"/>
          <w:b/>
          <w:sz w:val="28"/>
          <w:szCs w:val="28"/>
        </w:rPr>
        <w:t xml:space="preserve">апарату УЗД </w:t>
      </w:r>
      <w:proofErr w:type="spellStart"/>
      <w:r w:rsidRPr="00B7052F">
        <w:rPr>
          <w:rFonts w:ascii="Times New Roman" w:hAnsi="Times New Roman"/>
          <w:b/>
          <w:sz w:val="28"/>
          <w:szCs w:val="28"/>
        </w:rPr>
        <w:t>Philips</w:t>
      </w:r>
      <w:proofErr w:type="spellEnd"/>
      <w:r w:rsidRPr="00B7052F">
        <w:rPr>
          <w:rFonts w:ascii="Times New Roman" w:hAnsi="Times New Roman"/>
          <w:b/>
          <w:sz w:val="28"/>
          <w:szCs w:val="28"/>
        </w:rPr>
        <w:t xml:space="preserve"> HD 11 XE</w:t>
      </w:r>
      <w:r w:rsidRPr="00B7052F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proofErr w:type="spellStart"/>
      <w:proofErr w:type="gramStart"/>
      <w:r w:rsidRPr="00B7052F">
        <w:rPr>
          <w:rFonts w:ascii="Times New Roman" w:hAnsi="Times New Roman"/>
          <w:b/>
          <w:sz w:val="28"/>
          <w:szCs w:val="28"/>
          <w:lang w:val="ru-RU" w:eastAsia="ar-SA"/>
        </w:rPr>
        <w:t>включає</w:t>
      </w:r>
      <w:proofErr w:type="spellEnd"/>
      <w:r w:rsidRPr="00B7052F">
        <w:rPr>
          <w:rFonts w:ascii="Times New Roman" w:hAnsi="Times New Roman"/>
          <w:b/>
          <w:sz w:val="28"/>
          <w:szCs w:val="28"/>
        </w:rPr>
        <w:t xml:space="preserve"> </w:t>
      </w:r>
      <w:r w:rsidR="004930E7" w:rsidRPr="00B7052F">
        <w:rPr>
          <w:rFonts w:ascii="Times New Roman" w:hAnsi="Times New Roman"/>
          <w:b/>
          <w:sz w:val="28"/>
          <w:szCs w:val="28"/>
          <w:lang w:eastAsia="ar-SA"/>
        </w:rPr>
        <w:t>в</w:t>
      </w:r>
      <w:proofErr w:type="gramEnd"/>
      <w:r w:rsidR="004930E7" w:rsidRPr="00B7052F">
        <w:rPr>
          <w:rFonts w:ascii="Times New Roman" w:hAnsi="Times New Roman"/>
          <w:b/>
          <w:sz w:val="28"/>
          <w:szCs w:val="28"/>
          <w:lang w:eastAsia="ar-SA"/>
        </w:rPr>
        <w:t xml:space="preserve"> себе:</w:t>
      </w:r>
    </w:p>
    <w:tbl>
      <w:tblPr>
        <w:tblW w:w="94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5528"/>
        <w:gridCol w:w="2226"/>
        <w:gridCol w:w="1167"/>
      </w:tblGrid>
      <w:tr w:rsidR="00213545" w:rsidRPr="00213545" w:rsidTr="00213545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213545" w:rsidRPr="00213545" w:rsidRDefault="00213545" w:rsidP="00E74C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3545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213545" w:rsidRPr="00213545" w:rsidRDefault="00213545" w:rsidP="00E74C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13545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proofErr w:type="spellEnd"/>
            <w:r w:rsidRPr="00213545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proofErr w:type="gramStart"/>
            <w:r w:rsidRPr="00213545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5528" w:type="dxa"/>
            <w:shd w:val="clear" w:color="auto" w:fill="auto"/>
            <w:vAlign w:val="center"/>
          </w:tcPr>
          <w:p w:rsidR="00213545" w:rsidRPr="00213545" w:rsidRDefault="00213545" w:rsidP="00E74C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13545">
              <w:rPr>
                <w:rFonts w:ascii="Times New Roman" w:hAnsi="Times New Roman"/>
                <w:b/>
                <w:sz w:val="20"/>
                <w:szCs w:val="20"/>
              </w:rPr>
              <w:t>Найменування</w:t>
            </w:r>
            <w:proofErr w:type="spellEnd"/>
            <w:r w:rsidRPr="0021354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13545">
              <w:rPr>
                <w:rFonts w:ascii="Times New Roman" w:hAnsi="Times New Roman"/>
                <w:b/>
                <w:sz w:val="20"/>
                <w:szCs w:val="20"/>
              </w:rPr>
              <w:t>обладнання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:rsidR="00213545" w:rsidRPr="00213545" w:rsidRDefault="00213545" w:rsidP="00E74C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13545">
              <w:rPr>
                <w:rFonts w:ascii="Times New Roman" w:hAnsi="Times New Roman"/>
                <w:b/>
                <w:sz w:val="20"/>
                <w:szCs w:val="20"/>
              </w:rPr>
              <w:t>Серійний</w:t>
            </w:r>
            <w:proofErr w:type="spellEnd"/>
            <w:r w:rsidRPr="00213545">
              <w:rPr>
                <w:rFonts w:ascii="Times New Roman" w:hAnsi="Times New Roman"/>
                <w:b/>
                <w:sz w:val="20"/>
                <w:szCs w:val="20"/>
              </w:rPr>
              <w:t xml:space="preserve"> номер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213545" w:rsidRPr="00213545" w:rsidRDefault="00213545" w:rsidP="00E74C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13545">
              <w:rPr>
                <w:rFonts w:ascii="Times New Roman" w:hAnsi="Times New Roman"/>
                <w:b/>
                <w:sz w:val="20"/>
                <w:szCs w:val="20"/>
              </w:rPr>
              <w:t>Кількість</w:t>
            </w:r>
            <w:proofErr w:type="spellEnd"/>
            <w:r w:rsidRPr="00213545">
              <w:rPr>
                <w:rFonts w:ascii="Times New Roman" w:hAnsi="Times New Roman"/>
                <w:b/>
                <w:sz w:val="20"/>
                <w:szCs w:val="20"/>
              </w:rPr>
              <w:t xml:space="preserve"> шт.</w:t>
            </w:r>
          </w:p>
        </w:tc>
      </w:tr>
      <w:tr w:rsidR="00213545" w:rsidRPr="00213545" w:rsidTr="00213545">
        <w:trPr>
          <w:trHeight w:val="682"/>
        </w:trPr>
        <w:tc>
          <w:tcPr>
            <w:tcW w:w="568" w:type="dxa"/>
            <w:shd w:val="clear" w:color="auto" w:fill="auto"/>
            <w:vAlign w:val="center"/>
          </w:tcPr>
          <w:p w:rsidR="00213545" w:rsidRPr="00213545" w:rsidRDefault="00213545" w:rsidP="00E74C9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1354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213545" w:rsidRPr="00213545" w:rsidRDefault="00213545" w:rsidP="00E74C96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1354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А</w:t>
            </w:r>
            <w:proofErr w:type="spellStart"/>
            <w:r w:rsidRPr="0021354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парату</w:t>
            </w:r>
            <w:proofErr w:type="spellEnd"/>
            <w:r w:rsidRPr="0021354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УЗД </w:t>
            </w:r>
            <w:proofErr w:type="spellStart"/>
            <w:r w:rsidRPr="0021354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Philips</w:t>
            </w:r>
            <w:proofErr w:type="spellEnd"/>
            <w:r w:rsidRPr="0021354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HD 11 XE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13545" w:rsidRPr="00213545" w:rsidRDefault="00213545" w:rsidP="00E74C96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213545">
              <w:rPr>
                <w:rFonts w:ascii="Times New Roman" w:hAnsi="Times New Roman"/>
                <w:b/>
              </w:rPr>
              <w:t>серійний</w:t>
            </w:r>
            <w:proofErr w:type="spellEnd"/>
            <w:r w:rsidRPr="00213545">
              <w:rPr>
                <w:rFonts w:ascii="Times New Roman" w:hAnsi="Times New Roman"/>
                <w:b/>
              </w:rPr>
              <w:t xml:space="preserve"> номер </w:t>
            </w:r>
          </w:p>
          <w:p w:rsidR="00213545" w:rsidRPr="00213545" w:rsidRDefault="00213545" w:rsidP="00E74C96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USN11077119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213545" w:rsidRPr="00213545" w:rsidRDefault="00213545" w:rsidP="00E74C9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3545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</w:tr>
    </w:tbl>
    <w:p w:rsidR="00213545" w:rsidRDefault="00213545" w:rsidP="00213545">
      <w:pPr>
        <w:pStyle w:val="Standard"/>
        <w:jc w:val="center"/>
        <w:rPr>
          <w:b/>
          <w:bCs/>
          <w:lang w:val="uk-UA"/>
        </w:rPr>
      </w:pPr>
    </w:p>
    <w:tbl>
      <w:tblPr>
        <w:tblW w:w="9356" w:type="dxa"/>
        <w:tblInd w:w="108" w:type="dxa"/>
        <w:tblLayout w:type="fixed"/>
        <w:tblLook w:val="04A0"/>
      </w:tblPr>
      <w:tblGrid>
        <w:gridCol w:w="852"/>
        <w:gridCol w:w="5952"/>
        <w:gridCol w:w="1276"/>
        <w:gridCol w:w="1276"/>
      </w:tblGrid>
      <w:tr w:rsidR="00A21D4D" w:rsidRPr="00A6607C" w:rsidTr="00213545">
        <w:trPr>
          <w:trHeight w:val="22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D4D" w:rsidRPr="00706692" w:rsidRDefault="00A21D4D" w:rsidP="004243C9">
            <w:pPr>
              <w:tabs>
                <w:tab w:val="left" w:pos="9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706692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№ п/п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D4D" w:rsidRPr="00706692" w:rsidRDefault="00A21D4D" w:rsidP="004243C9">
            <w:pPr>
              <w:tabs>
                <w:tab w:val="left" w:pos="9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Найменування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D4D" w:rsidRPr="00706692" w:rsidRDefault="00A21D4D" w:rsidP="004243C9">
            <w:pPr>
              <w:tabs>
                <w:tab w:val="left" w:pos="9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Одиниця виміру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1D4D" w:rsidRPr="00706692" w:rsidRDefault="00A21D4D" w:rsidP="004243C9">
            <w:pPr>
              <w:tabs>
                <w:tab w:val="left" w:pos="9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Кількість</w:t>
            </w:r>
          </w:p>
        </w:tc>
      </w:tr>
      <w:tr w:rsidR="00A21D4D" w:rsidRPr="00A6607C" w:rsidTr="00213545">
        <w:trPr>
          <w:trHeight w:val="22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D4D" w:rsidRPr="0050014B" w:rsidRDefault="00A21D4D" w:rsidP="00A21D4D">
            <w:pPr>
              <w:tabs>
                <w:tab w:val="left" w:pos="9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21D4D" w:rsidRPr="00900F3F" w:rsidRDefault="00A21D4D" w:rsidP="00A21D4D">
            <w:pPr>
              <w:spacing w:after="0"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1D4D" w:rsidRPr="00E77D0F" w:rsidRDefault="00A21D4D" w:rsidP="00A21D4D">
            <w:pPr>
              <w:tabs>
                <w:tab w:val="left" w:pos="9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1D4D" w:rsidRPr="00E77D0F" w:rsidRDefault="00A21D4D" w:rsidP="00A21D4D">
            <w:pPr>
              <w:tabs>
                <w:tab w:val="left" w:pos="9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4</w:t>
            </w:r>
          </w:p>
        </w:tc>
      </w:tr>
      <w:tr w:rsidR="00A21D4D" w:rsidRPr="00A21D4D" w:rsidTr="00213545">
        <w:trPr>
          <w:trHeight w:val="44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D4D" w:rsidRPr="00900F3F" w:rsidRDefault="00A21D4D" w:rsidP="00A21D4D">
            <w:pPr>
              <w:tabs>
                <w:tab w:val="left" w:pos="9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1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D4D" w:rsidRPr="00A21D4D" w:rsidRDefault="00A21D4D" w:rsidP="00E77D0F">
            <w:pPr>
              <w:tabs>
                <w:tab w:val="left" w:pos="916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Розбирання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–збирання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системи ультразвукової діагностичної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Philips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HD 11XE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1D4D" w:rsidRPr="00A21D4D" w:rsidRDefault="00A21D4D" w:rsidP="00E77D0F">
            <w:pPr>
              <w:tabs>
                <w:tab w:val="left" w:pos="916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послуга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1D4D" w:rsidRPr="00A21D4D" w:rsidRDefault="00A21D4D" w:rsidP="00B7052F">
            <w:pPr>
              <w:tabs>
                <w:tab w:val="left" w:pos="9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2</w:t>
            </w:r>
          </w:p>
        </w:tc>
      </w:tr>
      <w:tr w:rsidR="00A21D4D" w:rsidRPr="00A21D4D" w:rsidTr="00213545">
        <w:trPr>
          <w:trHeight w:val="22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D4D" w:rsidRPr="00900F3F" w:rsidRDefault="00A21D4D" w:rsidP="00A21D4D">
            <w:pPr>
              <w:tabs>
                <w:tab w:val="left" w:pos="9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2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D4D" w:rsidRPr="00900F3F" w:rsidRDefault="00A21D4D" w:rsidP="00E77D0F">
            <w:pPr>
              <w:tabs>
                <w:tab w:val="left" w:pos="916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Вакуумна чистка апарату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1D4D" w:rsidRPr="00A21D4D" w:rsidRDefault="00A21D4D" w:rsidP="00E77D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послуга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1D4D" w:rsidRPr="00A21D4D" w:rsidRDefault="00A21D4D" w:rsidP="00B705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A21D4D" w:rsidRPr="00A21D4D" w:rsidTr="00213545">
        <w:trPr>
          <w:trHeight w:val="45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D4D" w:rsidRPr="00900F3F" w:rsidRDefault="00A21D4D" w:rsidP="00A21D4D">
            <w:pPr>
              <w:tabs>
                <w:tab w:val="left" w:pos="9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3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D4D" w:rsidRPr="00900F3F" w:rsidRDefault="00A21D4D" w:rsidP="00E77D0F">
            <w:pPr>
              <w:tabs>
                <w:tab w:val="left" w:pos="916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Ремонт блоку живлення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1D4D" w:rsidRPr="00A21D4D" w:rsidRDefault="00A21D4D" w:rsidP="00E77D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послуга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1D4D" w:rsidRPr="00A21D4D" w:rsidRDefault="00A21D4D" w:rsidP="00B705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A21D4D" w:rsidRPr="00A21D4D" w:rsidTr="00213545">
        <w:trPr>
          <w:trHeight w:val="44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D4D" w:rsidRPr="00900F3F" w:rsidRDefault="00A21D4D" w:rsidP="00A21D4D">
            <w:pPr>
              <w:tabs>
                <w:tab w:val="left" w:pos="9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4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D4D" w:rsidRPr="00900F3F" w:rsidRDefault="00A21D4D" w:rsidP="00E77D0F">
            <w:pPr>
              <w:tabs>
                <w:tab w:val="left" w:pos="916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Переустановка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програмного забезпечення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1D4D" w:rsidRPr="00A21D4D" w:rsidRDefault="00A21D4D" w:rsidP="00E77D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послуга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1D4D" w:rsidRPr="00A21D4D" w:rsidRDefault="00A21D4D" w:rsidP="00B705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A21D4D" w:rsidRPr="00A21D4D" w:rsidTr="00213545">
        <w:trPr>
          <w:trHeight w:val="44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D4D" w:rsidRPr="00900F3F" w:rsidRDefault="00A21D4D" w:rsidP="00A21D4D">
            <w:pPr>
              <w:tabs>
                <w:tab w:val="left" w:pos="9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5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D4D" w:rsidRPr="00900F3F" w:rsidRDefault="00A21D4D" w:rsidP="00A21D4D">
            <w:pPr>
              <w:tabs>
                <w:tab w:val="left" w:pos="916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Перевірка розподільної здатності на фантомі КТI44384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1D4D" w:rsidRPr="00A21D4D" w:rsidRDefault="00A21D4D" w:rsidP="00E77D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послуга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1D4D" w:rsidRPr="00A21D4D" w:rsidRDefault="00A21D4D" w:rsidP="00B705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A21D4D" w:rsidRPr="00A21D4D" w:rsidTr="00213545">
        <w:trPr>
          <w:trHeight w:val="44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D4D" w:rsidRPr="00900F3F" w:rsidRDefault="00A21D4D" w:rsidP="00A21D4D">
            <w:pPr>
              <w:tabs>
                <w:tab w:val="left" w:pos="916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6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21D4D" w:rsidRPr="00A21D4D" w:rsidRDefault="00A21D4D" w:rsidP="00E77D0F">
            <w:pPr>
              <w:tabs>
                <w:tab w:val="left" w:pos="9160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Сигнатурний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аналіз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системи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1D4D" w:rsidRPr="00A21D4D" w:rsidRDefault="00A21D4D" w:rsidP="00E77D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послуга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1D4D" w:rsidRPr="00A21D4D" w:rsidRDefault="00A21D4D" w:rsidP="00B705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</w:tbl>
    <w:p w:rsidR="00900F3F" w:rsidRDefault="00900F3F" w:rsidP="004930E7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4930E7" w:rsidRPr="00B7052F" w:rsidRDefault="004930E7" w:rsidP="00B7052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7052F">
        <w:rPr>
          <w:rFonts w:ascii="Times New Roman" w:hAnsi="Times New Roman"/>
          <w:b/>
          <w:sz w:val="24"/>
          <w:szCs w:val="24"/>
        </w:rPr>
        <w:t>Вимоги до учасників:</w:t>
      </w:r>
    </w:p>
    <w:p w:rsidR="004930E7" w:rsidRPr="00706692" w:rsidRDefault="004930E7" w:rsidP="004930E7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9439" w:type="dxa"/>
        <w:tblInd w:w="108" w:type="dxa"/>
        <w:tblLayout w:type="fixed"/>
        <w:tblLook w:val="0000"/>
      </w:tblPr>
      <w:tblGrid>
        <w:gridCol w:w="457"/>
        <w:gridCol w:w="7623"/>
        <w:gridCol w:w="1359"/>
      </w:tblGrid>
      <w:tr w:rsidR="004930E7" w:rsidRPr="00A6607C" w:rsidTr="00213545">
        <w:trPr>
          <w:trHeight w:val="278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930E7" w:rsidRPr="00A6607C" w:rsidRDefault="004930E7" w:rsidP="004243C9">
            <w:pPr>
              <w:tabs>
                <w:tab w:val="left" w:pos="11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6607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4930E7" w:rsidRPr="00A6607C" w:rsidRDefault="004930E7" w:rsidP="004243C9">
            <w:pPr>
              <w:autoSpaceDE w:val="0"/>
              <w:spacing w:after="0" w:line="240" w:lineRule="auto"/>
              <w:jc w:val="center"/>
              <w:rPr>
                <w:rFonts w:ascii="Times New Roman" w:eastAsia="MS PGothic" w:hAnsi="Times New Roman"/>
                <w:b/>
                <w:color w:val="000000"/>
                <w:sz w:val="24"/>
                <w:szCs w:val="24"/>
              </w:rPr>
            </w:pPr>
            <w:r w:rsidRPr="00A6607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з/п</w:t>
            </w:r>
          </w:p>
        </w:tc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930E7" w:rsidRPr="00A6607C" w:rsidRDefault="004930E7" w:rsidP="004243C9">
            <w:pPr>
              <w:autoSpaceDE w:val="0"/>
              <w:spacing w:after="0" w:line="240" w:lineRule="auto"/>
              <w:jc w:val="center"/>
              <w:rPr>
                <w:rFonts w:ascii="Times New Roman" w:eastAsia="MS PGothic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A6607C">
              <w:rPr>
                <w:rFonts w:ascii="Times New Roman" w:eastAsia="MS PGothic" w:hAnsi="Times New Roman"/>
                <w:b/>
                <w:color w:val="000000"/>
                <w:sz w:val="24"/>
                <w:szCs w:val="24"/>
                <w:lang w:val="uk-UA"/>
              </w:rPr>
              <w:t>Вимоги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930E7" w:rsidRPr="00A6607C" w:rsidRDefault="004930E7" w:rsidP="004243C9">
            <w:pPr>
              <w:autoSpaceDE w:val="0"/>
              <w:spacing w:after="0" w:line="240" w:lineRule="auto"/>
              <w:jc w:val="center"/>
              <w:rPr>
                <w:rFonts w:ascii="Times New Roman" w:eastAsia="MS PGothic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A6607C">
              <w:rPr>
                <w:rFonts w:ascii="Times New Roman" w:eastAsia="MS PGothic" w:hAnsi="Times New Roman"/>
                <w:b/>
                <w:color w:val="000000"/>
                <w:sz w:val="24"/>
                <w:szCs w:val="24"/>
              </w:rPr>
              <w:t>Відповід</w:t>
            </w:r>
            <w:proofErr w:type="spellEnd"/>
            <w:r w:rsidRPr="00A6607C">
              <w:rPr>
                <w:rFonts w:ascii="Times New Roman" w:eastAsia="MS PGothic" w:hAnsi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proofErr w:type="spellStart"/>
            <w:r w:rsidRPr="00A6607C">
              <w:rPr>
                <w:rFonts w:ascii="Times New Roman" w:eastAsia="MS PGothic" w:hAnsi="Times New Roman"/>
                <w:b/>
                <w:color w:val="000000"/>
                <w:sz w:val="24"/>
                <w:szCs w:val="24"/>
              </w:rPr>
              <w:t>ність</w:t>
            </w:r>
            <w:proofErr w:type="spellEnd"/>
            <w:r w:rsidRPr="00A6607C">
              <w:rPr>
                <w:rFonts w:ascii="Times New Roman" w:eastAsia="MS PGothic" w:hAnsi="Times New Roman"/>
                <w:b/>
                <w:color w:val="000000"/>
                <w:sz w:val="24"/>
                <w:szCs w:val="24"/>
              </w:rPr>
              <w:t xml:space="preserve"> (ТАК/НІ)</w:t>
            </w:r>
          </w:p>
        </w:tc>
      </w:tr>
      <w:tr w:rsidR="004930E7" w:rsidRPr="00A6607C" w:rsidTr="00213545">
        <w:trPr>
          <w:trHeight w:val="278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0E7" w:rsidRPr="00A6607C" w:rsidRDefault="004930E7" w:rsidP="004243C9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930E7" w:rsidRPr="00A6607C" w:rsidRDefault="004930E7" w:rsidP="004243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4"/>
                <w:szCs w:val="24"/>
                <w:lang w:val="uk-UA"/>
              </w:rPr>
            </w:pPr>
            <w:r w:rsidRPr="00A6607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Учасник повинен мати право на провадження діяльності з використання ДІВ (</w:t>
            </w:r>
            <w:r w:rsidRPr="00A6607C">
              <w:rPr>
                <w:rFonts w:ascii="Times New Roman" w:hAnsi="Times New Roman"/>
                <w:color w:val="00000A"/>
                <w:sz w:val="24"/>
                <w:szCs w:val="24"/>
                <w:lang w:val="uk-UA"/>
              </w:rPr>
              <w:t xml:space="preserve">надати у складі тендерної пропозиції </w:t>
            </w:r>
            <w:r w:rsidRPr="00A6607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копію чинної ліцензії на право провадження діяльності з використання ДІВ на дане обладнання)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30E7" w:rsidRPr="00A6607C" w:rsidRDefault="004930E7" w:rsidP="004243C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930E7" w:rsidRPr="00A6607C" w:rsidTr="00213545">
        <w:trPr>
          <w:trHeight w:val="278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930E7" w:rsidRPr="00A6607C" w:rsidRDefault="004930E7" w:rsidP="004243C9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930E7" w:rsidRPr="00A6607C" w:rsidRDefault="004930E7" w:rsidP="004243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A6607C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>Надання послуг передбачає приїзд інженерів на територію Замовника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930E7" w:rsidRPr="00A6607C" w:rsidRDefault="004930E7" w:rsidP="004243C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254E5" w:rsidRPr="00413FED" w:rsidTr="00213545">
        <w:trPr>
          <w:trHeight w:val="278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54E5" w:rsidRPr="00A6607C" w:rsidRDefault="007254E5" w:rsidP="007254E5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254E5" w:rsidRPr="00A6607C" w:rsidRDefault="007254E5" w:rsidP="00213545">
            <w:pPr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4"/>
                <w:szCs w:val="24"/>
                <w:lang w:val="uk-UA"/>
              </w:rPr>
            </w:pPr>
            <w:r w:rsidRPr="00A6607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Послуги повинні надаватися кваліфікованим персоналом, який має відповідну кваліфікацію та досвід (надати у складі тендерної пропозиції </w:t>
            </w:r>
            <w:r w:rsidRPr="0062029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копії сертифікатів сервісних спеціалістів (інженерів</w:t>
            </w:r>
            <w:r w:rsidRPr="00A6607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 про проходження навчання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відповідного обладнання.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54E5" w:rsidRPr="000E7B97" w:rsidRDefault="007254E5" w:rsidP="007254E5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7254E5" w:rsidRPr="00A6607C" w:rsidTr="00213545">
        <w:trPr>
          <w:trHeight w:val="278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254E5" w:rsidRPr="00A6607C" w:rsidRDefault="007254E5" w:rsidP="007254E5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254E5" w:rsidRPr="00A6607C" w:rsidRDefault="007254E5" w:rsidP="007254E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6607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Вартість послуг повинна включати вартість витратних матеріалів необхідних для проведення технічного обслуговування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254E5" w:rsidRPr="00A6607C" w:rsidRDefault="007254E5" w:rsidP="007254E5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7254E5" w:rsidRPr="00413FED" w:rsidTr="00213545">
        <w:trPr>
          <w:trHeight w:val="278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254E5" w:rsidRPr="00A6607C" w:rsidRDefault="007254E5" w:rsidP="007254E5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254E5" w:rsidRPr="00A6607C" w:rsidRDefault="007254E5" w:rsidP="007254E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6607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Учасник при наданні послуг повинен забезпечувати дотримання вимог із захисту довкілля (надати у складі тендерної пропозиції гарантійний </w:t>
            </w:r>
            <w:r w:rsidRPr="00A6607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лист щодо дотримання вимог із захисту довкілля, що передбачені згідно Закону України «Про охорону навколишнього природного середовища», Закону України «Про відходи»)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254E5" w:rsidRPr="00A6607C" w:rsidRDefault="007254E5" w:rsidP="007254E5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</w:tr>
      <w:tr w:rsidR="007254E5" w:rsidRPr="00413FED" w:rsidTr="00213545">
        <w:trPr>
          <w:trHeight w:val="278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254E5" w:rsidRPr="00A6607C" w:rsidRDefault="007254E5" w:rsidP="007254E5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254E5" w:rsidRPr="00A6607C" w:rsidRDefault="007254E5" w:rsidP="007254E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4"/>
                <w:szCs w:val="24"/>
                <w:lang w:val="uk-UA"/>
              </w:rPr>
            </w:pPr>
            <w:r w:rsidRPr="00A6607C">
              <w:rPr>
                <w:rFonts w:ascii="Times New Roman" w:hAnsi="Times New Roman" w:cs="Arial"/>
                <w:color w:val="000000"/>
                <w:sz w:val="24"/>
                <w:szCs w:val="24"/>
                <w:lang w:val="uk-UA" w:eastAsia="uk-UA"/>
              </w:rPr>
              <w:t>Учасник при наданні послуг повинен забезпечувати дотримання вимог в галузі охорони праці і техніки безпеки, пожежної безпеки (надати у складі тендерної пропозиції гарантійний лист в довільній формі)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254E5" w:rsidRPr="00A6607C" w:rsidRDefault="007254E5" w:rsidP="007254E5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</w:tr>
    </w:tbl>
    <w:p w:rsidR="00B7052F" w:rsidRDefault="00B7052F" w:rsidP="00B7052F">
      <w:pPr>
        <w:pStyle w:val="a3"/>
        <w:spacing w:after="0" w:line="40" w:lineRule="atLeast"/>
        <w:ind w:left="0"/>
        <w:rPr>
          <w:rFonts w:ascii="Times New Roman" w:hAnsi="Times New Roman"/>
          <w:b/>
          <w:sz w:val="24"/>
          <w:szCs w:val="24"/>
          <w:lang w:eastAsia="uk-UA"/>
        </w:rPr>
      </w:pPr>
    </w:p>
    <w:p w:rsidR="00B7052F" w:rsidRPr="00B7052F" w:rsidRDefault="00B7052F" w:rsidP="00B7052F">
      <w:pPr>
        <w:pStyle w:val="a3"/>
        <w:spacing w:after="0" w:line="40" w:lineRule="atLeast"/>
        <w:ind w:left="0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4"/>
          <w:szCs w:val="24"/>
          <w:lang w:eastAsia="uk-UA"/>
        </w:rPr>
        <w:t>4</w:t>
      </w:r>
      <w:r w:rsidRPr="00B7052F">
        <w:rPr>
          <w:rFonts w:ascii="Times New Roman" w:hAnsi="Times New Roman"/>
          <w:b/>
          <w:sz w:val="28"/>
          <w:szCs w:val="28"/>
          <w:lang w:eastAsia="uk-UA"/>
        </w:rPr>
        <w:t xml:space="preserve">. Термін надання послуг: </w:t>
      </w:r>
      <w:r w:rsidRPr="00B7052F">
        <w:rPr>
          <w:rFonts w:ascii="Times New Roman" w:hAnsi="Times New Roman"/>
          <w:sz w:val="28"/>
          <w:szCs w:val="28"/>
          <w:lang w:eastAsia="uk-UA"/>
        </w:rPr>
        <w:t>з моменту підписання договору до 31.12.2021 року.</w:t>
      </w:r>
    </w:p>
    <w:p w:rsidR="00B7052F" w:rsidRPr="00B7052F" w:rsidRDefault="00B7052F" w:rsidP="00B7052F">
      <w:pPr>
        <w:spacing w:line="40" w:lineRule="atLeast"/>
        <w:ind w:left="-76"/>
        <w:rPr>
          <w:rFonts w:ascii="Times New Roman" w:hAnsi="Times New Roman"/>
          <w:b/>
          <w:sz w:val="28"/>
          <w:szCs w:val="28"/>
        </w:rPr>
      </w:pPr>
    </w:p>
    <w:p w:rsidR="00B7052F" w:rsidRPr="00B7052F" w:rsidRDefault="00B7052F" w:rsidP="00B7052F">
      <w:pPr>
        <w:spacing w:line="40" w:lineRule="atLeast"/>
        <w:ind w:left="-76"/>
        <w:rPr>
          <w:rFonts w:ascii="Times New Roman" w:hAnsi="Times New Roman"/>
          <w:b/>
          <w:sz w:val="28"/>
          <w:szCs w:val="28"/>
          <w:lang w:eastAsia="ru-RU"/>
        </w:rPr>
      </w:pPr>
      <w:proofErr w:type="spellStart"/>
      <w:r w:rsidRPr="00B7052F">
        <w:rPr>
          <w:rFonts w:ascii="Times New Roman" w:hAnsi="Times New Roman"/>
          <w:b/>
          <w:sz w:val="28"/>
          <w:szCs w:val="28"/>
          <w:lang w:eastAsia="ru-RU"/>
        </w:rPr>
        <w:t>Учасник</w:t>
      </w:r>
      <w:proofErr w:type="spellEnd"/>
      <w:r w:rsidRPr="00B7052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B7052F">
        <w:rPr>
          <w:rFonts w:ascii="Times New Roman" w:hAnsi="Times New Roman"/>
          <w:b/>
          <w:sz w:val="28"/>
          <w:szCs w:val="28"/>
          <w:lang w:eastAsia="ru-RU"/>
        </w:rPr>
        <w:t>повинний</w:t>
      </w:r>
      <w:proofErr w:type="spellEnd"/>
      <w:r w:rsidRPr="00B7052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B7052F">
        <w:rPr>
          <w:rFonts w:ascii="Times New Roman" w:hAnsi="Times New Roman"/>
          <w:b/>
          <w:sz w:val="28"/>
          <w:szCs w:val="28"/>
          <w:lang w:eastAsia="ru-RU"/>
        </w:rPr>
        <w:t>надати</w:t>
      </w:r>
      <w:proofErr w:type="spellEnd"/>
      <w:r w:rsidRPr="00B7052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B7052F">
        <w:rPr>
          <w:rFonts w:ascii="Times New Roman" w:hAnsi="Times New Roman"/>
          <w:b/>
          <w:sz w:val="28"/>
          <w:szCs w:val="28"/>
          <w:lang w:eastAsia="ru-RU"/>
        </w:rPr>
        <w:t>документальне</w:t>
      </w:r>
      <w:proofErr w:type="spellEnd"/>
      <w:r w:rsidRPr="00B7052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B7052F">
        <w:rPr>
          <w:rFonts w:ascii="Times New Roman" w:hAnsi="Times New Roman"/>
          <w:b/>
          <w:sz w:val="28"/>
          <w:szCs w:val="28"/>
          <w:lang w:eastAsia="ru-RU"/>
        </w:rPr>
        <w:t>погодження</w:t>
      </w:r>
      <w:proofErr w:type="spellEnd"/>
      <w:r w:rsidRPr="00B7052F">
        <w:rPr>
          <w:rFonts w:ascii="Times New Roman" w:hAnsi="Times New Roman"/>
          <w:b/>
          <w:sz w:val="28"/>
          <w:szCs w:val="28"/>
          <w:lang w:eastAsia="ru-RU"/>
        </w:rPr>
        <w:t xml:space="preserve"> на </w:t>
      </w:r>
      <w:proofErr w:type="spellStart"/>
      <w:r w:rsidRPr="00B7052F">
        <w:rPr>
          <w:rFonts w:ascii="Times New Roman" w:hAnsi="Times New Roman"/>
          <w:b/>
          <w:sz w:val="28"/>
          <w:szCs w:val="28"/>
          <w:lang w:eastAsia="ru-RU"/>
        </w:rPr>
        <w:t>виконання</w:t>
      </w:r>
      <w:proofErr w:type="spellEnd"/>
      <w:r w:rsidRPr="00B7052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B7052F">
        <w:rPr>
          <w:rFonts w:ascii="Times New Roman" w:hAnsi="Times New Roman"/>
          <w:b/>
          <w:sz w:val="28"/>
          <w:szCs w:val="28"/>
          <w:lang w:eastAsia="ru-RU"/>
        </w:rPr>
        <w:t>усіх</w:t>
      </w:r>
      <w:proofErr w:type="spellEnd"/>
      <w:r w:rsidRPr="00B7052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B7052F">
        <w:rPr>
          <w:rFonts w:ascii="Times New Roman" w:hAnsi="Times New Roman"/>
          <w:b/>
          <w:sz w:val="28"/>
          <w:szCs w:val="28"/>
          <w:lang w:eastAsia="ru-RU"/>
        </w:rPr>
        <w:t>пунктів</w:t>
      </w:r>
      <w:proofErr w:type="spellEnd"/>
      <w:r w:rsidRPr="00B7052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B7052F">
        <w:rPr>
          <w:rFonts w:ascii="Times New Roman" w:hAnsi="Times New Roman"/>
          <w:b/>
          <w:sz w:val="28"/>
          <w:szCs w:val="28"/>
          <w:lang w:eastAsia="ru-RU"/>
        </w:rPr>
        <w:t>цих</w:t>
      </w:r>
      <w:proofErr w:type="spellEnd"/>
      <w:r w:rsidRPr="00B7052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B7052F">
        <w:rPr>
          <w:rFonts w:ascii="Times New Roman" w:hAnsi="Times New Roman"/>
          <w:b/>
          <w:sz w:val="28"/>
          <w:szCs w:val="28"/>
          <w:lang w:eastAsia="ru-RU"/>
        </w:rPr>
        <w:t>технічних</w:t>
      </w:r>
      <w:proofErr w:type="spellEnd"/>
      <w:r w:rsidRPr="00B7052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B7052F">
        <w:rPr>
          <w:rFonts w:ascii="Times New Roman" w:hAnsi="Times New Roman"/>
          <w:b/>
          <w:sz w:val="28"/>
          <w:szCs w:val="28"/>
          <w:lang w:eastAsia="ru-RU"/>
        </w:rPr>
        <w:t>вимог</w:t>
      </w:r>
      <w:proofErr w:type="spellEnd"/>
      <w:r w:rsidRPr="00B7052F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</w:p>
    <w:p w:rsidR="00B7052F" w:rsidRPr="00B7052F" w:rsidRDefault="00B7052F" w:rsidP="00B7052F">
      <w:pPr>
        <w:spacing w:line="40" w:lineRule="atLeast"/>
        <w:ind w:left="-76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4A621D" w:rsidRDefault="00B7052F" w:rsidP="00B7052F">
      <w:pPr>
        <w:rPr>
          <w:rFonts w:ascii="Times New Roman" w:hAnsi="Times New Roman"/>
          <w:b/>
          <w:sz w:val="28"/>
          <w:szCs w:val="28"/>
          <w:u w:val="single"/>
          <w:lang w:val="uk-UA" w:eastAsia="ru-RU"/>
        </w:rPr>
      </w:pPr>
      <w:proofErr w:type="spellStart"/>
      <w:r w:rsidRPr="00B7052F">
        <w:rPr>
          <w:rFonts w:ascii="Times New Roman" w:hAnsi="Times New Roman"/>
          <w:b/>
          <w:sz w:val="28"/>
          <w:szCs w:val="28"/>
          <w:u w:val="single"/>
          <w:lang w:eastAsia="ru-RU"/>
        </w:rPr>
        <w:t>Очікувана</w:t>
      </w:r>
      <w:proofErr w:type="spellEnd"/>
      <w:r w:rsidRPr="00B7052F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</w:t>
      </w:r>
      <w:proofErr w:type="spellStart"/>
      <w:r w:rsidRPr="00B7052F">
        <w:rPr>
          <w:rFonts w:ascii="Times New Roman" w:hAnsi="Times New Roman"/>
          <w:b/>
          <w:sz w:val="28"/>
          <w:szCs w:val="28"/>
          <w:u w:val="single"/>
          <w:lang w:eastAsia="ru-RU"/>
        </w:rPr>
        <w:t>вартість</w:t>
      </w:r>
      <w:proofErr w:type="spellEnd"/>
      <w:r w:rsidRPr="00B7052F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 </w:t>
      </w:r>
      <w:proofErr w:type="spellStart"/>
      <w:r w:rsidRPr="00B7052F">
        <w:rPr>
          <w:rFonts w:ascii="Times New Roman" w:hAnsi="Times New Roman"/>
          <w:b/>
          <w:sz w:val="28"/>
          <w:szCs w:val="28"/>
          <w:u w:val="single"/>
          <w:lang w:eastAsia="ru-RU"/>
        </w:rPr>
        <w:t>закупі</w:t>
      </w:r>
      <w:proofErr w:type="gramStart"/>
      <w:r w:rsidRPr="00B7052F">
        <w:rPr>
          <w:rFonts w:ascii="Times New Roman" w:hAnsi="Times New Roman"/>
          <w:b/>
          <w:sz w:val="28"/>
          <w:szCs w:val="28"/>
          <w:u w:val="single"/>
          <w:lang w:eastAsia="ru-RU"/>
        </w:rPr>
        <w:t>вл</w:t>
      </w:r>
      <w:proofErr w:type="gramEnd"/>
      <w:r w:rsidRPr="00B7052F">
        <w:rPr>
          <w:rFonts w:ascii="Times New Roman" w:hAnsi="Times New Roman"/>
          <w:b/>
          <w:sz w:val="28"/>
          <w:szCs w:val="28"/>
          <w:u w:val="single"/>
          <w:lang w:eastAsia="ru-RU"/>
        </w:rPr>
        <w:t>і</w:t>
      </w:r>
      <w:proofErr w:type="spellEnd"/>
      <w:r w:rsidRPr="00B7052F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</w:t>
      </w:r>
      <w:proofErr w:type="spellStart"/>
      <w:r w:rsidRPr="00B7052F">
        <w:rPr>
          <w:rFonts w:ascii="Times New Roman" w:hAnsi="Times New Roman"/>
          <w:b/>
          <w:sz w:val="28"/>
          <w:szCs w:val="28"/>
          <w:u w:val="single"/>
          <w:lang w:eastAsia="ru-RU"/>
        </w:rPr>
        <w:t>складає</w:t>
      </w:r>
      <w:proofErr w:type="spellEnd"/>
      <w:r w:rsidRPr="00B7052F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  <w:lang w:val="uk-UA" w:eastAsia="ru-RU"/>
        </w:rPr>
        <w:t xml:space="preserve"> 41 000,00</w:t>
      </w:r>
      <w:proofErr w:type="spellStart"/>
      <w:r w:rsidRPr="00B7052F">
        <w:rPr>
          <w:rFonts w:ascii="Times New Roman" w:hAnsi="Times New Roman"/>
          <w:b/>
          <w:sz w:val="28"/>
          <w:szCs w:val="28"/>
          <w:u w:val="single"/>
          <w:lang w:eastAsia="ru-RU"/>
        </w:rPr>
        <w:t>грн</w:t>
      </w:r>
      <w:proofErr w:type="spellEnd"/>
      <w:r w:rsidRPr="00B7052F">
        <w:rPr>
          <w:rFonts w:ascii="Times New Roman" w:hAnsi="Times New Roman"/>
          <w:b/>
          <w:sz w:val="28"/>
          <w:szCs w:val="28"/>
          <w:u w:val="single"/>
          <w:lang w:eastAsia="ru-RU"/>
        </w:rPr>
        <w:t>. (</w:t>
      </w:r>
      <w:r>
        <w:rPr>
          <w:rFonts w:ascii="Times New Roman" w:hAnsi="Times New Roman"/>
          <w:b/>
          <w:sz w:val="28"/>
          <w:szCs w:val="28"/>
          <w:u w:val="single"/>
          <w:lang w:val="uk-UA" w:eastAsia="ru-RU"/>
        </w:rPr>
        <w:t xml:space="preserve">сорок одна тисяча </w:t>
      </w:r>
      <w:proofErr w:type="spellStart"/>
      <w:r w:rsidRPr="00B7052F">
        <w:rPr>
          <w:rFonts w:ascii="Times New Roman" w:hAnsi="Times New Roman"/>
          <w:b/>
          <w:sz w:val="28"/>
          <w:szCs w:val="28"/>
          <w:u w:val="single"/>
          <w:lang w:eastAsia="ru-RU"/>
        </w:rPr>
        <w:t>гривень</w:t>
      </w:r>
      <w:proofErr w:type="spellEnd"/>
      <w:r w:rsidRPr="00B7052F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00 коп.) </w:t>
      </w:r>
      <w:proofErr w:type="spellStart"/>
      <w:r w:rsidRPr="00B7052F">
        <w:rPr>
          <w:rFonts w:ascii="Times New Roman" w:hAnsi="Times New Roman"/>
          <w:b/>
          <w:sz w:val="28"/>
          <w:szCs w:val="28"/>
          <w:u w:val="single"/>
          <w:lang w:eastAsia="ru-RU"/>
        </w:rPr>
        <w:t>з</w:t>
      </w:r>
      <w:proofErr w:type="spellEnd"/>
      <w:r w:rsidRPr="00B7052F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ПДВ.</w:t>
      </w:r>
    </w:p>
    <w:p w:rsidR="00B7052F" w:rsidRDefault="00B7052F" w:rsidP="00B7052F">
      <w:pPr>
        <w:rPr>
          <w:rFonts w:ascii="Times New Roman" w:hAnsi="Times New Roman"/>
          <w:b/>
          <w:sz w:val="28"/>
          <w:szCs w:val="28"/>
          <w:u w:val="single"/>
          <w:lang w:val="uk-UA" w:eastAsia="ru-RU"/>
        </w:rPr>
      </w:pPr>
    </w:p>
    <w:p w:rsidR="00B7052F" w:rsidRPr="00B7052F" w:rsidRDefault="00B7052F" w:rsidP="00B7052F">
      <w:pPr>
        <w:spacing w:line="40" w:lineRule="atLeast"/>
        <w:ind w:left="-76"/>
        <w:rPr>
          <w:rFonts w:ascii="Times New Roman" w:hAnsi="Times New Roman"/>
          <w:b/>
        </w:rPr>
      </w:pPr>
      <w:r w:rsidRPr="00B7052F">
        <w:rPr>
          <w:rFonts w:ascii="Times New Roman" w:hAnsi="Times New Roman"/>
          <w:b/>
          <w:sz w:val="28"/>
          <w:szCs w:val="28"/>
        </w:rPr>
        <w:t xml:space="preserve">Голова </w:t>
      </w:r>
      <w:proofErr w:type="spellStart"/>
      <w:r w:rsidRPr="00B7052F">
        <w:rPr>
          <w:rFonts w:ascii="Times New Roman" w:hAnsi="Times New Roman"/>
          <w:b/>
          <w:sz w:val="28"/>
          <w:szCs w:val="28"/>
        </w:rPr>
        <w:t>робочої</w:t>
      </w:r>
      <w:proofErr w:type="spellEnd"/>
      <w:r w:rsidRPr="00B7052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7052F">
        <w:rPr>
          <w:rFonts w:ascii="Times New Roman" w:hAnsi="Times New Roman"/>
          <w:b/>
          <w:sz w:val="28"/>
          <w:szCs w:val="28"/>
        </w:rPr>
        <w:t>групи</w:t>
      </w:r>
      <w:proofErr w:type="spellEnd"/>
      <w:r w:rsidRPr="00B7052F">
        <w:rPr>
          <w:rFonts w:ascii="Times New Roman" w:hAnsi="Times New Roman"/>
          <w:b/>
          <w:sz w:val="28"/>
          <w:szCs w:val="28"/>
        </w:rPr>
        <w:t>:</w:t>
      </w:r>
    </w:p>
    <w:p w:rsidR="00B7052F" w:rsidRPr="00B7052F" w:rsidRDefault="00B7052F" w:rsidP="00B7052F">
      <w:pPr>
        <w:spacing w:line="40" w:lineRule="atLeast"/>
        <w:ind w:left="-76"/>
        <w:rPr>
          <w:rFonts w:ascii="Times New Roman" w:hAnsi="Times New Roman"/>
          <w:b/>
          <w:sz w:val="28"/>
          <w:szCs w:val="28"/>
        </w:rPr>
      </w:pPr>
      <w:proofErr w:type="spellStart"/>
      <w:r w:rsidRPr="00B7052F">
        <w:rPr>
          <w:rFonts w:ascii="Times New Roman" w:hAnsi="Times New Roman"/>
          <w:sz w:val="28"/>
          <w:szCs w:val="28"/>
        </w:rPr>
        <w:t>Медичний</w:t>
      </w:r>
      <w:proofErr w:type="spellEnd"/>
      <w:r w:rsidRPr="00B7052F">
        <w:rPr>
          <w:rFonts w:ascii="Times New Roman" w:hAnsi="Times New Roman"/>
          <w:sz w:val="28"/>
          <w:szCs w:val="28"/>
        </w:rPr>
        <w:t xml:space="preserve"> директор </w:t>
      </w:r>
      <w:r w:rsidRPr="00B7052F">
        <w:rPr>
          <w:rFonts w:ascii="Times New Roman" w:hAnsi="Times New Roman"/>
          <w:b/>
          <w:sz w:val="28"/>
          <w:szCs w:val="28"/>
        </w:rPr>
        <w:t xml:space="preserve">                            ____</w:t>
      </w:r>
      <w:r w:rsidR="00213545">
        <w:rPr>
          <w:rFonts w:ascii="Times New Roman" w:hAnsi="Times New Roman"/>
          <w:b/>
          <w:sz w:val="28"/>
          <w:szCs w:val="28"/>
          <w:lang w:val="uk-UA"/>
        </w:rPr>
        <w:t>___</w:t>
      </w:r>
      <w:r w:rsidRPr="00B7052F">
        <w:rPr>
          <w:rFonts w:ascii="Times New Roman" w:hAnsi="Times New Roman"/>
          <w:b/>
          <w:sz w:val="28"/>
          <w:szCs w:val="28"/>
        </w:rPr>
        <w:t xml:space="preserve">_____________ </w:t>
      </w:r>
      <w:proofErr w:type="spellStart"/>
      <w:r w:rsidRPr="00B7052F">
        <w:rPr>
          <w:rFonts w:ascii="Times New Roman" w:hAnsi="Times New Roman"/>
          <w:b/>
          <w:sz w:val="28"/>
          <w:szCs w:val="28"/>
        </w:rPr>
        <w:t>Чернишук</w:t>
      </w:r>
      <w:proofErr w:type="spellEnd"/>
      <w:r w:rsidRPr="00B7052F">
        <w:rPr>
          <w:rFonts w:ascii="Times New Roman" w:hAnsi="Times New Roman"/>
          <w:b/>
          <w:sz w:val="28"/>
          <w:szCs w:val="28"/>
        </w:rPr>
        <w:t xml:space="preserve"> С.С.</w:t>
      </w:r>
    </w:p>
    <w:p w:rsidR="00213545" w:rsidRDefault="00213545" w:rsidP="00B7052F">
      <w:pPr>
        <w:spacing w:line="40" w:lineRule="atLeast"/>
        <w:ind w:left="-76"/>
        <w:rPr>
          <w:rFonts w:ascii="Times New Roman" w:hAnsi="Times New Roman"/>
          <w:b/>
          <w:sz w:val="28"/>
          <w:szCs w:val="28"/>
          <w:lang w:val="uk-UA"/>
        </w:rPr>
      </w:pPr>
    </w:p>
    <w:p w:rsidR="00B7052F" w:rsidRDefault="00B7052F" w:rsidP="00B7052F">
      <w:pPr>
        <w:spacing w:line="40" w:lineRule="atLeast"/>
        <w:ind w:left="-76"/>
        <w:rPr>
          <w:rFonts w:ascii="Times New Roman" w:hAnsi="Times New Roman"/>
          <w:b/>
          <w:sz w:val="28"/>
          <w:szCs w:val="28"/>
          <w:lang w:val="uk-UA"/>
        </w:rPr>
      </w:pPr>
      <w:r w:rsidRPr="00B7052F">
        <w:rPr>
          <w:rFonts w:ascii="Times New Roman" w:hAnsi="Times New Roman"/>
          <w:b/>
          <w:sz w:val="28"/>
          <w:szCs w:val="28"/>
        </w:rPr>
        <w:t xml:space="preserve">Члени </w:t>
      </w:r>
      <w:proofErr w:type="spellStart"/>
      <w:r w:rsidRPr="00B7052F">
        <w:rPr>
          <w:rFonts w:ascii="Times New Roman" w:hAnsi="Times New Roman"/>
          <w:b/>
          <w:sz w:val="28"/>
          <w:szCs w:val="28"/>
        </w:rPr>
        <w:t>робочої</w:t>
      </w:r>
      <w:proofErr w:type="spellEnd"/>
      <w:r w:rsidRPr="00B7052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7052F">
        <w:rPr>
          <w:rFonts w:ascii="Times New Roman" w:hAnsi="Times New Roman"/>
          <w:b/>
          <w:sz w:val="28"/>
          <w:szCs w:val="28"/>
        </w:rPr>
        <w:t>групи</w:t>
      </w:r>
      <w:proofErr w:type="spellEnd"/>
      <w:r w:rsidRPr="00B7052F">
        <w:rPr>
          <w:rFonts w:ascii="Times New Roman" w:hAnsi="Times New Roman"/>
          <w:b/>
          <w:sz w:val="28"/>
          <w:szCs w:val="28"/>
        </w:rPr>
        <w:t>:</w:t>
      </w:r>
    </w:p>
    <w:p w:rsidR="00213545" w:rsidRDefault="00213545" w:rsidP="00B7052F">
      <w:pPr>
        <w:spacing w:line="40" w:lineRule="atLeast"/>
        <w:ind w:left="-76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B7052F">
        <w:rPr>
          <w:rFonts w:ascii="Times New Roman" w:hAnsi="Times New Roman"/>
          <w:sz w:val="28"/>
          <w:szCs w:val="28"/>
        </w:rPr>
        <w:t>Заст</w:t>
      </w:r>
      <w:proofErr w:type="gramStart"/>
      <w:r w:rsidRPr="00B7052F">
        <w:rPr>
          <w:rFonts w:ascii="Times New Roman" w:hAnsi="Times New Roman"/>
          <w:sz w:val="28"/>
          <w:szCs w:val="28"/>
        </w:rPr>
        <w:t>.г</w:t>
      </w:r>
      <w:proofErr w:type="gramEnd"/>
      <w:r w:rsidRPr="00B7052F">
        <w:rPr>
          <w:rFonts w:ascii="Times New Roman" w:hAnsi="Times New Roman"/>
          <w:sz w:val="28"/>
          <w:szCs w:val="28"/>
        </w:rPr>
        <w:t>енерального</w:t>
      </w:r>
      <w:proofErr w:type="spellEnd"/>
      <w:r w:rsidRPr="00B7052F">
        <w:rPr>
          <w:rFonts w:ascii="Times New Roman" w:hAnsi="Times New Roman"/>
          <w:sz w:val="28"/>
          <w:szCs w:val="28"/>
        </w:rPr>
        <w:t xml:space="preserve"> директора </w:t>
      </w:r>
      <w:proofErr w:type="spellStart"/>
      <w:r w:rsidRPr="00B7052F">
        <w:rPr>
          <w:rFonts w:ascii="Times New Roman" w:hAnsi="Times New Roman"/>
          <w:sz w:val="28"/>
          <w:szCs w:val="28"/>
        </w:rPr>
        <w:t>з</w:t>
      </w:r>
      <w:proofErr w:type="spellEnd"/>
      <w:r w:rsidRPr="00B705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052F">
        <w:rPr>
          <w:rFonts w:ascii="Times New Roman" w:hAnsi="Times New Roman"/>
          <w:sz w:val="28"/>
          <w:szCs w:val="28"/>
        </w:rPr>
        <w:t>економічних</w:t>
      </w:r>
      <w:proofErr w:type="spellEnd"/>
      <w:r w:rsidRPr="00B705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052F">
        <w:rPr>
          <w:rFonts w:ascii="Times New Roman" w:hAnsi="Times New Roman"/>
          <w:sz w:val="28"/>
          <w:szCs w:val="28"/>
        </w:rPr>
        <w:t>питань</w:t>
      </w:r>
      <w:proofErr w:type="spellEnd"/>
      <w:r w:rsidRPr="00B7052F">
        <w:rPr>
          <w:rFonts w:ascii="Times New Roman" w:hAnsi="Times New Roman"/>
          <w:sz w:val="28"/>
          <w:szCs w:val="28"/>
        </w:rPr>
        <w:t xml:space="preserve">    __</w:t>
      </w:r>
      <w:r>
        <w:rPr>
          <w:rFonts w:ascii="Times New Roman" w:hAnsi="Times New Roman"/>
          <w:sz w:val="28"/>
          <w:szCs w:val="28"/>
          <w:lang w:val="uk-UA"/>
        </w:rPr>
        <w:t>______</w:t>
      </w:r>
      <w:proofErr w:type="spellStart"/>
      <w:r w:rsidRPr="00B7052F">
        <w:rPr>
          <w:rFonts w:ascii="Times New Roman" w:hAnsi="Times New Roman"/>
          <w:sz w:val="28"/>
          <w:szCs w:val="28"/>
        </w:rPr>
        <w:t>_</w:t>
      </w:r>
      <w:r w:rsidRPr="00B7052F">
        <w:rPr>
          <w:rFonts w:ascii="Times New Roman" w:hAnsi="Times New Roman"/>
          <w:b/>
          <w:sz w:val="28"/>
          <w:szCs w:val="28"/>
        </w:rPr>
        <w:t>Мирута</w:t>
      </w:r>
      <w:proofErr w:type="spellEnd"/>
      <w:r w:rsidRPr="00B7052F">
        <w:rPr>
          <w:rFonts w:ascii="Times New Roman" w:hAnsi="Times New Roman"/>
          <w:b/>
          <w:sz w:val="28"/>
          <w:szCs w:val="28"/>
        </w:rPr>
        <w:t xml:space="preserve"> Н.М.</w:t>
      </w:r>
    </w:p>
    <w:p w:rsidR="00213545" w:rsidRPr="00213545" w:rsidRDefault="00213545" w:rsidP="00B7052F">
      <w:pPr>
        <w:spacing w:line="40" w:lineRule="atLeast"/>
        <w:ind w:left="-76"/>
        <w:rPr>
          <w:rFonts w:ascii="Times New Roman" w:hAnsi="Times New Roman"/>
          <w:b/>
          <w:sz w:val="28"/>
          <w:szCs w:val="28"/>
          <w:lang w:val="uk-UA"/>
        </w:rPr>
      </w:pPr>
    </w:p>
    <w:p w:rsidR="00B7052F" w:rsidRPr="00213545" w:rsidRDefault="00213545" w:rsidP="00B7052F">
      <w:pPr>
        <w:spacing w:line="40" w:lineRule="atLeast"/>
        <w:ind w:left="-76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В.о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з</w:t>
      </w:r>
      <w:proofErr w:type="spellStart"/>
      <w:r w:rsidR="00B7052F" w:rsidRPr="00B7052F">
        <w:rPr>
          <w:rFonts w:ascii="Times New Roman" w:hAnsi="Times New Roman"/>
          <w:sz w:val="28"/>
          <w:szCs w:val="28"/>
        </w:rPr>
        <w:t>аст.генерального</w:t>
      </w:r>
      <w:proofErr w:type="spellEnd"/>
      <w:r w:rsidR="00B7052F" w:rsidRPr="00B7052F">
        <w:rPr>
          <w:rFonts w:ascii="Times New Roman" w:hAnsi="Times New Roman"/>
          <w:sz w:val="28"/>
          <w:szCs w:val="28"/>
        </w:rPr>
        <w:t xml:space="preserve"> директора </w:t>
      </w:r>
      <w:proofErr w:type="spellStart"/>
      <w:r w:rsidR="00B7052F" w:rsidRPr="00B7052F">
        <w:rPr>
          <w:rFonts w:ascii="Times New Roman" w:hAnsi="Times New Roman"/>
          <w:sz w:val="28"/>
          <w:szCs w:val="28"/>
        </w:rPr>
        <w:t>з</w:t>
      </w:r>
      <w:proofErr w:type="spellEnd"/>
      <w:r w:rsidR="00B7052F" w:rsidRPr="00B705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7052F" w:rsidRPr="00B7052F">
        <w:rPr>
          <w:rFonts w:ascii="Times New Roman" w:hAnsi="Times New Roman"/>
          <w:sz w:val="28"/>
          <w:szCs w:val="28"/>
        </w:rPr>
        <w:t>технічних</w:t>
      </w:r>
      <w:proofErr w:type="spellEnd"/>
      <w:r w:rsidR="00B7052F" w:rsidRPr="00B705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7052F" w:rsidRPr="00B7052F">
        <w:rPr>
          <w:rFonts w:ascii="Times New Roman" w:hAnsi="Times New Roman"/>
          <w:sz w:val="28"/>
          <w:szCs w:val="28"/>
        </w:rPr>
        <w:t>питань</w:t>
      </w:r>
      <w:proofErr w:type="spellEnd"/>
      <w:r w:rsidR="00B7052F" w:rsidRPr="00B7052F">
        <w:rPr>
          <w:rFonts w:ascii="Times New Roman" w:hAnsi="Times New Roman"/>
          <w:sz w:val="28"/>
          <w:szCs w:val="28"/>
        </w:rPr>
        <w:t xml:space="preserve"> __</w:t>
      </w:r>
      <w:r>
        <w:rPr>
          <w:rFonts w:ascii="Times New Roman" w:hAnsi="Times New Roman"/>
          <w:sz w:val="28"/>
          <w:szCs w:val="28"/>
          <w:lang w:val="uk-UA"/>
        </w:rPr>
        <w:t>___</w:t>
      </w:r>
      <w:r w:rsidR="00B7052F" w:rsidRPr="00B7052F">
        <w:rPr>
          <w:rFonts w:ascii="Times New Roman" w:hAnsi="Times New Roman"/>
          <w:sz w:val="28"/>
          <w:szCs w:val="28"/>
        </w:rPr>
        <w:t xml:space="preserve">_____ </w:t>
      </w:r>
      <w:proofErr w:type="spellStart"/>
      <w:r w:rsidRPr="00213545">
        <w:rPr>
          <w:rFonts w:ascii="Times New Roman" w:hAnsi="Times New Roman"/>
          <w:b/>
          <w:sz w:val="28"/>
          <w:szCs w:val="28"/>
          <w:lang w:val="uk-UA"/>
        </w:rPr>
        <w:t>Оголєв</w:t>
      </w:r>
      <w:proofErr w:type="spellEnd"/>
      <w:r w:rsidRPr="00213545">
        <w:rPr>
          <w:rFonts w:ascii="Times New Roman" w:hAnsi="Times New Roman"/>
          <w:b/>
          <w:sz w:val="28"/>
          <w:szCs w:val="28"/>
          <w:lang w:val="uk-UA"/>
        </w:rPr>
        <w:t xml:space="preserve"> О.А.</w:t>
      </w:r>
    </w:p>
    <w:p w:rsidR="00B7052F" w:rsidRPr="00B7052F" w:rsidRDefault="00B7052F" w:rsidP="00B7052F">
      <w:pPr>
        <w:spacing w:line="40" w:lineRule="atLeast"/>
        <w:ind w:left="-76"/>
        <w:rPr>
          <w:rFonts w:ascii="Times New Roman" w:hAnsi="Times New Roman"/>
          <w:b/>
          <w:sz w:val="28"/>
          <w:szCs w:val="28"/>
        </w:rPr>
      </w:pPr>
    </w:p>
    <w:p w:rsidR="00B7052F" w:rsidRPr="00B7052F" w:rsidRDefault="00B7052F" w:rsidP="00B7052F">
      <w:pPr>
        <w:spacing w:line="40" w:lineRule="atLeast"/>
        <w:ind w:left="-76"/>
        <w:rPr>
          <w:rFonts w:ascii="Times New Roman" w:hAnsi="Times New Roman"/>
          <w:b/>
          <w:sz w:val="28"/>
          <w:szCs w:val="28"/>
        </w:rPr>
      </w:pPr>
      <w:proofErr w:type="spellStart"/>
      <w:r w:rsidRPr="00B7052F">
        <w:rPr>
          <w:rFonts w:ascii="Times New Roman" w:hAnsi="Times New Roman"/>
          <w:sz w:val="28"/>
          <w:szCs w:val="28"/>
        </w:rPr>
        <w:t>Головний</w:t>
      </w:r>
      <w:proofErr w:type="spellEnd"/>
      <w:r w:rsidRPr="00B705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052F">
        <w:rPr>
          <w:rFonts w:ascii="Times New Roman" w:hAnsi="Times New Roman"/>
          <w:sz w:val="28"/>
          <w:szCs w:val="28"/>
        </w:rPr>
        <w:t>інженер</w:t>
      </w:r>
      <w:proofErr w:type="spellEnd"/>
      <w:r w:rsidRPr="00B7052F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213545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B7052F">
        <w:rPr>
          <w:rFonts w:ascii="Times New Roman" w:hAnsi="Times New Roman"/>
          <w:sz w:val="28"/>
          <w:szCs w:val="28"/>
        </w:rPr>
        <w:t xml:space="preserve"> ____</w:t>
      </w:r>
      <w:r w:rsidR="00213545">
        <w:rPr>
          <w:rFonts w:ascii="Times New Roman" w:hAnsi="Times New Roman"/>
          <w:sz w:val="28"/>
          <w:szCs w:val="28"/>
          <w:lang w:val="uk-UA"/>
        </w:rPr>
        <w:t>_____</w:t>
      </w:r>
      <w:r w:rsidRPr="00B7052F">
        <w:rPr>
          <w:rFonts w:ascii="Times New Roman" w:hAnsi="Times New Roman"/>
          <w:sz w:val="28"/>
          <w:szCs w:val="28"/>
        </w:rPr>
        <w:t>_____</w:t>
      </w:r>
      <w:r w:rsidR="00213545" w:rsidRPr="00213545">
        <w:rPr>
          <w:rFonts w:ascii="Times New Roman" w:hAnsi="Times New Roman"/>
          <w:b/>
          <w:sz w:val="28"/>
          <w:szCs w:val="28"/>
          <w:lang w:val="uk-UA"/>
        </w:rPr>
        <w:t>Бабак В.Г.</w:t>
      </w:r>
    </w:p>
    <w:p w:rsidR="00413FED" w:rsidRDefault="00413FED" w:rsidP="00B7052F">
      <w:pPr>
        <w:spacing w:line="40" w:lineRule="atLeast"/>
        <w:ind w:left="-76"/>
        <w:rPr>
          <w:rFonts w:ascii="Times New Roman" w:hAnsi="Times New Roman"/>
          <w:sz w:val="28"/>
          <w:szCs w:val="28"/>
          <w:lang w:val="uk-UA"/>
        </w:rPr>
      </w:pPr>
    </w:p>
    <w:p w:rsidR="00B7052F" w:rsidRPr="00B7052F" w:rsidRDefault="00B7052F" w:rsidP="00B7052F">
      <w:pPr>
        <w:spacing w:line="40" w:lineRule="atLeast"/>
        <w:ind w:left="-76"/>
        <w:rPr>
          <w:rFonts w:ascii="Times New Roman" w:hAnsi="Times New Roman"/>
          <w:b/>
          <w:sz w:val="28"/>
          <w:szCs w:val="28"/>
        </w:rPr>
      </w:pPr>
      <w:proofErr w:type="spellStart"/>
      <w:r w:rsidRPr="00B7052F">
        <w:rPr>
          <w:rFonts w:ascii="Times New Roman" w:hAnsi="Times New Roman"/>
          <w:sz w:val="28"/>
          <w:szCs w:val="28"/>
        </w:rPr>
        <w:t>Завідувач</w:t>
      </w:r>
      <w:proofErr w:type="spellEnd"/>
      <w:r w:rsidRPr="00B7052F">
        <w:rPr>
          <w:rFonts w:ascii="Times New Roman" w:hAnsi="Times New Roman"/>
          <w:sz w:val="28"/>
          <w:szCs w:val="28"/>
        </w:rPr>
        <w:t xml:space="preserve"> </w:t>
      </w:r>
      <w:r w:rsidR="00413FED">
        <w:rPr>
          <w:rFonts w:ascii="Times New Roman" w:hAnsi="Times New Roman"/>
          <w:sz w:val="28"/>
          <w:szCs w:val="28"/>
          <w:lang w:val="uk-UA"/>
        </w:rPr>
        <w:t xml:space="preserve"> Центру Радіології</w:t>
      </w:r>
      <w:r w:rsidR="00213545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B7052F">
        <w:rPr>
          <w:rFonts w:ascii="Times New Roman" w:hAnsi="Times New Roman"/>
          <w:sz w:val="28"/>
          <w:szCs w:val="28"/>
        </w:rPr>
        <w:t>___</w:t>
      </w:r>
      <w:r w:rsidR="00213545">
        <w:rPr>
          <w:rFonts w:ascii="Times New Roman" w:hAnsi="Times New Roman"/>
          <w:sz w:val="28"/>
          <w:szCs w:val="28"/>
          <w:lang w:val="uk-UA"/>
        </w:rPr>
        <w:t>________</w:t>
      </w:r>
      <w:proofErr w:type="spellStart"/>
      <w:r w:rsidRPr="00B7052F">
        <w:rPr>
          <w:rFonts w:ascii="Times New Roman" w:hAnsi="Times New Roman"/>
          <w:sz w:val="28"/>
          <w:szCs w:val="28"/>
        </w:rPr>
        <w:t>__</w:t>
      </w:r>
      <w:r w:rsidRPr="00B7052F">
        <w:rPr>
          <w:rFonts w:ascii="Times New Roman" w:hAnsi="Times New Roman"/>
          <w:b/>
          <w:sz w:val="28"/>
          <w:szCs w:val="28"/>
        </w:rPr>
        <w:t>Ребенков</w:t>
      </w:r>
      <w:proofErr w:type="spellEnd"/>
      <w:r w:rsidRPr="00B7052F">
        <w:rPr>
          <w:rFonts w:ascii="Times New Roman" w:hAnsi="Times New Roman"/>
          <w:b/>
          <w:sz w:val="28"/>
          <w:szCs w:val="28"/>
        </w:rPr>
        <w:t xml:space="preserve"> С.О.</w:t>
      </w:r>
    </w:p>
    <w:p w:rsidR="00B7052F" w:rsidRPr="00B7052F" w:rsidRDefault="00B7052F" w:rsidP="00B7052F">
      <w:pPr>
        <w:spacing w:line="40" w:lineRule="atLeast"/>
        <w:ind w:left="-76"/>
        <w:rPr>
          <w:rFonts w:ascii="Times New Roman" w:hAnsi="Times New Roman"/>
          <w:sz w:val="28"/>
          <w:szCs w:val="28"/>
        </w:rPr>
      </w:pPr>
    </w:p>
    <w:p w:rsidR="00B7052F" w:rsidRPr="00B7052F" w:rsidRDefault="00B7052F" w:rsidP="00B7052F">
      <w:pPr>
        <w:spacing w:line="40" w:lineRule="atLeast"/>
        <w:ind w:left="-76"/>
        <w:rPr>
          <w:rFonts w:ascii="Times New Roman" w:hAnsi="Times New Roman"/>
          <w:sz w:val="28"/>
          <w:szCs w:val="28"/>
        </w:rPr>
      </w:pPr>
      <w:proofErr w:type="spellStart"/>
      <w:r w:rsidRPr="00B7052F">
        <w:rPr>
          <w:rFonts w:ascii="Times New Roman" w:hAnsi="Times New Roman"/>
          <w:sz w:val="28"/>
          <w:szCs w:val="28"/>
        </w:rPr>
        <w:t>Інженер</w:t>
      </w:r>
      <w:proofErr w:type="spellEnd"/>
      <w:r w:rsidRPr="00B705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052F">
        <w:rPr>
          <w:rFonts w:ascii="Times New Roman" w:hAnsi="Times New Roman"/>
          <w:sz w:val="28"/>
          <w:szCs w:val="28"/>
        </w:rPr>
        <w:t>з</w:t>
      </w:r>
      <w:proofErr w:type="spellEnd"/>
      <w:r w:rsidRPr="00B7052F">
        <w:rPr>
          <w:rFonts w:ascii="Times New Roman" w:hAnsi="Times New Roman"/>
          <w:sz w:val="28"/>
          <w:szCs w:val="28"/>
        </w:rPr>
        <w:t xml:space="preserve"> ремонту </w:t>
      </w:r>
      <w:proofErr w:type="spellStart"/>
      <w:r w:rsidRPr="00B7052F">
        <w:rPr>
          <w:rFonts w:ascii="Times New Roman" w:hAnsi="Times New Roman"/>
          <w:sz w:val="28"/>
          <w:szCs w:val="28"/>
        </w:rPr>
        <w:t>технічного</w:t>
      </w:r>
      <w:proofErr w:type="spellEnd"/>
      <w:r w:rsidRPr="00B705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052F">
        <w:rPr>
          <w:rFonts w:ascii="Times New Roman" w:hAnsi="Times New Roman"/>
          <w:sz w:val="28"/>
          <w:szCs w:val="28"/>
        </w:rPr>
        <w:t>обладнання</w:t>
      </w:r>
      <w:proofErr w:type="spellEnd"/>
      <w:r w:rsidRPr="00B7052F">
        <w:rPr>
          <w:rFonts w:ascii="Times New Roman" w:hAnsi="Times New Roman"/>
          <w:sz w:val="28"/>
          <w:szCs w:val="28"/>
        </w:rPr>
        <w:t xml:space="preserve"> </w:t>
      </w:r>
      <w:r w:rsidRPr="00B7052F">
        <w:rPr>
          <w:rFonts w:ascii="Times New Roman" w:hAnsi="Times New Roman"/>
          <w:sz w:val="28"/>
          <w:szCs w:val="28"/>
        </w:rPr>
        <w:tab/>
        <w:t xml:space="preserve">_________ </w:t>
      </w:r>
      <w:r w:rsidRPr="00B7052F">
        <w:rPr>
          <w:rFonts w:ascii="Times New Roman" w:hAnsi="Times New Roman"/>
          <w:b/>
          <w:sz w:val="28"/>
          <w:szCs w:val="28"/>
        </w:rPr>
        <w:t>Крамаренко В.В</w:t>
      </w:r>
      <w:r w:rsidRPr="00B7052F">
        <w:rPr>
          <w:rFonts w:ascii="Times New Roman" w:hAnsi="Times New Roman"/>
          <w:sz w:val="28"/>
          <w:szCs w:val="28"/>
        </w:rPr>
        <w:t>.</w:t>
      </w:r>
    </w:p>
    <w:p w:rsidR="00B7052F" w:rsidRPr="00B7052F" w:rsidRDefault="00B7052F" w:rsidP="00B7052F">
      <w:pPr>
        <w:rPr>
          <w:rFonts w:ascii="Times New Roman" w:hAnsi="Times New Roman"/>
          <w:sz w:val="28"/>
          <w:szCs w:val="28"/>
        </w:rPr>
      </w:pPr>
    </w:p>
    <w:sectPr w:rsidR="00B7052F" w:rsidRPr="00B7052F" w:rsidSect="00A21D4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1AF1B04"/>
    <w:multiLevelType w:val="hybridMultilevel"/>
    <w:tmpl w:val="D6C288EA"/>
    <w:lvl w:ilvl="0" w:tplc="34A6346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9224D5"/>
    <w:multiLevelType w:val="hybridMultilevel"/>
    <w:tmpl w:val="7A98878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E155F13"/>
    <w:multiLevelType w:val="hybridMultilevel"/>
    <w:tmpl w:val="18142F14"/>
    <w:lvl w:ilvl="0" w:tplc="C14058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F53E65"/>
    <w:multiLevelType w:val="hybridMultilevel"/>
    <w:tmpl w:val="E1122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30E7"/>
    <w:rsid w:val="000E7B97"/>
    <w:rsid w:val="001B2951"/>
    <w:rsid w:val="00213545"/>
    <w:rsid w:val="00413FED"/>
    <w:rsid w:val="004243AF"/>
    <w:rsid w:val="004930E7"/>
    <w:rsid w:val="0050014B"/>
    <w:rsid w:val="00620295"/>
    <w:rsid w:val="006B6DB8"/>
    <w:rsid w:val="007254E5"/>
    <w:rsid w:val="00900F3F"/>
    <w:rsid w:val="009E78A2"/>
    <w:rsid w:val="009F0C35"/>
    <w:rsid w:val="00A21D4D"/>
    <w:rsid w:val="00A40730"/>
    <w:rsid w:val="00B7052F"/>
    <w:rsid w:val="00BA4D80"/>
    <w:rsid w:val="00D4536E"/>
    <w:rsid w:val="00E77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0E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у 1,тв-Абзац списка,название табл/рис,заголовок 1.1,List Paragraph (numbered (a)),List_Paragraph,Multilevel para_II,List Paragraph1,List Paragraph-ExecSummary,Akapit z listą BS,Bullets,List Paragraph 1,References"/>
    <w:basedOn w:val="a"/>
    <w:link w:val="a4"/>
    <w:uiPriority w:val="34"/>
    <w:qFormat/>
    <w:rsid w:val="00B7052F"/>
    <w:pPr>
      <w:ind w:left="720"/>
      <w:contextualSpacing/>
      <w:jc w:val="both"/>
    </w:pPr>
    <w:rPr>
      <w:lang w:val="uk-UA"/>
    </w:rPr>
  </w:style>
  <w:style w:type="character" w:customStyle="1" w:styleId="a4">
    <w:name w:val="Абзац списка Знак"/>
    <w:aliases w:val="Абзац списку 1 Знак,тв-Абзац списка Знак,название табл/рис Знак,заголовок 1.1 Знак,List Paragraph (numbered (a)) Знак,List_Paragraph Знак,Multilevel para_II Знак,List Paragraph1 Знак,List Paragraph-ExecSummary Знак,Bullets Знак"/>
    <w:link w:val="a3"/>
    <w:uiPriority w:val="34"/>
    <w:locked/>
    <w:rsid w:val="00B7052F"/>
    <w:rPr>
      <w:rFonts w:ascii="Calibri" w:eastAsia="Calibri" w:hAnsi="Calibri" w:cs="Times New Roman"/>
      <w:lang w:val="uk-UA"/>
    </w:rPr>
  </w:style>
  <w:style w:type="paragraph" w:customStyle="1" w:styleId="Standard">
    <w:name w:val="Standard"/>
    <w:uiPriority w:val="99"/>
    <w:rsid w:val="0021354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1819</Words>
  <Characters>1038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Tender</cp:lastModifiedBy>
  <cp:revision>4</cp:revision>
  <cp:lastPrinted>2021-07-19T13:22:00Z</cp:lastPrinted>
  <dcterms:created xsi:type="dcterms:W3CDTF">2021-07-19T11:09:00Z</dcterms:created>
  <dcterms:modified xsi:type="dcterms:W3CDTF">2021-07-19T13:23:00Z</dcterms:modified>
</cp:coreProperties>
</file>