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B579FF" w:rsidRDefault="000922E9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Олія соняшникова рафінована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  <w:t xml:space="preserve"> - ДК 021:2015 – 15420000-8 Рафіновані олії та жири (Олія соняшникова рафінована 1 літр - ДК 021:2015 – 15421000-5 - Рафіновані олії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9 499,26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Дев’ять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 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чотириста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дев’я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носто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дев’ять гривень 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к) без ПДВ; 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11 399,11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Одинад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цять тисяч триста 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дев’яносто дев’ять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bookmarkStart w:id="0" w:name="_GoBack"/>
            <w:bookmarkEnd w:id="0"/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копійок) з ПДВ.</w:t>
            </w:r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22E9"/>
    <w:rsid w:val="000C3BF6"/>
    <w:rsid w:val="000C5C09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544D03"/>
    <w:rsid w:val="005C48EC"/>
    <w:rsid w:val="005C761E"/>
    <w:rsid w:val="005E2BE4"/>
    <w:rsid w:val="0060210E"/>
    <w:rsid w:val="00616B50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A69BD"/>
    <w:rsid w:val="00AC7AE6"/>
    <w:rsid w:val="00B2683E"/>
    <w:rsid w:val="00B3114B"/>
    <w:rsid w:val="00B579FF"/>
    <w:rsid w:val="00B661CA"/>
    <w:rsid w:val="00BC74B6"/>
    <w:rsid w:val="00BE7E1E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8147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1142</Words>
  <Characters>651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15</cp:revision>
  <cp:lastPrinted>2025-12-09T08:30:00Z</cp:lastPrinted>
  <dcterms:created xsi:type="dcterms:W3CDTF">2025-12-09T09:09:00Z</dcterms:created>
  <dcterms:modified xsi:type="dcterms:W3CDTF">2026-07-23T12:41:00Z</dcterms:modified>
</cp:coreProperties>
</file>