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5CC1E9E4" w:rsidR="004849BE" w:rsidRPr="004849BE" w:rsidRDefault="007736FF" w:rsidP="004849BE">
            <w:pPr>
              <w:shd w:val="clear" w:color="auto" w:fill="FFFFFF"/>
              <w:rPr>
                <w:lang w:eastAsia="uk-UA"/>
              </w:rPr>
            </w:pPr>
            <w:proofErr w:type="spellStart"/>
            <w:r w:rsidRPr="007736FF">
              <w:rPr>
                <w:b/>
                <w:color w:val="000000"/>
              </w:rPr>
              <w:t>Кольпоскоп</w:t>
            </w:r>
            <w:proofErr w:type="spellEnd"/>
            <w:r w:rsidRPr="007736FF">
              <w:rPr>
                <w:b/>
                <w:color w:val="000000"/>
              </w:rPr>
              <w:t xml:space="preserve"> з </w:t>
            </w:r>
            <w:proofErr w:type="spellStart"/>
            <w:r w:rsidRPr="007736FF">
              <w:rPr>
                <w:b/>
                <w:color w:val="000000"/>
              </w:rPr>
              <w:t>відеосистемою</w:t>
            </w:r>
            <w:proofErr w:type="spellEnd"/>
            <w:r w:rsidRPr="007736FF">
              <w:rPr>
                <w:b/>
                <w:color w:val="000000"/>
              </w:rPr>
              <w:t xml:space="preserve">, код  ДК 021:2015: 33160000-9 - Устаткування для операційних блоків (33164100-8 – </w:t>
            </w:r>
            <w:proofErr w:type="spellStart"/>
            <w:r w:rsidRPr="007736FF">
              <w:rPr>
                <w:b/>
                <w:color w:val="000000"/>
              </w:rPr>
              <w:t>Кольпоскопи</w:t>
            </w:r>
            <w:proofErr w:type="spellEnd"/>
            <w:r w:rsidRPr="007736FF">
              <w:rPr>
                <w:b/>
                <w:color w:val="000000"/>
              </w:rPr>
              <w:t>).</w:t>
            </w: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18EE4C43"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7736FF" w:rsidRPr="007736FF">
              <w:rPr>
                <w:sz w:val="21"/>
                <w:szCs w:val="21"/>
              </w:rPr>
              <w:t xml:space="preserve">записки медичного </w:t>
            </w:r>
            <w:proofErr w:type="spellStart"/>
            <w:r w:rsidR="007736FF" w:rsidRPr="007736FF">
              <w:rPr>
                <w:sz w:val="21"/>
                <w:szCs w:val="21"/>
              </w:rPr>
              <w:t>директоора</w:t>
            </w:r>
            <w:proofErr w:type="spellEnd"/>
            <w:r w:rsidR="007736FF" w:rsidRPr="007736FF">
              <w:rPr>
                <w:sz w:val="21"/>
                <w:szCs w:val="21"/>
              </w:rPr>
              <w:t xml:space="preserve"> з поліклінічної роботи  Сови В.А.№1063 від 20.05.2026р.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46CAEC91" w14:textId="77777777" w:rsidR="007736FF" w:rsidRPr="007736FF" w:rsidRDefault="007736FF" w:rsidP="007736FF">
            <w:pPr>
              <w:spacing w:line="254" w:lineRule="auto"/>
              <w:jc w:val="both"/>
              <w:rPr>
                <w:color w:val="000000"/>
                <w:lang w:eastAsia="uk-UA"/>
              </w:rPr>
            </w:pPr>
            <w:r w:rsidRPr="007736FF">
              <w:rPr>
                <w:color w:val="000000"/>
                <w:lang w:eastAsia="uk-UA"/>
              </w:rPr>
              <w:t xml:space="preserve">Очікувана вартість сформована на основі аналізу аналогічного договору </w:t>
            </w:r>
            <w:proofErr w:type="spellStart"/>
            <w:r w:rsidRPr="007736FF">
              <w:rPr>
                <w:color w:val="000000"/>
                <w:lang w:eastAsia="uk-UA"/>
              </w:rPr>
              <w:t>заключеного</w:t>
            </w:r>
            <w:proofErr w:type="spellEnd"/>
            <w:r w:rsidRPr="007736FF">
              <w:rPr>
                <w:color w:val="000000"/>
                <w:lang w:eastAsia="uk-UA"/>
              </w:rPr>
              <w:t xml:space="preserve"> Державним </w:t>
            </w:r>
            <w:proofErr w:type="spellStart"/>
            <w:r w:rsidRPr="007736FF">
              <w:rPr>
                <w:color w:val="000000"/>
                <w:lang w:eastAsia="uk-UA"/>
              </w:rPr>
              <w:t>некомерційни</w:t>
            </w:r>
            <w:proofErr w:type="spellEnd"/>
            <w:r w:rsidRPr="007736FF">
              <w:rPr>
                <w:color w:val="000000"/>
                <w:lang w:eastAsia="uk-UA"/>
              </w:rPr>
              <w:t xml:space="preserve"> підприємством "</w:t>
            </w:r>
            <w:proofErr w:type="spellStart"/>
            <w:r w:rsidRPr="007736FF">
              <w:rPr>
                <w:color w:val="000000"/>
                <w:lang w:eastAsia="uk-UA"/>
              </w:rPr>
              <w:t>Націанально</w:t>
            </w:r>
            <w:proofErr w:type="spellEnd"/>
            <w:r w:rsidRPr="007736FF">
              <w:rPr>
                <w:color w:val="000000"/>
                <w:lang w:eastAsia="uk-UA"/>
              </w:rPr>
              <w:t xml:space="preserve"> дитяча спеціалізована лікарня "ОХМАТДИ" МИЗ України" № 129/2025 від 16.07.2026 року, закупівля зареєстрована за Ідентифікатором закупівлі: UA-2025-07-16-004617-a</w:t>
            </w:r>
          </w:p>
          <w:p w14:paraId="71E25396" w14:textId="77777777" w:rsidR="007736FF" w:rsidRPr="007736FF" w:rsidRDefault="007736FF" w:rsidP="007736FF">
            <w:pPr>
              <w:spacing w:line="254" w:lineRule="auto"/>
              <w:jc w:val="both"/>
              <w:rPr>
                <w:color w:val="000000"/>
                <w:lang w:eastAsia="uk-UA"/>
              </w:rPr>
            </w:pPr>
          </w:p>
          <w:p w14:paraId="1AEE276B" w14:textId="12AD8453" w:rsidR="004849BE" w:rsidRPr="007736FF" w:rsidRDefault="007736FF" w:rsidP="007736FF">
            <w:pPr>
              <w:spacing w:line="254" w:lineRule="auto"/>
              <w:jc w:val="both"/>
              <w:rPr>
                <w:b/>
                <w:lang w:eastAsia="uk-UA"/>
              </w:rPr>
            </w:pPr>
            <w:r w:rsidRPr="007736FF">
              <w:rPr>
                <w:b/>
                <w:color w:val="000000" w:themeColor="text1"/>
                <w:lang w:eastAsia="uk-UA"/>
              </w:rPr>
              <w:t>Очікувана вартість закупівлі складає: 94 878,50  UAH без ПДВ, ПДВ (7%) – 6 641,50 UAH, Вартість з ПДВ – 101 520,00 UAH.</w:t>
            </w:r>
          </w:p>
        </w:tc>
      </w:tr>
    </w:tbl>
    <w:p w14:paraId="5771CEF8" w14:textId="77777777" w:rsidR="008E09F5" w:rsidRDefault="008E09F5" w:rsidP="008E09F5">
      <w:pPr>
        <w:jc w:val="both"/>
      </w:pPr>
      <w:bookmarkStart w:id="0" w:name="_GoBack"/>
      <w:bookmarkEnd w:id="0"/>
    </w:p>
    <w:p w14:paraId="441DE03A" w14:textId="77777777" w:rsidR="008E09F5" w:rsidRDefault="008E09F5" w:rsidP="008E09F5">
      <w:pPr>
        <w:jc w:val="both"/>
      </w:pPr>
    </w:p>
    <w:p w14:paraId="23921CD4" w14:textId="77777777" w:rsidR="00A10816" w:rsidRPr="00C369C8" w:rsidRDefault="00A10816" w:rsidP="00A10816">
      <w:pPr>
        <w:jc w:val="center"/>
        <w:rPr>
          <w:b/>
        </w:rPr>
      </w:pPr>
      <w:r w:rsidRPr="00C369C8">
        <w:rPr>
          <w:b/>
        </w:rPr>
        <w:t xml:space="preserve">ТЕХНІЧНІ ВИМОГИ </w:t>
      </w:r>
    </w:p>
    <w:p w14:paraId="3768C755" w14:textId="77777777" w:rsidR="00A10816" w:rsidRPr="00C369C8" w:rsidRDefault="00A10816" w:rsidP="00A10816">
      <w:pPr>
        <w:jc w:val="center"/>
        <w:rPr>
          <w:b/>
        </w:rPr>
      </w:pPr>
      <w:r w:rsidRPr="00C369C8">
        <w:rPr>
          <w:b/>
        </w:rPr>
        <w:t>до предмету закупівлі</w:t>
      </w:r>
    </w:p>
    <w:p w14:paraId="49B3EB4F" w14:textId="77777777" w:rsidR="00A10816" w:rsidRPr="00C369C8" w:rsidRDefault="00A10816" w:rsidP="00A10816">
      <w:pPr>
        <w:tabs>
          <w:tab w:val="left" w:pos="4860"/>
        </w:tabs>
        <w:jc w:val="center"/>
        <w:rPr>
          <w:rFonts w:eastAsia="Calibri"/>
          <w:lang w:eastAsia="en-US"/>
        </w:rPr>
      </w:pPr>
      <w:proofErr w:type="spellStart"/>
      <w:r w:rsidRPr="00C369C8">
        <w:rPr>
          <w:rStyle w:val="h-pre-line"/>
          <w:color w:val="333333"/>
          <w:bdr w:val="none" w:sz="0" w:space="0" w:color="auto" w:frame="1"/>
        </w:rPr>
        <w:t>Кольпоскоп</w:t>
      </w:r>
      <w:proofErr w:type="spellEnd"/>
      <w:r w:rsidRPr="00C369C8">
        <w:rPr>
          <w:rStyle w:val="h-pre-line"/>
          <w:color w:val="333333"/>
          <w:bdr w:val="none" w:sz="0" w:space="0" w:color="auto" w:frame="1"/>
        </w:rPr>
        <w:t xml:space="preserve"> з </w:t>
      </w:r>
      <w:proofErr w:type="spellStart"/>
      <w:r w:rsidRPr="00C369C8">
        <w:rPr>
          <w:rStyle w:val="h-pre-line"/>
          <w:color w:val="333333"/>
          <w:bdr w:val="none" w:sz="0" w:space="0" w:color="auto" w:frame="1"/>
        </w:rPr>
        <w:t>відеосистемою</w:t>
      </w:r>
      <w:proofErr w:type="spellEnd"/>
      <w:r w:rsidRPr="00C369C8">
        <w:rPr>
          <w:rStyle w:val="h-pre-line"/>
          <w:color w:val="333333"/>
          <w:bdr w:val="none" w:sz="0" w:space="0" w:color="auto" w:frame="1"/>
        </w:rPr>
        <w:t xml:space="preserve">, код  ДК 021:2015: 33160000-9 - Устаткування для операційних блоків (33164100-8 – </w:t>
      </w:r>
      <w:proofErr w:type="spellStart"/>
      <w:r w:rsidRPr="00C369C8">
        <w:rPr>
          <w:rStyle w:val="h-pre-line"/>
          <w:color w:val="333333"/>
          <w:bdr w:val="none" w:sz="0" w:space="0" w:color="auto" w:frame="1"/>
        </w:rPr>
        <w:t>Кольпоскопи</w:t>
      </w:r>
      <w:proofErr w:type="spellEnd"/>
      <w:r w:rsidRPr="00C369C8">
        <w:rPr>
          <w:rStyle w:val="h-pre-line"/>
          <w:color w:val="333333"/>
          <w:bdr w:val="none" w:sz="0" w:space="0" w:color="auto" w:frame="1"/>
        </w:rPr>
        <w:t xml:space="preserve"> )</w:t>
      </w:r>
    </w:p>
    <w:p w14:paraId="165710F7" w14:textId="77777777" w:rsidR="00A10816" w:rsidRPr="00C369C8" w:rsidRDefault="00A10816" w:rsidP="00A10816">
      <w:pPr>
        <w:tabs>
          <w:tab w:val="left" w:pos="4860"/>
        </w:tabs>
        <w:jc w:val="right"/>
        <w:rPr>
          <w:b/>
          <w:bCs/>
          <w:i/>
          <w:iCs/>
        </w:rPr>
      </w:pPr>
    </w:p>
    <w:p w14:paraId="25329059" w14:textId="77777777" w:rsidR="00A10816" w:rsidRPr="00C369C8" w:rsidRDefault="00A10816" w:rsidP="00A10816">
      <w:pPr>
        <w:pStyle w:val="a3"/>
        <w:numPr>
          <w:ilvl w:val="0"/>
          <w:numId w:val="23"/>
        </w:numPr>
        <w:shd w:val="clear" w:color="auto" w:fill="FFFFFF"/>
        <w:spacing w:after="160" w:line="259" w:lineRule="auto"/>
        <w:rPr>
          <w:b/>
        </w:rPr>
      </w:pPr>
      <w:r w:rsidRPr="00C369C8">
        <w:rPr>
          <w:b/>
        </w:rPr>
        <w:t>Технічні та якісні вимоги до предмета закупівлі:</w:t>
      </w:r>
    </w:p>
    <w:p w14:paraId="1FD87E26" w14:textId="77777777" w:rsidR="00A10816" w:rsidRPr="00C369C8" w:rsidRDefault="00A10816" w:rsidP="00A10816">
      <w:pPr>
        <w:ind w:firstLine="709"/>
        <w:jc w:val="right"/>
        <w:rPr>
          <w:b/>
        </w:rPr>
      </w:pPr>
      <w:r>
        <w:rPr>
          <w:b/>
        </w:rPr>
        <w:t>Таблиця 1</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1951"/>
        <w:gridCol w:w="1706"/>
        <w:gridCol w:w="1134"/>
        <w:gridCol w:w="709"/>
        <w:gridCol w:w="4536"/>
      </w:tblGrid>
      <w:tr w:rsidR="00A10816" w:rsidRPr="00C369C8" w14:paraId="72DE034B" w14:textId="77777777" w:rsidTr="00582DAA">
        <w:trPr>
          <w:trHeight w:val="1098"/>
        </w:trPr>
        <w:tc>
          <w:tcPr>
            <w:tcW w:w="454" w:type="dxa"/>
          </w:tcPr>
          <w:p w14:paraId="4F6C4D26" w14:textId="77777777" w:rsidR="00A10816" w:rsidRPr="00C369C8" w:rsidRDefault="00A10816" w:rsidP="00582DAA">
            <w:pPr>
              <w:jc w:val="center"/>
              <w:rPr>
                <w:rFonts w:eastAsia="Calibri"/>
              </w:rPr>
            </w:pPr>
            <w:r w:rsidRPr="00C369C8">
              <w:rPr>
                <w:rFonts w:eastAsia="Calibri"/>
              </w:rPr>
              <w:t>№ з/п</w:t>
            </w:r>
          </w:p>
        </w:tc>
        <w:tc>
          <w:tcPr>
            <w:tcW w:w="1951" w:type="dxa"/>
          </w:tcPr>
          <w:p w14:paraId="08D88060" w14:textId="77777777" w:rsidR="00A10816" w:rsidRPr="00C369C8" w:rsidRDefault="00A10816" w:rsidP="00582DAA">
            <w:pPr>
              <w:jc w:val="center"/>
              <w:rPr>
                <w:rFonts w:eastAsia="Calibri"/>
              </w:rPr>
            </w:pPr>
            <w:r w:rsidRPr="00C369C8">
              <w:rPr>
                <w:rFonts w:eastAsia="Calibri"/>
              </w:rPr>
              <w:t>Найменування товару</w:t>
            </w:r>
          </w:p>
        </w:tc>
        <w:tc>
          <w:tcPr>
            <w:tcW w:w="1706" w:type="dxa"/>
          </w:tcPr>
          <w:p w14:paraId="74C1A6FB" w14:textId="77777777" w:rsidR="00A10816" w:rsidRPr="00C369C8" w:rsidRDefault="00A10816" w:rsidP="00582DAA">
            <w:pPr>
              <w:jc w:val="center"/>
              <w:rPr>
                <w:rFonts w:eastAsia="Calibri"/>
              </w:rPr>
            </w:pPr>
            <w:r w:rsidRPr="00C369C8">
              <w:rPr>
                <w:rFonts w:eastAsia="Calibri"/>
              </w:rPr>
              <w:t>НК 024:2023/ НК 031:2024</w:t>
            </w:r>
          </w:p>
        </w:tc>
        <w:tc>
          <w:tcPr>
            <w:tcW w:w="1134" w:type="dxa"/>
          </w:tcPr>
          <w:p w14:paraId="442FEFA8" w14:textId="77777777" w:rsidR="00A10816" w:rsidRPr="00C369C8" w:rsidRDefault="00A10816" w:rsidP="00582DAA">
            <w:pPr>
              <w:jc w:val="center"/>
              <w:rPr>
                <w:rFonts w:eastAsia="Calibri"/>
              </w:rPr>
            </w:pPr>
            <w:r w:rsidRPr="00C369C8">
              <w:rPr>
                <w:rFonts w:eastAsia="Calibri"/>
              </w:rPr>
              <w:t>Одиниця виміру</w:t>
            </w:r>
          </w:p>
        </w:tc>
        <w:tc>
          <w:tcPr>
            <w:tcW w:w="709" w:type="dxa"/>
          </w:tcPr>
          <w:p w14:paraId="7E09DF43" w14:textId="77777777" w:rsidR="00A10816" w:rsidRPr="00C369C8" w:rsidRDefault="00A10816" w:rsidP="00582DAA">
            <w:pPr>
              <w:jc w:val="center"/>
              <w:rPr>
                <w:rFonts w:eastAsia="Calibri"/>
              </w:rPr>
            </w:pPr>
            <w:r w:rsidRPr="00C369C8">
              <w:rPr>
                <w:rFonts w:eastAsia="Calibri"/>
              </w:rPr>
              <w:t>Кількість</w:t>
            </w:r>
          </w:p>
        </w:tc>
        <w:tc>
          <w:tcPr>
            <w:tcW w:w="4536" w:type="dxa"/>
          </w:tcPr>
          <w:p w14:paraId="5BC7085F" w14:textId="77777777" w:rsidR="00A10816" w:rsidRPr="00C369C8" w:rsidRDefault="00A10816" w:rsidP="00582DAA">
            <w:pPr>
              <w:jc w:val="center"/>
              <w:rPr>
                <w:rFonts w:eastAsia="Calibri"/>
              </w:rPr>
            </w:pPr>
          </w:p>
          <w:p w14:paraId="7D99083D" w14:textId="77777777" w:rsidR="00A10816" w:rsidRPr="00C369C8" w:rsidRDefault="00A10816" w:rsidP="00582DAA">
            <w:pPr>
              <w:jc w:val="center"/>
              <w:rPr>
                <w:rFonts w:eastAsia="Calibri"/>
              </w:rPr>
            </w:pPr>
            <w:r w:rsidRPr="00C369C8">
              <w:rPr>
                <w:rFonts w:eastAsia="Calibri"/>
              </w:rPr>
              <w:t>Характеристик</w:t>
            </w:r>
            <w:r>
              <w:rPr>
                <w:rFonts w:eastAsia="Calibri"/>
              </w:rPr>
              <w:t>и</w:t>
            </w:r>
          </w:p>
        </w:tc>
      </w:tr>
      <w:tr w:rsidR="00A10816" w:rsidRPr="00C369C8" w14:paraId="51DC62BA" w14:textId="77777777" w:rsidTr="00582DAA">
        <w:trPr>
          <w:trHeight w:val="845"/>
        </w:trPr>
        <w:tc>
          <w:tcPr>
            <w:tcW w:w="454" w:type="dxa"/>
          </w:tcPr>
          <w:p w14:paraId="4A314D41" w14:textId="77777777" w:rsidR="00A10816" w:rsidRPr="00C369C8" w:rsidRDefault="00A10816" w:rsidP="00582DAA">
            <w:pPr>
              <w:jc w:val="center"/>
              <w:rPr>
                <w:rFonts w:eastAsia="Calibri"/>
              </w:rPr>
            </w:pPr>
            <w:r w:rsidRPr="00C369C8">
              <w:rPr>
                <w:rFonts w:eastAsia="Calibri"/>
              </w:rPr>
              <w:t>1</w:t>
            </w:r>
          </w:p>
        </w:tc>
        <w:tc>
          <w:tcPr>
            <w:tcW w:w="1951" w:type="dxa"/>
          </w:tcPr>
          <w:p w14:paraId="606D9DF0" w14:textId="77777777" w:rsidR="00A10816" w:rsidRPr="00C369C8" w:rsidRDefault="00A10816" w:rsidP="00582DAA">
            <w:pPr>
              <w:rPr>
                <w:rFonts w:eastAsia="Calibri"/>
              </w:rPr>
            </w:pPr>
            <w:proofErr w:type="spellStart"/>
            <w:r w:rsidRPr="00C369C8">
              <w:rPr>
                <w:rStyle w:val="h-pre-line"/>
                <w:color w:val="333333"/>
                <w:bdr w:val="none" w:sz="0" w:space="0" w:color="auto" w:frame="1"/>
              </w:rPr>
              <w:t>Кольпоскоп</w:t>
            </w:r>
            <w:proofErr w:type="spellEnd"/>
            <w:r w:rsidRPr="00C369C8">
              <w:rPr>
                <w:rStyle w:val="h-pre-line"/>
                <w:color w:val="333333"/>
                <w:bdr w:val="none" w:sz="0" w:space="0" w:color="auto" w:frame="1"/>
              </w:rPr>
              <w:t xml:space="preserve"> </w:t>
            </w:r>
            <w:r>
              <w:rPr>
                <w:rStyle w:val="h-pre-line"/>
                <w:color w:val="333333"/>
                <w:bdr w:val="none" w:sz="0" w:space="0" w:color="auto" w:frame="1"/>
              </w:rPr>
              <w:t xml:space="preserve">МК-300 </w:t>
            </w:r>
            <w:r w:rsidRPr="00C369C8">
              <w:rPr>
                <w:rStyle w:val="h-pre-line"/>
                <w:color w:val="333333"/>
                <w:bdr w:val="none" w:sz="0" w:space="0" w:color="auto" w:frame="1"/>
              </w:rPr>
              <w:t xml:space="preserve">з </w:t>
            </w:r>
            <w:proofErr w:type="spellStart"/>
            <w:r w:rsidRPr="00C369C8">
              <w:rPr>
                <w:rStyle w:val="h-pre-line"/>
                <w:color w:val="333333"/>
                <w:bdr w:val="none" w:sz="0" w:space="0" w:color="auto" w:frame="1"/>
              </w:rPr>
              <w:t>відеосистемою</w:t>
            </w:r>
            <w:proofErr w:type="spellEnd"/>
            <w:r>
              <w:rPr>
                <w:rStyle w:val="h-pre-line"/>
                <w:color w:val="333333"/>
                <w:bdr w:val="none" w:sz="0" w:space="0" w:color="auto" w:frame="1"/>
              </w:rPr>
              <w:t xml:space="preserve"> або еквівалент</w:t>
            </w:r>
          </w:p>
        </w:tc>
        <w:tc>
          <w:tcPr>
            <w:tcW w:w="1706" w:type="dxa"/>
          </w:tcPr>
          <w:p w14:paraId="6850EC88" w14:textId="77777777" w:rsidR="00A10816" w:rsidRPr="00C369C8" w:rsidRDefault="00A10816" w:rsidP="00582DAA">
            <w:r>
              <w:t>10960</w:t>
            </w:r>
            <w:r w:rsidRPr="00C369C8">
              <w:t xml:space="preserve"> </w:t>
            </w:r>
            <w:proofErr w:type="spellStart"/>
            <w:r w:rsidRPr="00C369C8">
              <w:rPr>
                <w:rStyle w:val="h-pre-line"/>
                <w:color w:val="333333"/>
                <w:bdr w:val="none" w:sz="0" w:space="0" w:color="auto" w:frame="1"/>
              </w:rPr>
              <w:t>Кольпоскоп</w:t>
            </w:r>
            <w:proofErr w:type="spellEnd"/>
            <w:r w:rsidRPr="00C369C8">
              <w:t xml:space="preserve">/ </w:t>
            </w:r>
            <w:r w:rsidRPr="004510BF">
              <w:t>Z12020703</w:t>
            </w:r>
            <w:r w:rsidRPr="00C369C8">
              <w:t xml:space="preserve"> </w:t>
            </w:r>
            <w:r>
              <w:t xml:space="preserve">Медичне  обладнання і супутні аксесуари, програмне забезпечення і витратні матеріали </w:t>
            </w:r>
            <w:proofErr w:type="spellStart"/>
            <w:r>
              <w:t>кольпоскопи</w:t>
            </w:r>
            <w:proofErr w:type="spellEnd"/>
          </w:p>
        </w:tc>
        <w:tc>
          <w:tcPr>
            <w:tcW w:w="1134" w:type="dxa"/>
          </w:tcPr>
          <w:p w14:paraId="038F1046" w14:textId="77777777" w:rsidR="00A10816" w:rsidRPr="00C369C8" w:rsidRDefault="00A10816" w:rsidP="00582DAA">
            <w:pPr>
              <w:jc w:val="center"/>
              <w:rPr>
                <w:rFonts w:eastAsia="Calibri"/>
              </w:rPr>
            </w:pPr>
            <w:r w:rsidRPr="00C369C8">
              <w:rPr>
                <w:rFonts w:eastAsia="Calibri"/>
              </w:rPr>
              <w:t>шт.</w:t>
            </w:r>
          </w:p>
        </w:tc>
        <w:tc>
          <w:tcPr>
            <w:tcW w:w="709" w:type="dxa"/>
            <w:tcBorders>
              <w:top w:val="nil"/>
              <w:left w:val="nil"/>
              <w:bottom w:val="single" w:sz="4" w:space="0" w:color="auto"/>
              <w:right w:val="single" w:sz="4" w:space="0" w:color="auto"/>
            </w:tcBorders>
          </w:tcPr>
          <w:p w14:paraId="2270125E" w14:textId="77777777" w:rsidR="00A10816" w:rsidRPr="00C369C8" w:rsidRDefault="00A10816" w:rsidP="00582DAA">
            <w:pPr>
              <w:jc w:val="center"/>
              <w:rPr>
                <w:rFonts w:eastAsia="Calibri"/>
              </w:rPr>
            </w:pPr>
            <w:r w:rsidRPr="00C369C8">
              <w:rPr>
                <w:rFonts w:eastAsia="Calibri"/>
              </w:rPr>
              <w:t>1</w:t>
            </w:r>
          </w:p>
        </w:tc>
        <w:tc>
          <w:tcPr>
            <w:tcW w:w="4536" w:type="dxa"/>
            <w:tcBorders>
              <w:top w:val="single" w:sz="4" w:space="0" w:color="auto"/>
              <w:left w:val="nil"/>
              <w:bottom w:val="single" w:sz="4" w:space="0" w:color="auto"/>
              <w:right w:val="single" w:sz="4" w:space="0" w:color="auto"/>
            </w:tcBorders>
          </w:tcPr>
          <w:tbl>
            <w:tblPr>
              <w:tblW w:w="4303" w:type="dxa"/>
              <w:tblLayout w:type="fixed"/>
              <w:tblCellMar>
                <w:left w:w="30" w:type="dxa"/>
                <w:right w:w="30" w:type="dxa"/>
              </w:tblCellMar>
              <w:tblLook w:val="0000" w:firstRow="0" w:lastRow="0" w:firstColumn="0" w:lastColumn="0" w:noHBand="0" w:noVBand="0"/>
            </w:tblPr>
            <w:tblGrid>
              <w:gridCol w:w="729"/>
              <w:gridCol w:w="2582"/>
              <w:gridCol w:w="992"/>
            </w:tblGrid>
            <w:tr w:rsidR="00A10816" w:rsidRPr="00637DED" w14:paraId="239EEB8F" w14:textId="77777777" w:rsidTr="00582DAA">
              <w:trPr>
                <w:trHeight w:val="20"/>
              </w:trPr>
              <w:tc>
                <w:tcPr>
                  <w:tcW w:w="4303" w:type="dxa"/>
                  <w:gridSpan w:val="3"/>
                  <w:tcBorders>
                    <w:top w:val="single" w:sz="2" w:space="0" w:color="000000"/>
                    <w:left w:val="single" w:sz="2" w:space="0" w:color="000000"/>
                    <w:bottom w:val="single" w:sz="2" w:space="0" w:color="000000"/>
                    <w:right w:val="single" w:sz="4" w:space="0" w:color="auto"/>
                  </w:tcBorders>
                  <w:vAlign w:val="center"/>
                </w:tcPr>
                <w:p w14:paraId="407D57D2" w14:textId="77777777" w:rsidR="00A10816" w:rsidRDefault="00A10816" w:rsidP="00582DAA">
                  <w:pPr>
                    <w:autoSpaceDE w:val="0"/>
                    <w:autoSpaceDN w:val="0"/>
                    <w:adjustRightInd w:val="0"/>
                    <w:jc w:val="center"/>
                    <w:rPr>
                      <w:sz w:val="18"/>
                      <w:szCs w:val="18"/>
                    </w:rPr>
                  </w:pPr>
                  <w:r>
                    <w:rPr>
                      <w:sz w:val="18"/>
                      <w:szCs w:val="18"/>
                    </w:rPr>
                    <w:t>1. Технічні вимоги</w:t>
                  </w:r>
                </w:p>
              </w:tc>
            </w:tr>
            <w:tr w:rsidR="00A10816" w:rsidRPr="00637DED" w14:paraId="67EA82E3"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22BF7F61" w14:textId="77777777" w:rsidR="00A10816" w:rsidRPr="00BE5C29" w:rsidRDefault="00A10816" w:rsidP="00582DAA">
                  <w:pPr>
                    <w:autoSpaceDE w:val="0"/>
                    <w:autoSpaceDN w:val="0"/>
                    <w:adjustRightInd w:val="0"/>
                    <w:jc w:val="center"/>
                    <w:rPr>
                      <w:sz w:val="18"/>
                      <w:szCs w:val="18"/>
                    </w:rPr>
                  </w:pPr>
                  <w:r>
                    <w:rPr>
                      <w:sz w:val="18"/>
                      <w:szCs w:val="18"/>
                    </w:rPr>
                    <w:t>№ п/п</w:t>
                  </w:r>
                </w:p>
              </w:tc>
              <w:tc>
                <w:tcPr>
                  <w:tcW w:w="2582" w:type="dxa"/>
                  <w:tcBorders>
                    <w:top w:val="single" w:sz="2" w:space="0" w:color="000000"/>
                    <w:left w:val="single" w:sz="2" w:space="0" w:color="000000"/>
                    <w:bottom w:val="single" w:sz="2" w:space="0" w:color="000000"/>
                    <w:right w:val="single" w:sz="2" w:space="0" w:color="000000"/>
                  </w:tcBorders>
                  <w:vAlign w:val="center"/>
                </w:tcPr>
                <w:p w14:paraId="27866915" w14:textId="77777777" w:rsidR="00A10816" w:rsidRPr="00637DED" w:rsidRDefault="00A10816" w:rsidP="00582DAA">
                  <w:pPr>
                    <w:autoSpaceDE w:val="0"/>
                    <w:autoSpaceDN w:val="0"/>
                    <w:adjustRightInd w:val="0"/>
                    <w:rPr>
                      <w:sz w:val="18"/>
                      <w:szCs w:val="18"/>
                    </w:rPr>
                  </w:pPr>
                  <w:r>
                    <w:rPr>
                      <w:sz w:val="18"/>
                      <w:szCs w:val="18"/>
                    </w:rPr>
                    <w:t>Найменування параметру</w:t>
                  </w:r>
                </w:p>
              </w:tc>
              <w:tc>
                <w:tcPr>
                  <w:tcW w:w="992" w:type="dxa"/>
                  <w:tcBorders>
                    <w:top w:val="single" w:sz="2" w:space="0" w:color="000000"/>
                    <w:left w:val="single" w:sz="2" w:space="0" w:color="000000"/>
                    <w:bottom w:val="single" w:sz="2" w:space="0" w:color="000000"/>
                    <w:right w:val="single" w:sz="4" w:space="0" w:color="auto"/>
                  </w:tcBorders>
                  <w:vAlign w:val="center"/>
                </w:tcPr>
                <w:p w14:paraId="6A7A10FC" w14:textId="77777777" w:rsidR="00A10816" w:rsidRPr="00BE5C29" w:rsidRDefault="00A10816" w:rsidP="00582DAA">
                  <w:pPr>
                    <w:autoSpaceDE w:val="0"/>
                    <w:autoSpaceDN w:val="0"/>
                    <w:adjustRightInd w:val="0"/>
                    <w:jc w:val="center"/>
                    <w:rPr>
                      <w:sz w:val="18"/>
                      <w:szCs w:val="18"/>
                    </w:rPr>
                  </w:pPr>
                  <w:r>
                    <w:rPr>
                      <w:sz w:val="18"/>
                      <w:szCs w:val="18"/>
                    </w:rPr>
                    <w:t>Значення</w:t>
                  </w:r>
                </w:p>
              </w:tc>
            </w:tr>
            <w:tr w:rsidR="00A10816" w:rsidRPr="00637DED" w14:paraId="5CEBE46C"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2AAC3B86" w14:textId="77777777" w:rsidR="00A10816" w:rsidRPr="00637DED" w:rsidRDefault="00A10816" w:rsidP="00582DAA">
                  <w:pPr>
                    <w:autoSpaceDE w:val="0"/>
                    <w:autoSpaceDN w:val="0"/>
                    <w:adjustRightInd w:val="0"/>
                    <w:jc w:val="center"/>
                    <w:rPr>
                      <w:sz w:val="18"/>
                      <w:szCs w:val="18"/>
                    </w:rPr>
                  </w:pPr>
                  <w:r w:rsidRPr="00637DED">
                    <w:rPr>
                      <w:sz w:val="18"/>
                      <w:szCs w:val="18"/>
                      <w:lang w:val="en-US"/>
                    </w:rPr>
                    <w:t>1</w:t>
                  </w:r>
                  <w:r w:rsidRPr="00637DED">
                    <w:rPr>
                      <w:sz w:val="18"/>
                      <w:szCs w:val="18"/>
                    </w:rPr>
                    <w:t>.1</w:t>
                  </w:r>
                </w:p>
              </w:tc>
              <w:tc>
                <w:tcPr>
                  <w:tcW w:w="2582" w:type="dxa"/>
                  <w:tcBorders>
                    <w:top w:val="single" w:sz="2" w:space="0" w:color="000000"/>
                    <w:left w:val="single" w:sz="2" w:space="0" w:color="000000"/>
                    <w:bottom w:val="single" w:sz="2" w:space="0" w:color="000000"/>
                    <w:right w:val="single" w:sz="2" w:space="0" w:color="000000"/>
                  </w:tcBorders>
                  <w:vAlign w:val="center"/>
                </w:tcPr>
                <w:p w14:paraId="2C743D3A" w14:textId="77777777" w:rsidR="00A10816" w:rsidRPr="00637DED" w:rsidRDefault="00A10816" w:rsidP="00582DAA">
                  <w:pPr>
                    <w:autoSpaceDE w:val="0"/>
                    <w:autoSpaceDN w:val="0"/>
                    <w:adjustRightInd w:val="0"/>
                    <w:rPr>
                      <w:sz w:val="18"/>
                      <w:szCs w:val="18"/>
                      <w:lang w:val="en-US"/>
                    </w:rPr>
                  </w:pPr>
                  <w:r w:rsidRPr="00637DED">
                    <w:rPr>
                      <w:sz w:val="18"/>
                      <w:szCs w:val="18"/>
                    </w:rPr>
                    <w:t>Робоча відстань об’єктива, мм</w:t>
                  </w:r>
                </w:p>
              </w:tc>
              <w:tc>
                <w:tcPr>
                  <w:tcW w:w="992" w:type="dxa"/>
                  <w:tcBorders>
                    <w:top w:val="single" w:sz="2" w:space="0" w:color="000000"/>
                    <w:left w:val="single" w:sz="2" w:space="0" w:color="000000"/>
                    <w:bottom w:val="single" w:sz="2" w:space="0" w:color="000000"/>
                    <w:right w:val="single" w:sz="4" w:space="0" w:color="auto"/>
                  </w:tcBorders>
                  <w:vAlign w:val="center"/>
                </w:tcPr>
                <w:p w14:paraId="025DA0BB" w14:textId="77777777" w:rsidR="00A10816" w:rsidRPr="00637DED" w:rsidRDefault="00A10816" w:rsidP="00582DAA">
                  <w:pPr>
                    <w:autoSpaceDE w:val="0"/>
                    <w:autoSpaceDN w:val="0"/>
                    <w:adjustRightInd w:val="0"/>
                    <w:jc w:val="center"/>
                    <w:rPr>
                      <w:sz w:val="18"/>
                      <w:szCs w:val="18"/>
                    </w:rPr>
                  </w:pPr>
                  <w:r w:rsidRPr="00637DED">
                    <w:rPr>
                      <w:sz w:val="18"/>
                      <w:szCs w:val="18"/>
                      <w:lang w:val="en-US"/>
                    </w:rPr>
                    <w:t>250</w:t>
                  </w:r>
                </w:p>
              </w:tc>
            </w:tr>
            <w:tr w:rsidR="00A10816" w:rsidRPr="00637DED" w14:paraId="27C6B440"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60A6EFCE" w14:textId="77777777" w:rsidR="00A10816" w:rsidRPr="00637DED" w:rsidRDefault="00A10816" w:rsidP="00582DAA">
                  <w:pPr>
                    <w:autoSpaceDE w:val="0"/>
                    <w:autoSpaceDN w:val="0"/>
                    <w:adjustRightInd w:val="0"/>
                    <w:jc w:val="center"/>
                    <w:rPr>
                      <w:sz w:val="18"/>
                      <w:szCs w:val="18"/>
                    </w:rPr>
                  </w:pPr>
                  <w:r w:rsidRPr="00637DED">
                    <w:rPr>
                      <w:sz w:val="18"/>
                      <w:szCs w:val="18"/>
                    </w:rPr>
                    <w:t>1.2</w:t>
                  </w:r>
                </w:p>
              </w:tc>
              <w:tc>
                <w:tcPr>
                  <w:tcW w:w="2582" w:type="dxa"/>
                  <w:tcBorders>
                    <w:top w:val="single" w:sz="2" w:space="0" w:color="000000"/>
                    <w:left w:val="single" w:sz="2" w:space="0" w:color="000000"/>
                    <w:bottom w:val="single" w:sz="2" w:space="0" w:color="000000"/>
                    <w:right w:val="single" w:sz="2" w:space="0" w:color="000000"/>
                  </w:tcBorders>
                  <w:vAlign w:val="center"/>
                </w:tcPr>
                <w:p w14:paraId="7F4AAA3E" w14:textId="77777777" w:rsidR="00A10816" w:rsidRPr="00637DED" w:rsidRDefault="00A10816" w:rsidP="00582DAA">
                  <w:pPr>
                    <w:autoSpaceDE w:val="0"/>
                    <w:autoSpaceDN w:val="0"/>
                    <w:adjustRightInd w:val="0"/>
                    <w:rPr>
                      <w:sz w:val="18"/>
                      <w:szCs w:val="18"/>
                    </w:rPr>
                  </w:pPr>
                  <w:r w:rsidRPr="00637DED">
                    <w:rPr>
                      <w:sz w:val="18"/>
                      <w:szCs w:val="18"/>
                    </w:rPr>
                    <w:t xml:space="preserve">Загальне збільшення, </w:t>
                  </w:r>
                  <w:proofErr w:type="spellStart"/>
                  <w:r w:rsidRPr="00637DED">
                    <w:rPr>
                      <w:sz w:val="18"/>
                      <w:szCs w:val="18"/>
                    </w:rPr>
                    <w:t>крат</w:t>
                  </w:r>
                  <w:proofErr w:type="spellEnd"/>
                </w:p>
              </w:tc>
              <w:tc>
                <w:tcPr>
                  <w:tcW w:w="992" w:type="dxa"/>
                  <w:tcBorders>
                    <w:top w:val="single" w:sz="2" w:space="0" w:color="000000"/>
                    <w:left w:val="single" w:sz="2" w:space="0" w:color="000000"/>
                    <w:bottom w:val="single" w:sz="2" w:space="0" w:color="000000"/>
                    <w:right w:val="single" w:sz="4" w:space="0" w:color="auto"/>
                  </w:tcBorders>
                  <w:vAlign w:val="center"/>
                </w:tcPr>
                <w:p w14:paraId="6E7208C1" w14:textId="77777777" w:rsidR="00A10816" w:rsidRPr="00637DED" w:rsidRDefault="00A10816" w:rsidP="00582DAA">
                  <w:pPr>
                    <w:jc w:val="center"/>
                    <w:rPr>
                      <w:sz w:val="18"/>
                      <w:szCs w:val="18"/>
                    </w:rPr>
                  </w:pPr>
                  <w:r w:rsidRPr="00637DED">
                    <w:rPr>
                      <w:sz w:val="18"/>
                      <w:szCs w:val="18"/>
                    </w:rPr>
                    <w:t>10</w:t>
                  </w:r>
                </w:p>
              </w:tc>
            </w:tr>
            <w:tr w:rsidR="00A10816" w:rsidRPr="00637DED" w14:paraId="52187A2C"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0CFDB087" w14:textId="77777777" w:rsidR="00A10816" w:rsidRPr="00637DED" w:rsidRDefault="00A10816" w:rsidP="00582DAA">
                  <w:pPr>
                    <w:autoSpaceDE w:val="0"/>
                    <w:autoSpaceDN w:val="0"/>
                    <w:adjustRightInd w:val="0"/>
                    <w:jc w:val="center"/>
                    <w:rPr>
                      <w:sz w:val="18"/>
                      <w:szCs w:val="18"/>
                    </w:rPr>
                  </w:pPr>
                  <w:r w:rsidRPr="00637DED">
                    <w:rPr>
                      <w:sz w:val="18"/>
                      <w:szCs w:val="18"/>
                    </w:rPr>
                    <w:t>1.3</w:t>
                  </w:r>
                </w:p>
              </w:tc>
              <w:tc>
                <w:tcPr>
                  <w:tcW w:w="2582" w:type="dxa"/>
                  <w:tcBorders>
                    <w:top w:val="single" w:sz="2" w:space="0" w:color="000000"/>
                    <w:left w:val="single" w:sz="2" w:space="0" w:color="000000"/>
                    <w:bottom w:val="single" w:sz="2" w:space="0" w:color="000000"/>
                    <w:right w:val="single" w:sz="2" w:space="0" w:color="000000"/>
                  </w:tcBorders>
                  <w:vAlign w:val="center"/>
                </w:tcPr>
                <w:p w14:paraId="7B69E423" w14:textId="77777777" w:rsidR="00A10816" w:rsidRPr="00637DED" w:rsidRDefault="00A10816" w:rsidP="00582DAA">
                  <w:pPr>
                    <w:autoSpaceDE w:val="0"/>
                    <w:autoSpaceDN w:val="0"/>
                    <w:adjustRightInd w:val="0"/>
                    <w:rPr>
                      <w:sz w:val="18"/>
                      <w:szCs w:val="18"/>
                    </w:rPr>
                  </w:pPr>
                  <w:r w:rsidRPr="00637DED">
                    <w:rPr>
                      <w:sz w:val="18"/>
                      <w:szCs w:val="18"/>
                    </w:rPr>
                    <w:t>Поле зору, мм</w:t>
                  </w:r>
                </w:p>
              </w:tc>
              <w:tc>
                <w:tcPr>
                  <w:tcW w:w="992" w:type="dxa"/>
                  <w:tcBorders>
                    <w:top w:val="single" w:sz="2" w:space="0" w:color="000000"/>
                    <w:left w:val="single" w:sz="2" w:space="0" w:color="000000"/>
                    <w:bottom w:val="single" w:sz="2" w:space="0" w:color="000000"/>
                    <w:right w:val="single" w:sz="4" w:space="0" w:color="auto"/>
                  </w:tcBorders>
                  <w:vAlign w:val="center"/>
                </w:tcPr>
                <w:p w14:paraId="2861FC4A" w14:textId="77777777" w:rsidR="00A10816" w:rsidRPr="00637DED" w:rsidRDefault="00A10816" w:rsidP="00582DAA">
                  <w:pPr>
                    <w:jc w:val="center"/>
                    <w:rPr>
                      <w:sz w:val="18"/>
                      <w:szCs w:val="18"/>
                    </w:rPr>
                  </w:pPr>
                  <w:r w:rsidRPr="00637DED">
                    <w:rPr>
                      <w:sz w:val="18"/>
                      <w:szCs w:val="18"/>
                    </w:rPr>
                    <w:t>20</w:t>
                  </w:r>
                </w:p>
              </w:tc>
            </w:tr>
            <w:tr w:rsidR="00A10816" w:rsidRPr="00637DED" w14:paraId="6AC3F62F"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1013DB47" w14:textId="77777777" w:rsidR="00A10816" w:rsidRPr="00637DED" w:rsidRDefault="00A10816" w:rsidP="00582DAA">
                  <w:pPr>
                    <w:autoSpaceDE w:val="0"/>
                    <w:autoSpaceDN w:val="0"/>
                    <w:adjustRightInd w:val="0"/>
                    <w:jc w:val="center"/>
                    <w:rPr>
                      <w:sz w:val="18"/>
                      <w:szCs w:val="18"/>
                    </w:rPr>
                  </w:pPr>
                  <w:r w:rsidRPr="00637DED">
                    <w:rPr>
                      <w:sz w:val="18"/>
                      <w:szCs w:val="18"/>
                    </w:rPr>
                    <w:t>1.4</w:t>
                  </w:r>
                </w:p>
              </w:tc>
              <w:tc>
                <w:tcPr>
                  <w:tcW w:w="2582" w:type="dxa"/>
                  <w:tcBorders>
                    <w:top w:val="single" w:sz="2" w:space="0" w:color="000000"/>
                    <w:left w:val="single" w:sz="2" w:space="0" w:color="000000"/>
                    <w:bottom w:val="single" w:sz="2" w:space="0" w:color="000000"/>
                    <w:right w:val="single" w:sz="2" w:space="0" w:color="000000"/>
                  </w:tcBorders>
                  <w:vAlign w:val="center"/>
                </w:tcPr>
                <w:p w14:paraId="64CFFED8" w14:textId="77777777" w:rsidR="00A10816" w:rsidRPr="00637DED" w:rsidRDefault="00A10816" w:rsidP="00582DAA">
                  <w:pPr>
                    <w:autoSpaceDE w:val="0"/>
                    <w:autoSpaceDN w:val="0"/>
                    <w:adjustRightInd w:val="0"/>
                    <w:rPr>
                      <w:sz w:val="18"/>
                      <w:szCs w:val="18"/>
                    </w:rPr>
                  </w:pPr>
                  <w:r w:rsidRPr="00637DED">
                    <w:rPr>
                      <w:sz w:val="18"/>
                      <w:szCs w:val="18"/>
                    </w:rPr>
                    <w:t xml:space="preserve">Діоптрійне переміщення окулярів, </w:t>
                  </w:r>
                  <w:proofErr w:type="spellStart"/>
                  <w:r w:rsidRPr="00637DED">
                    <w:rPr>
                      <w:sz w:val="18"/>
                      <w:szCs w:val="18"/>
                    </w:rPr>
                    <w:t>дптр</w:t>
                  </w:r>
                  <w:proofErr w:type="spellEnd"/>
                </w:p>
              </w:tc>
              <w:tc>
                <w:tcPr>
                  <w:tcW w:w="992" w:type="dxa"/>
                  <w:tcBorders>
                    <w:top w:val="single" w:sz="2" w:space="0" w:color="000000"/>
                    <w:left w:val="single" w:sz="2" w:space="0" w:color="000000"/>
                    <w:bottom w:val="single" w:sz="2" w:space="0" w:color="000000"/>
                    <w:right w:val="single" w:sz="4" w:space="0" w:color="auto"/>
                  </w:tcBorders>
                  <w:vAlign w:val="center"/>
                </w:tcPr>
                <w:p w14:paraId="1A708C52" w14:textId="77777777" w:rsidR="00A10816" w:rsidRPr="00637DED" w:rsidRDefault="00A10816" w:rsidP="00582DAA">
                  <w:pPr>
                    <w:autoSpaceDE w:val="0"/>
                    <w:autoSpaceDN w:val="0"/>
                    <w:adjustRightInd w:val="0"/>
                    <w:jc w:val="center"/>
                    <w:rPr>
                      <w:sz w:val="18"/>
                      <w:szCs w:val="18"/>
                    </w:rPr>
                  </w:pPr>
                  <w:r w:rsidRPr="00637DED">
                    <w:rPr>
                      <w:sz w:val="18"/>
                      <w:szCs w:val="18"/>
                    </w:rPr>
                    <w:t>±5</w:t>
                  </w:r>
                </w:p>
              </w:tc>
            </w:tr>
            <w:tr w:rsidR="00A10816" w:rsidRPr="00637DED" w14:paraId="3FAAA797"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7AC86574" w14:textId="77777777" w:rsidR="00A10816" w:rsidRPr="00637DED" w:rsidRDefault="00A10816" w:rsidP="00582DAA">
                  <w:pPr>
                    <w:autoSpaceDE w:val="0"/>
                    <w:autoSpaceDN w:val="0"/>
                    <w:adjustRightInd w:val="0"/>
                    <w:jc w:val="center"/>
                    <w:rPr>
                      <w:sz w:val="18"/>
                      <w:szCs w:val="18"/>
                    </w:rPr>
                  </w:pPr>
                  <w:r w:rsidRPr="00637DED">
                    <w:rPr>
                      <w:sz w:val="18"/>
                      <w:szCs w:val="18"/>
                    </w:rPr>
                    <w:t>1.5</w:t>
                  </w:r>
                </w:p>
              </w:tc>
              <w:tc>
                <w:tcPr>
                  <w:tcW w:w="2582" w:type="dxa"/>
                  <w:tcBorders>
                    <w:top w:val="single" w:sz="2" w:space="0" w:color="000000"/>
                    <w:left w:val="single" w:sz="2" w:space="0" w:color="000000"/>
                    <w:bottom w:val="single" w:sz="2" w:space="0" w:color="000000"/>
                    <w:right w:val="single" w:sz="2" w:space="0" w:color="000000"/>
                  </w:tcBorders>
                  <w:vAlign w:val="center"/>
                </w:tcPr>
                <w:p w14:paraId="74E9010F" w14:textId="77777777" w:rsidR="00A10816" w:rsidRPr="00637DED" w:rsidRDefault="00A10816" w:rsidP="00582DAA">
                  <w:pPr>
                    <w:autoSpaceDE w:val="0"/>
                    <w:autoSpaceDN w:val="0"/>
                    <w:adjustRightInd w:val="0"/>
                    <w:rPr>
                      <w:sz w:val="18"/>
                      <w:szCs w:val="18"/>
                    </w:rPr>
                  </w:pPr>
                  <w:r w:rsidRPr="00637DED">
                    <w:rPr>
                      <w:sz w:val="18"/>
                      <w:szCs w:val="18"/>
                    </w:rPr>
                    <w:t>Діапазон регулювання між зіничної відстані, мм, в межах</w:t>
                  </w:r>
                </w:p>
              </w:tc>
              <w:tc>
                <w:tcPr>
                  <w:tcW w:w="992" w:type="dxa"/>
                  <w:tcBorders>
                    <w:top w:val="single" w:sz="2" w:space="0" w:color="000000"/>
                    <w:left w:val="single" w:sz="2" w:space="0" w:color="000000"/>
                    <w:bottom w:val="single" w:sz="2" w:space="0" w:color="000000"/>
                    <w:right w:val="single" w:sz="4" w:space="0" w:color="auto"/>
                  </w:tcBorders>
                  <w:vAlign w:val="center"/>
                </w:tcPr>
                <w:p w14:paraId="29DA8846" w14:textId="77777777" w:rsidR="00A10816" w:rsidRPr="00637DED" w:rsidRDefault="00A10816" w:rsidP="00582DAA">
                  <w:pPr>
                    <w:autoSpaceDE w:val="0"/>
                    <w:autoSpaceDN w:val="0"/>
                    <w:adjustRightInd w:val="0"/>
                    <w:jc w:val="center"/>
                    <w:rPr>
                      <w:sz w:val="18"/>
                      <w:szCs w:val="18"/>
                    </w:rPr>
                  </w:pPr>
                  <w:r w:rsidRPr="00637DED">
                    <w:rPr>
                      <w:sz w:val="18"/>
                      <w:szCs w:val="18"/>
                    </w:rPr>
                    <w:t>56 – 74</w:t>
                  </w:r>
                </w:p>
              </w:tc>
            </w:tr>
            <w:tr w:rsidR="00A10816" w:rsidRPr="00637DED" w14:paraId="2245606E"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10EC349C" w14:textId="77777777" w:rsidR="00A10816" w:rsidRPr="00637DED" w:rsidRDefault="00A10816" w:rsidP="00582DAA">
                  <w:pPr>
                    <w:autoSpaceDE w:val="0"/>
                    <w:autoSpaceDN w:val="0"/>
                    <w:adjustRightInd w:val="0"/>
                    <w:jc w:val="center"/>
                    <w:rPr>
                      <w:sz w:val="18"/>
                      <w:szCs w:val="18"/>
                    </w:rPr>
                  </w:pPr>
                  <w:r w:rsidRPr="00637DED">
                    <w:rPr>
                      <w:sz w:val="18"/>
                      <w:szCs w:val="18"/>
                      <w:lang w:val="en-US"/>
                    </w:rPr>
                    <w:t>1</w:t>
                  </w:r>
                  <w:r w:rsidRPr="00637DED">
                    <w:rPr>
                      <w:sz w:val="18"/>
                      <w:szCs w:val="18"/>
                    </w:rPr>
                    <w:t>.6</w:t>
                  </w:r>
                </w:p>
              </w:tc>
              <w:tc>
                <w:tcPr>
                  <w:tcW w:w="2582" w:type="dxa"/>
                  <w:tcBorders>
                    <w:top w:val="single" w:sz="2" w:space="0" w:color="000000"/>
                    <w:left w:val="single" w:sz="2" w:space="0" w:color="000000"/>
                    <w:bottom w:val="single" w:sz="2" w:space="0" w:color="000000"/>
                    <w:right w:val="single" w:sz="2" w:space="0" w:color="000000"/>
                  </w:tcBorders>
                  <w:vAlign w:val="center"/>
                </w:tcPr>
                <w:p w14:paraId="50AAF599" w14:textId="77777777" w:rsidR="00A10816" w:rsidRPr="00637DED" w:rsidRDefault="00A10816" w:rsidP="00582DAA">
                  <w:pPr>
                    <w:autoSpaceDE w:val="0"/>
                    <w:autoSpaceDN w:val="0"/>
                    <w:adjustRightInd w:val="0"/>
                    <w:rPr>
                      <w:sz w:val="18"/>
                      <w:szCs w:val="18"/>
                    </w:rPr>
                  </w:pPr>
                  <w:r w:rsidRPr="00637DED">
                    <w:rPr>
                      <w:sz w:val="18"/>
                      <w:szCs w:val="18"/>
                    </w:rPr>
                    <w:t>Взаємне розташування оптичних осей об’єктивів і окулярів – конвергентне</w:t>
                  </w:r>
                </w:p>
              </w:tc>
              <w:tc>
                <w:tcPr>
                  <w:tcW w:w="992" w:type="dxa"/>
                  <w:tcBorders>
                    <w:top w:val="single" w:sz="2" w:space="0" w:color="000000"/>
                    <w:left w:val="single" w:sz="2" w:space="0" w:color="000000"/>
                    <w:bottom w:val="single" w:sz="2" w:space="0" w:color="000000"/>
                    <w:right w:val="single" w:sz="4" w:space="0" w:color="auto"/>
                  </w:tcBorders>
                  <w:vAlign w:val="center"/>
                </w:tcPr>
                <w:p w14:paraId="499CDFE0"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51209EB4"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5A911D72" w14:textId="77777777" w:rsidR="00A10816" w:rsidRPr="00637DED" w:rsidRDefault="00A10816" w:rsidP="00582DAA">
                  <w:pPr>
                    <w:autoSpaceDE w:val="0"/>
                    <w:autoSpaceDN w:val="0"/>
                    <w:adjustRightInd w:val="0"/>
                    <w:jc w:val="center"/>
                    <w:rPr>
                      <w:sz w:val="18"/>
                      <w:szCs w:val="18"/>
                    </w:rPr>
                  </w:pPr>
                  <w:r w:rsidRPr="00637DED">
                    <w:rPr>
                      <w:sz w:val="18"/>
                      <w:szCs w:val="18"/>
                      <w:lang w:val="en-US"/>
                    </w:rPr>
                    <w:t>1</w:t>
                  </w:r>
                  <w:r w:rsidRPr="00637DED">
                    <w:rPr>
                      <w:sz w:val="18"/>
                      <w:szCs w:val="18"/>
                    </w:rPr>
                    <w:t>.7</w:t>
                  </w:r>
                </w:p>
              </w:tc>
              <w:tc>
                <w:tcPr>
                  <w:tcW w:w="2582" w:type="dxa"/>
                  <w:tcBorders>
                    <w:top w:val="single" w:sz="2" w:space="0" w:color="000000"/>
                    <w:left w:val="single" w:sz="2" w:space="0" w:color="000000"/>
                    <w:bottom w:val="single" w:sz="2" w:space="0" w:color="000000"/>
                    <w:right w:val="single" w:sz="2" w:space="0" w:color="000000"/>
                  </w:tcBorders>
                  <w:vAlign w:val="center"/>
                </w:tcPr>
                <w:p w14:paraId="0C23952E" w14:textId="77777777" w:rsidR="00A10816" w:rsidRPr="00637DED" w:rsidRDefault="00A10816" w:rsidP="00582DAA">
                  <w:pPr>
                    <w:autoSpaceDE w:val="0"/>
                    <w:autoSpaceDN w:val="0"/>
                    <w:adjustRightInd w:val="0"/>
                    <w:rPr>
                      <w:sz w:val="18"/>
                      <w:szCs w:val="18"/>
                    </w:rPr>
                  </w:pPr>
                  <w:r w:rsidRPr="00637DED">
                    <w:rPr>
                      <w:sz w:val="18"/>
                      <w:szCs w:val="18"/>
                    </w:rPr>
                    <w:t>Зелений світло</w:t>
                  </w:r>
                  <w:r w:rsidRPr="00637DED">
                    <w:rPr>
                      <w:rStyle w:val="hps"/>
                      <w:sz w:val="18"/>
                      <w:szCs w:val="18"/>
                    </w:rPr>
                    <w:t>фільтр</w:t>
                  </w:r>
                  <w:r w:rsidRPr="00637DED">
                    <w:rPr>
                      <w:sz w:val="18"/>
                      <w:szCs w:val="18"/>
                    </w:rPr>
                    <w:t xml:space="preserve"> </w:t>
                  </w:r>
                  <w:r w:rsidRPr="00637DED">
                    <w:rPr>
                      <w:rStyle w:val="hps"/>
                      <w:sz w:val="18"/>
                      <w:szCs w:val="18"/>
                    </w:rPr>
                    <w:t>для</w:t>
                  </w:r>
                  <w:r w:rsidRPr="00637DED">
                    <w:rPr>
                      <w:sz w:val="18"/>
                      <w:szCs w:val="18"/>
                    </w:rPr>
                    <w:t xml:space="preserve"> підвищення контрасту </w:t>
                  </w:r>
                  <w:r w:rsidRPr="00637DED">
                    <w:rPr>
                      <w:rStyle w:val="hps"/>
                      <w:sz w:val="18"/>
                      <w:szCs w:val="18"/>
                    </w:rPr>
                    <w:t>кровоносних</w:t>
                  </w:r>
                  <w:r w:rsidRPr="00637DED">
                    <w:rPr>
                      <w:sz w:val="18"/>
                      <w:szCs w:val="18"/>
                    </w:rPr>
                    <w:t xml:space="preserve"> </w:t>
                  </w:r>
                  <w:r w:rsidRPr="00637DED">
                    <w:rPr>
                      <w:rStyle w:val="hps"/>
                      <w:sz w:val="18"/>
                      <w:szCs w:val="18"/>
                    </w:rPr>
                    <w:t>судин</w:t>
                  </w:r>
                </w:p>
              </w:tc>
              <w:tc>
                <w:tcPr>
                  <w:tcW w:w="992" w:type="dxa"/>
                  <w:tcBorders>
                    <w:top w:val="single" w:sz="2" w:space="0" w:color="000000"/>
                    <w:left w:val="single" w:sz="2" w:space="0" w:color="000000"/>
                    <w:bottom w:val="single" w:sz="2" w:space="0" w:color="000000"/>
                    <w:right w:val="single" w:sz="4" w:space="0" w:color="auto"/>
                  </w:tcBorders>
                  <w:vAlign w:val="center"/>
                </w:tcPr>
                <w:p w14:paraId="4C1EB55D" w14:textId="77777777" w:rsidR="00A10816" w:rsidRPr="00637DED" w:rsidRDefault="00A10816" w:rsidP="00582DAA">
                  <w:pPr>
                    <w:jc w:val="center"/>
                    <w:rPr>
                      <w:sz w:val="18"/>
                      <w:szCs w:val="18"/>
                    </w:rPr>
                  </w:pPr>
                  <w:r w:rsidRPr="00637DED">
                    <w:rPr>
                      <w:sz w:val="18"/>
                      <w:szCs w:val="18"/>
                    </w:rPr>
                    <w:t>наявність</w:t>
                  </w:r>
                </w:p>
              </w:tc>
            </w:tr>
            <w:tr w:rsidR="00A10816" w:rsidRPr="00637DED" w14:paraId="08103217"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6B754B23" w14:textId="77777777" w:rsidR="00A10816" w:rsidRPr="00637DED" w:rsidRDefault="00A10816" w:rsidP="00582DAA">
                  <w:pPr>
                    <w:autoSpaceDE w:val="0"/>
                    <w:autoSpaceDN w:val="0"/>
                    <w:adjustRightInd w:val="0"/>
                    <w:jc w:val="center"/>
                    <w:rPr>
                      <w:sz w:val="18"/>
                      <w:szCs w:val="18"/>
                    </w:rPr>
                  </w:pPr>
                  <w:r w:rsidRPr="00637DED">
                    <w:rPr>
                      <w:sz w:val="18"/>
                      <w:szCs w:val="18"/>
                      <w:lang w:val="en-US"/>
                    </w:rPr>
                    <w:t>1</w:t>
                  </w:r>
                  <w:r w:rsidRPr="00637DED">
                    <w:rPr>
                      <w:sz w:val="18"/>
                      <w:szCs w:val="18"/>
                    </w:rPr>
                    <w:t>.8</w:t>
                  </w:r>
                </w:p>
              </w:tc>
              <w:tc>
                <w:tcPr>
                  <w:tcW w:w="2582" w:type="dxa"/>
                  <w:tcBorders>
                    <w:top w:val="single" w:sz="2" w:space="0" w:color="000000"/>
                    <w:left w:val="single" w:sz="2" w:space="0" w:color="000000"/>
                    <w:bottom w:val="single" w:sz="2" w:space="0" w:color="000000"/>
                    <w:right w:val="single" w:sz="2" w:space="0" w:color="000000"/>
                  </w:tcBorders>
                  <w:vAlign w:val="center"/>
                </w:tcPr>
                <w:p w14:paraId="0DD05F33" w14:textId="77777777" w:rsidR="00A10816" w:rsidRPr="00637DED" w:rsidRDefault="00A10816" w:rsidP="00582DAA">
                  <w:pPr>
                    <w:autoSpaceDE w:val="0"/>
                    <w:autoSpaceDN w:val="0"/>
                    <w:adjustRightInd w:val="0"/>
                    <w:rPr>
                      <w:sz w:val="18"/>
                      <w:szCs w:val="18"/>
                    </w:rPr>
                  </w:pPr>
                  <w:r w:rsidRPr="00637DED">
                    <w:rPr>
                      <w:rStyle w:val="hps"/>
                      <w:sz w:val="18"/>
                      <w:szCs w:val="18"/>
                    </w:rPr>
                    <w:t>Світлодіодне</w:t>
                  </w:r>
                  <w:r w:rsidRPr="00637DED">
                    <w:rPr>
                      <w:rStyle w:val="shorttext"/>
                      <w:sz w:val="18"/>
                      <w:szCs w:val="18"/>
                    </w:rPr>
                    <w:t xml:space="preserve"> </w:t>
                  </w:r>
                  <w:r w:rsidRPr="00637DED">
                    <w:rPr>
                      <w:rStyle w:val="hps"/>
                      <w:sz w:val="18"/>
                      <w:szCs w:val="18"/>
                    </w:rPr>
                    <w:t>(LED</w:t>
                  </w:r>
                  <w:r w:rsidRPr="00637DED">
                    <w:rPr>
                      <w:rStyle w:val="shorttext"/>
                      <w:sz w:val="18"/>
                      <w:szCs w:val="18"/>
                    </w:rPr>
                    <w:t xml:space="preserve">) джерело </w:t>
                  </w:r>
                  <w:r w:rsidRPr="00637DED">
                    <w:rPr>
                      <w:rStyle w:val="hps"/>
                      <w:sz w:val="18"/>
                      <w:szCs w:val="18"/>
                    </w:rPr>
                    <w:t>світла</w:t>
                  </w:r>
                </w:p>
              </w:tc>
              <w:tc>
                <w:tcPr>
                  <w:tcW w:w="992" w:type="dxa"/>
                  <w:tcBorders>
                    <w:top w:val="single" w:sz="2" w:space="0" w:color="000000"/>
                    <w:left w:val="single" w:sz="2" w:space="0" w:color="000000"/>
                    <w:bottom w:val="single" w:sz="2" w:space="0" w:color="000000"/>
                    <w:right w:val="single" w:sz="4" w:space="0" w:color="auto"/>
                  </w:tcBorders>
                  <w:vAlign w:val="center"/>
                </w:tcPr>
                <w:p w14:paraId="0DE0E725" w14:textId="77777777" w:rsidR="00A10816" w:rsidRPr="00637DED" w:rsidRDefault="00A10816" w:rsidP="00582DAA">
                  <w:pPr>
                    <w:jc w:val="center"/>
                    <w:rPr>
                      <w:sz w:val="18"/>
                      <w:szCs w:val="18"/>
                    </w:rPr>
                  </w:pPr>
                  <w:r w:rsidRPr="00637DED">
                    <w:rPr>
                      <w:sz w:val="18"/>
                      <w:szCs w:val="18"/>
                    </w:rPr>
                    <w:t>наявність</w:t>
                  </w:r>
                </w:p>
              </w:tc>
            </w:tr>
            <w:tr w:rsidR="00A10816" w:rsidRPr="00637DED" w14:paraId="43C58797"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705E3FF2" w14:textId="77777777" w:rsidR="00A10816" w:rsidRPr="00637DED" w:rsidRDefault="00A10816" w:rsidP="00582DAA">
                  <w:pPr>
                    <w:autoSpaceDE w:val="0"/>
                    <w:autoSpaceDN w:val="0"/>
                    <w:adjustRightInd w:val="0"/>
                    <w:jc w:val="center"/>
                    <w:rPr>
                      <w:sz w:val="18"/>
                      <w:szCs w:val="18"/>
                    </w:rPr>
                  </w:pPr>
                  <w:r w:rsidRPr="00637DED">
                    <w:rPr>
                      <w:sz w:val="18"/>
                      <w:szCs w:val="18"/>
                      <w:lang w:val="en-US"/>
                    </w:rPr>
                    <w:t>1</w:t>
                  </w:r>
                  <w:r w:rsidRPr="00637DED">
                    <w:rPr>
                      <w:sz w:val="18"/>
                      <w:szCs w:val="18"/>
                    </w:rPr>
                    <w:t>.9</w:t>
                  </w:r>
                </w:p>
              </w:tc>
              <w:tc>
                <w:tcPr>
                  <w:tcW w:w="2582" w:type="dxa"/>
                  <w:tcBorders>
                    <w:top w:val="single" w:sz="2" w:space="0" w:color="000000"/>
                    <w:left w:val="single" w:sz="2" w:space="0" w:color="000000"/>
                    <w:bottom w:val="single" w:sz="2" w:space="0" w:color="000000"/>
                    <w:right w:val="single" w:sz="2" w:space="0" w:color="000000"/>
                  </w:tcBorders>
                  <w:vAlign w:val="center"/>
                </w:tcPr>
                <w:p w14:paraId="6AC80B77" w14:textId="77777777" w:rsidR="00A10816" w:rsidRPr="00637DED" w:rsidRDefault="00A10816" w:rsidP="00582DAA">
                  <w:pPr>
                    <w:autoSpaceDE w:val="0"/>
                    <w:autoSpaceDN w:val="0"/>
                    <w:adjustRightInd w:val="0"/>
                    <w:rPr>
                      <w:sz w:val="18"/>
                      <w:szCs w:val="18"/>
                    </w:rPr>
                  </w:pPr>
                  <w:r w:rsidRPr="00637DED">
                    <w:rPr>
                      <w:rStyle w:val="hps"/>
                      <w:sz w:val="18"/>
                      <w:szCs w:val="18"/>
                    </w:rPr>
                    <w:t>Максимальна</w:t>
                  </w:r>
                  <w:r w:rsidRPr="00637DED">
                    <w:rPr>
                      <w:sz w:val="18"/>
                      <w:szCs w:val="18"/>
                    </w:rPr>
                    <w:t xml:space="preserve"> </w:t>
                  </w:r>
                  <w:r w:rsidRPr="00637DED">
                    <w:rPr>
                      <w:rStyle w:val="hps"/>
                      <w:sz w:val="18"/>
                      <w:szCs w:val="18"/>
                    </w:rPr>
                    <w:t>освітленість</w:t>
                  </w:r>
                  <w:r w:rsidRPr="00637DED">
                    <w:rPr>
                      <w:sz w:val="18"/>
                      <w:szCs w:val="18"/>
                    </w:rPr>
                    <w:t xml:space="preserve"> </w:t>
                  </w:r>
                  <w:r w:rsidRPr="00637DED">
                    <w:rPr>
                      <w:rStyle w:val="hps"/>
                      <w:sz w:val="18"/>
                      <w:szCs w:val="18"/>
                    </w:rPr>
                    <w:t>в предметній</w:t>
                  </w:r>
                  <w:r w:rsidRPr="00637DED">
                    <w:rPr>
                      <w:sz w:val="18"/>
                      <w:szCs w:val="18"/>
                    </w:rPr>
                    <w:t xml:space="preserve"> </w:t>
                  </w:r>
                  <w:r w:rsidRPr="00637DED">
                    <w:rPr>
                      <w:rStyle w:val="hps"/>
                      <w:sz w:val="18"/>
                      <w:szCs w:val="18"/>
                    </w:rPr>
                    <w:t>площині</w:t>
                  </w:r>
                  <w:r w:rsidRPr="00637DED">
                    <w:rPr>
                      <w:sz w:val="18"/>
                      <w:szCs w:val="18"/>
                    </w:rPr>
                    <w:t xml:space="preserve">, </w:t>
                  </w:r>
                  <w:proofErr w:type="spellStart"/>
                  <w:r w:rsidRPr="00637DED">
                    <w:rPr>
                      <w:sz w:val="18"/>
                      <w:szCs w:val="18"/>
                    </w:rPr>
                    <w:t>лк</w:t>
                  </w:r>
                  <w:proofErr w:type="spellEnd"/>
                  <w:r w:rsidRPr="00637DED">
                    <w:rPr>
                      <w:sz w:val="18"/>
                      <w:szCs w:val="18"/>
                    </w:rPr>
                    <w:t xml:space="preserve">, не </w:t>
                  </w:r>
                  <w:r w:rsidRPr="00637DED">
                    <w:rPr>
                      <w:rStyle w:val="hps"/>
                      <w:sz w:val="18"/>
                      <w:szCs w:val="18"/>
                    </w:rPr>
                    <w:t>менше</w:t>
                  </w:r>
                </w:p>
              </w:tc>
              <w:tc>
                <w:tcPr>
                  <w:tcW w:w="992" w:type="dxa"/>
                  <w:tcBorders>
                    <w:top w:val="single" w:sz="2" w:space="0" w:color="000000"/>
                    <w:left w:val="single" w:sz="2" w:space="0" w:color="000000"/>
                    <w:bottom w:val="single" w:sz="2" w:space="0" w:color="000000"/>
                    <w:right w:val="single" w:sz="4" w:space="0" w:color="auto"/>
                  </w:tcBorders>
                  <w:vAlign w:val="center"/>
                </w:tcPr>
                <w:p w14:paraId="176CCB72" w14:textId="77777777" w:rsidR="00A10816" w:rsidRPr="00637DED" w:rsidRDefault="00A10816" w:rsidP="00582DAA">
                  <w:pPr>
                    <w:autoSpaceDE w:val="0"/>
                    <w:autoSpaceDN w:val="0"/>
                    <w:adjustRightInd w:val="0"/>
                    <w:jc w:val="center"/>
                    <w:rPr>
                      <w:sz w:val="18"/>
                      <w:szCs w:val="18"/>
                    </w:rPr>
                  </w:pPr>
                  <w:r w:rsidRPr="00637DED">
                    <w:rPr>
                      <w:sz w:val="18"/>
                      <w:szCs w:val="18"/>
                      <w:lang w:val="en-US"/>
                    </w:rPr>
                    <w:t xml:space="preserve">60 </w:t>
                  </w:r>
                  <w:r w:rsidRPr="00637DED">
                    <w:rPr>
                      <w:sz w:val="18"/>
                      <w:szCs w:val="18"/>
                    </w:rPr>
                    <w:t>000</w:t>
                  </w:r>
                </w:p>
              </w:tc>
            </w:tr>
            <w:tr w:rsidR="00A10816" w:rsidRPr="00637DED" w14:paraId="22419E5D"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0BEF8805" w14:textId="77777777" w:rsidR="00A10816" w:rsidRPr="00637DED" w:rsidRDefault="00A10816" w:rsidP="00582DAA">
                  <w:pPr>
                    <w:autoSpaceDE w:val="0"/>
                    <w:autoSpaceDN w:val="0"/>
                    <w:adjustRightInd w:val="0"/>
                    <w:jc w:val="center"/>
                    <w:rPr>
                      <w:sz w:val="18"/>
                      <w:szCs w:val="18"/>
                    </w:rPr>
                  </w:pPr>
                  <w:r w:rsidRPr="00637DED">
                    <w:rPr>
                      <w:sz w:val="18"/>
                      <w:szCs w:val="18"/>
                      <w:lang w:val="en-US"/>
                    </w:rPr>
                    <w:t>1</w:t>
                  </w:r>
                  <w:r w:rsidRPr="00637DED">
                    <w:rPr>
                      <w:sz w:val="18"/>
                      <w:szCs w:val="18"/>
                    </w:rPr>
                    <w:t>.10</w:t>
                  </w:r>
                </w:p>
              </w:tc>
              <w:tc>
                <w:tcPr>
                  <w:tcW w:w="2582" w:type="dxa"/>
                  <w:tcBorders>
                    <w:top w:val="single" w:sz="2" w:space="0" w:color="000000"/>
                    <w:left w:val="single" w:sz="2" w:space="0" w:color="000000"/>
                    <w:bottom w:val="single" w:sz="2" w:space="0" w:color="000000"/>
                    <w:right w:val="single" w:sz="2" w:space="0" w:color="000000"/>
                  </w:tcBorders>
                  <w:vAlign w:val="center"/>
                </w:tcPr>
                <w:p w14:paraId="7F41EB53" w14:textId="77777777" w:rsidR="00A10816" w:rsidRPr="00637DED" w:rsidRDefault="00A10816" w:rsidP="00582DAA">
                  <w:pPr>
                    <w:autoSpaceDE w:val="0"/>
                    <w:autoSpaceDN w:val="0"/>
                    <w:adjustRightInd w:val="0"/>
                    <w:rPr>
                      <w:sz w:val="18"/>
                      <w:szCs w:val="18"/>
                    </w:rPr>
                  </w:pPr>
                  <w:r w:rsidRPr="00637DED">
                    <w:rPr>
                      <w:rStyle w:val="hps"/>
                      <w:sz w:val="18"/>
                      <w:szCs w:val="18"/>
                    </w:rPr>
                    <w:t>Штатив</w:t>
                  </w:r>
                  <w:r w:rsidRPr="00637DED">
                    <w:rPr>
                      <w:sz w:val="18"/>
                      <w:szCs w:val="18"/>
                    </w:rPr>
                    <w:t xml:space="preserve"> </w:t>
                  </w:r>
                  <w:r w:rsidRPr="00637DED">
                    <w:rPr>
                      <w:rStyle w:val="hps"/>
                      <w:sz w:val="18"/>
                      <w:szCs w:val="18"/>
                    </w:rPr>
                    <w:t>підлоговий</w:t>
                  </w:r>
                  <w:r w:rsidRPr="00637DED">
                    <w:rPr>
                      <w:sz w:val="18"/>
                      <w:szCs w:val="18"/>
                    </w:rPr>
                    <w:t xml:space="preserve"> </w:t>
                  </w:r>
                  <w:r>
                    <w:rPr>
                      <w:sz w:val="18"/>
                      <w:szCs w:val="18"/>
                    </w:rPr>
                    <w:t>(Основа мобільна на 4-</w:t>
                  </w:r>
                  <w:r w:rsidRPr="00637DED">
                    <w:rPr>
                      <w:sz w:val="18"/>
                      <w:szCs w:val="18"/>
                    </w:rPr>
                    <w:t>х роликах)</w:t>
                  </w:r>
                </w:p>
              </w:tc>
              <w:tc>
                <w:tcPr>
                  <w:tcW w:w="992" w:type="dxa"/>
                  <w:tcBorders>
                    <w:top w:val="single" w:sz="2" w:space="0" w:color="000000"/>
                    <w:left w:val="single" w:sz="2" w:space="0" w:color="000000"/>
                    <w:bottom w:val="single" w:sz="2" w:space="0" w:color="000000"/>
                    <w:right w:val="single" w:sz="4" w:space="0" w:color="auto"/>
                  </w:tcBorders>
                  <w:vAlign w:val="center"/>
                </w:tcPr>
                <w:p w14:paraId="1EEDC23F" w14:textId="77777777" w:rsidR="00A10816" w:rsidRPr="00637DED" w:rsidRDefault="00A10816" w:rsidP="00582DAA">
                  <w:pPr>
                    <w:jc w:val="center"/>
                    <w:rPr>
                      <w:sz w:val="18"/>
                      <w:szCs w:val="18"/>
                    </w:rPr>
                  </w:pPr>
                  <w:r w:rsidRPr="00637DED">
                    <w:rPr>
                      <w:sz w:val="18"/>
                      <w:szCs w:val="18"/>
                    </w:rPr>
                    <w:t>наявність</w:t>
                  </w:r>
                </w:p>
              </w:tc>
            </w:tr>
            <w:tr w:rsidR="00A10816" w:rsidRPr="00637DED" w14:paraId="30BE03A0"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4A652775" w14:textId="77777777" w:rsidR="00A10816" w:rsidRPr="00637DED" w:rsidRDefault="00A10816" w:rsidP="00582DAA">
                  <w:pPr>
                    <w:autoSpaceDE w:val="0"/>
                    <w:autoSpaceDN w:val="0"/>
                    <w:adjustRightInd w:val="0"/>
                    <w:jc w:val="center"/>
                    <w:rPr>
                      <w:sz w:val="18"/>
                      <w:szCs w:val="18"/>
                      <w:lang w:val="en-US"/>
                    </w:rPr>
                  </w:pPr>
                  <w:r w:rsidRPr="00637DED">
                    <w:rPr>
                      <w:sz w:val="18"/>
                      <w:szCs w:val="18"/>
                      <w:lang w:val="en-US"/>
                    </w:rPr>
                    <w:t>1</w:t>
                  </w:r>
                  <w:r w:rsidRPr="00637DED">
                    <w:rPr>
                      <w:sz w:val="18"/>
                      <w:szCs w:val="18"/>
                    </w:rPr>
                    <w:t>.1</w:t>
                  </w:r>
                  <w:r w:rsidRPr="00637DED">
                    <w:rPr>
                      <w:sz w:val="18"/>
                      <w:szCs w:val="18"/>
                      <w:lang w:val="en-US"/>
                    </w:rPr>
                    <w:t>1</w:t>
                  </w:r>
                </w:p>
              </w:tc>
              <w:tc>
                <w:tcPr>
                  <w:tcW w:w="2582" w:type="dxa"/>
                  <w:tcBorders>
                    <w:top w:val="single" w:sz="2" w:space="0" w:color="000000"/>
                    <w:left w:val="single" w:sz="2" w:space="0" w:color="000000"/>
                    <w:bottom w:val="single" w:sz="2" w:space="0" w:color="000000"/>
                    <w:right w:val="single" w:sz="2" w:space="0" w:color="000000"/>
                  </w:tcBorders>
                  <w:vAlign w:val="center"/>
                </w:tcPr>
                <w:p w14:paraId="25A78CE5" w14:textId="77777777" w:rsidR="00A10816" w:rsidRPr="00637DED" w:rsidRDefault="00A10816" w:rsidP="00582DAA">
                  <w:pPr>
                    <w:autoSpaceDE w:val="0"/>
                    <w:autoSpaceDN w:val="0"/>
                    <w:adjustRightInd w:val="0"/>
                    <w:rPr>
                      <w:sz w:val="18"/>
                      <w:szCs w:val="18"/>
                    </w:rPr>
                  </w:pPr>
                  <w:r w:rsidRPr="00637DED">
                    <w:rPr>
                      <w:sz w:val="18"/>
                      <w:szCs w:val="18"/>
                    </w:rPr>
                    <w:t xml:space="preserve">Переміщення голови </w:t>
                  </w:r>
                  <w:proofErr w:type="spellStart"/>
                  <w:r w:rsidRPr="00637DED">
                    <w:rPr>
                      <w:sz w:val="18"/>
                      <w:szCs w:val="18"/>
                    </w:rPr>
                    <w:t>кольпоскопа</w:t>
                  </w:r>
                  <w:proofErr w:type="spellEnd"/>
                  <w:r w:rsidRPr="00637DED">
                    <w:rPr>
                      <w:sz w:val="18"/>
                      <w:szCs w:val="18"/>
                    </w:rPr>
                    <w:t xml:space="preserve"> 2-ма поворотними </w:t>
                  </w:r>
                  <w:r w:rsidRPr="00637DED">
                    <w:rPr>
                      <w:sz w:val="18"/>
                      <w:szCs w:val="18"/>
                    </w:rPr>
                    <w:lastRenderedPageBreak/>
                    <w:t>важелями з фрикційними рукоятками</w:t>
                  </w:r>
                </w:p>
              </w:tc>
              <w:tc>
                <w:tcPr>
                  <w:tcW w:w="992" w:type="dxa"/>
                  <w:tcBorders>
                    <w:top w:val="single" w:sz="2" w:space="0" w:color="000000"/>
                    <w:left w:val="single" w:sz="2" w:space="0" w:color="000000"/>
                    <w:bottom w:val="single" w:sz="2" w:space="0" w:color="000000"/>
                    <w:right w:val="single" w:sz="4" w:space="0" w:color="auto"/>
                  </w:tcBorders>
                  <w:vAlign w:val="center"/>
                </w:tcPr>
                <w:p w14:paraId="27D4FB6B" w14:textId="77777777" w:rsidR="00A10816" w:rsidRPr="00637DED" w:rsidRDefault="00A10816" w:rsidP="00582DAA">
                  <w:pPr>
                    <w:autoSpaceDE w:val="0"/>
                    <w:autoSpaceDN w:val="0"/>
                    <w:adjustRightInd w:val="0"/>
                    <w:jc w:val="center"/>
                    <w:rPr>
                      <w:sz w:val="18"/>
                      <w:szCs w:val="18"/>
                    </w:rPr>
                  </w:pPr>
                  <w:r w:rsidRPr="00637DED">
                    <w:rPr>
                      <w:sz w:val="18"/>
                      <w:szCs w:val="18"/>
                    </w:rPr>
                    <w:lastRenderedPageBreak/>
                    <w:t>наявність</w:t>
                  </w:r>
                </w:p>
              </w:tc>
            </w:tr>
            <w:tr w:rsidR="00A10816" w:rsidRPr="00637DED" w14:paraId="2842D4EA"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049DDD1B" w14:textId="77777777" w:rsidR="00A10816" w:rsidRPr="00637DED" w:rsidRDefault="00A10816" w:rsidP="00582DAA">
                  <w:pPr>
                    <w:autoSpaceDE w:val="0"/>
                    <w:autoSpaceDN w:val="0"/>
                    <w:adjustRightInd w:val="0"/>
                    <w:jc w:val="center"/>
                    <w:rPr>
                      <w:sz w:val="18"/>
                      <w:szCs w:val="18"/>
                      <w:lang w:val="en-US"/>
                    </w:rPr>
                  </w:pPr>
                  <w:r w:rsidRPr="00637DED">
                    <w:rPr>
                      <w:sz w:val="18"/>
                      <w:szCs w:val="18"/>
                      <w:lang w:val="en-US"/>
                    </w:rPr>
                    <w:t>1</w:t>
                  </w:r>
                  <w:r w:rsidRPr="00637DED">
                    <w:rPr>
                      <w:sz w:val="18"/>
                      <w:szCs w:val="18"/>
                    </w:rPr>
                    <w:t>.1</w:t>
                  </w:r>
                  <w:r w:rsidRPr="00637DED">
                    <w:rPr>
                      <w:sz w:val="18"/>
                      <w:szCs w:val="18"/>
                      <w:lang w:val="en-US"/>
                    </w:rPr>
                    <w:t>2</w:t>
                  </w:r>
                </w:p>
              </w:tc>
              <w:tc>
                <w:tcPr>
                  <w:tcW w:w="2582" w:type="dxa"/>
                  <w:tcBorders>
                    <w:top w:val="single" w:sz="2" w:space="0" w:color="000000"/>
                    <w:left w:val="single" w:sz="2" w:space="0" w:color="000000"/>
                    <w:bottom w:val="single" w:sz="2" w:space="0" w:color="000000"/>
                    <w:right w:val="single" w:sz="2" w:space="0" w:color="000000"/>
                  </w:tcBorders>
                  <w:vAlign w:val="center"/>
                </w:tcPr>
                <w:p w14:paraId="37380F54" w14:textId="77777777" w:rsidR="00A10816" w:rsidRPr="00637DED" w:rsidRDefault="00A10816" w:rsidP="00582DAA">
                  <w:pPr>
                    <w:autoSpaceDE w:val="0"/>
                    <w:autoSpaceDN w:val="0"/>
                    <w:adjustRightInd w:val="0"/>
                    <w:rPr>
                      <w:sz w:val="18"/>
                      <w:szCs w:val="18"/>
                    </w:rPr>
                  </w:pPr>
                  <w:r w:rsidRPr="00637DED">
                    <w:rPr>
                      <w:rStyle w:val="hps"/>
                      <w:sz w:val="18"/>
                      <w:szCs w:val="18"/>
                    </w:rPr>
                    <w:t>Мінімальне</w:t>
                  </w:r>
                  <w:r w:rsidRPr="00637DED">
                    <w:rPr>
                      <w:rStyle w:val="shorttext"/>
                      <w:sz w:val="18"/>
                      <w:szCs w:val="18"/>
                    </w:rPr>
                    <w:t xml:space="preserve"> </w:t>
                  </w:r>
                  <w:r w:rsidRPr="00637DED">
                    <w:rPr>
                      <w:rStyle w:val="hps"/>
                      <w:sz w:val="18"/>
                      <w:szCs w:val="18"/>
                    </w:rPr>
                    <w:t>налаштування</w:t>
                  </w:r>
                  <w:r w:rsidRPr="00637DED">
                    <w:rPr>
                      <w:rStyle w:val="shorttext"/>
                      <w:sz w:val="18"/>
                      <w:szCs w:val="18"/>
                    </w:rPr>
                    <w:t xml:space="preserve"> </w:t>
                  </w:r>
                  <w:r w:rsidRPr="00637DED">
                    <w:rPr>
                      <w:rStyle w:val="hps"/>
                      <w:sz w:val="18"/>
                      <w:szCs w:val="18"/>
                    </w:rPr>
                    <w:t>по</w:t>
                  </w:r>
                  <w:r w:rsidRPr="00637DED">
                    <w:rPr>
                      <w:rStyle w:val="shorttext"/>
                      <w:sz w:val="18"/>
                      <w:szCs w:val="18"/>
                    </w:rPr>
                    <w:t xml:space="preserve"> </w:t>
                  </w:r>
                  <w:r w:rsidRPr="00637DED">
                    <w:rPr>
                      <w:rStyle w:val="hps"/>
                      <w:sz w:val="18"/>
                      <w:szCs w:val="18"/>
                    </w:rPr>
                    <w:t>висоті</w:t>
                  </w:r>
                  <w:r w:rsidRPr="00637DED">
                    <w:rPr>
                      <w:rStyle w:val="shorttext"/>
                      <w:sz w:val="18"/>
                      <w:szCs w:val="18"/>
                    </w:rPr>
                    <w:t>, мм</w:t>
                  </w:r>
                </w:p>
              </w:tc>
              <w:tc>
                <w:tcPr>
                  <w:tcW w:w="992" w:type="dxa"/>
                  <w:tcBorders>
                    <w:top w:val="single" w:sz="2" w:space="0" w:color="000000"/>
                    <w:left w:val="single" w:sz="2" w:space="0" w:color="000000"/>
                    <w:bottom w:val="single" w:sz="2" w:space="0" w:color="000000"/>
                    <w:right w:val="single" w:sz="4" w:space="0" w:color="auto"/>
                  </w:tcBorders>
                  <w:vAlign w:val="center"/>
                </w:tcPr>
                <w:p w14:paraId="7CB0DE08" w14:textId="77777777" w:rsidR="00A10816" w:rsidRPr="00637DED" w:rsidRDefault="00A10816" w:rsidP="00582DAA">
                  <w:pPr>
                    <w:autoSpaceDE w:val="0"/>
                    <w:autoSpaceDN w:val="0"/>
                    <w:adjustRightInd w:val="0"/>
                    <w:jc w:val="center"/>
                    <w:rPr>
                      <w:sz w:val="18"/>
                      <w:szCs w:val="18"/>
                    </w:rPr>
                  </w:pPr>
                  <w:r w:rsidRPr="00637DED">
                    <w:rPr>
                      <w:sz w:val="18"/>
                      <w:szCs w:val="18"/>
                    </w:rPr>
                    <w:t>975</w:t>
                  </w:r>
                </w:p>
              </w:tc>
            </w:tr>
            <w:tr w:rsidR="00A10816" w:rsidRPr="00637DED" w14:paraId="45DF0619"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26EEE02A" w14:textId="77777777" w:rsidR="00A10816" w:rsidRPr="00637DED" w:rsidRDefault="00A10816" w:rsidP="00582DAA">
                  <w:pPr>
                    <w:autoSpaceDE w:val="0"/>
                    <w:autoSpaceDN w:val="0"/>
                    <w:adjustRightInd w:val="0"/>
                    <w:jc w:val="center"/>
                    <w:rPr>
                      <w:sz w:val="18"/>
                      <w:szCs w:val="18"/>
                      <w:lang w:val="en-US"/>
                    </w:rPr>
                  </w:pPr>
                  <w:r w:rsidRPr="00637DED">
                    <w:rPr>
                      <w:sz w:val="18"/>
                      <w:szCs w:val="18"/>
                      <w:lang w:val="en-US"/>
                    </w:rPr>
                    <w:t>1</w:t>
                  </w:r>
                  <w:r w:rsidRPr="00637DED">
                    <w:rPr>
                      <w:sz w:val="18"/>
                      <w:szCs w:val="18"/>
                    </w:rPr>
                    <w:t>.1</w:t>
                  </w:r>
                  <w:r w:rsidRPr="00637DED">
                    <w:rPr>
                      <w:sz w:val="18"/>
                      <w:szCs w:val="18"/>
                      <w:lang w:val="en-US"/>
                    </w:rPr>
                    <w:t>3</w:t>
                  </w:r>
                </w:p>
              </w:tc>
              <w:tc>
                <w:tcPr>
                  <w:tcW w:w="2582" w:type="dxa"/>
                  <w:tcBorders>
                    <w:top w:val="single" w:sz="2" w:space="0" w:color="000000"/>
                    <w:left w:val="single" w:sz="2" w:space="0" w:color="000000"/>
                    <w:bottom w:val="single" w:sz="2" w:space="0" w:color="000000"/>
                    <w:right w:val="single" w:sz="2" w:space="0" w:color="000000"/>
                  </w:tcBorders>
                  <w:vAlign w:val="center"/>
                </w:tcPr>
                <w:p w14:paraId="351A65DA" w14:textId="77777777" w:rsidR="00A10816" w:rsidRPr="00637DED" w:rsidRDefault="00A10816" w:rsidP="00582DAA">
                  <w:pPr>
                    <w:autoSpaceDE w:val="0"/>
                    <w:autoSpaceDN w:val="0"/>
                    <w:adjustRightInd w:val="0"/>
                    <w:rPr>
                      <w:sz w:val="18"/>
                      <w:szCs w:val="18"/>
                    </w:rPr>
                  </w:pPr>
                  <w:r w:rsidRPr="00637DED">
                    <w:rPr>
                      <w:rStyle w:val="hps"/>
                      <w:sz w:val="18"/>
                      <w:szCs w:val="18"/>
                    </w:rPr>
                    <w:t>Максимальне</w:t>
                  </w:r>
                  <w:r w:rsidRPr="00637DED">
                    <w:rPr>
                      <w:rStyle w:val="shorttext"/>
                      <w:sz w:val="18"/>
                      <w:szCs w:val="18"/>
                    </w:rPr>
                    <w:t xml:space="preserve"> </w:t>
                  </w:r>
                  <w:r w:rsidRPr="00637DED">
                    <w:rPr>
                      <w:rStyle w:val="hps"/>
                      <w:sz w:val="18"/>
                      <w:szCs w:val="18"/>
                    </w:rPr>
                    <w:t>налаштування</w:t>
                  </w:r>
                  <w:r w:rsidRPr="00637DED">
                    <w:rPr>
                      <w:rStyle w:val="shorttext"/>
                      <w:sz w:val="18"/>
                      <w:szCs w:val="18"/>
                    </w:rPr>
                    <w:t xml:space="preserve"> </w:t>
                  </w:r>
                  <w:r w:rsidRPr="00637DED">
                    <w:rPr>
                      <w:rStyle w:val="hps"/>
                      <w:sz w:val="18"/>
                      <w:szCs w:val="18"/>
                    </w:rPr>
                    <w:t>по</w:t>
                  </w:r>
                  <w:r w:rsidRPr="00637DED">
                    <w:rPr>
                      <w:rStyle w:val="shorttext"/>
                      <w:sz w:val="18"/>
                      <w:szCs w:val="18"/>
                    </w:rPr>
                    <w:t xml:space="preserve"> </w:t>
                  </w:r>
                  <w:r w:rsidRPr="00637DED">
                    <w:rPr>
                      <w:rStyle w:val="hps"/>
                      <w:sz w:val="18"/>
                      <w:szCs w:val="18"/>
                    </w:rPr>
                    <w:t>висоті</w:t>
                  </w:r>
                  <w:r w:rsidRPr="00637DED">
                    <w:rPr>
                      <w:rStyle w:val="shorttext"/>
                      <w:sz w:val="18"/>
                      <w:szCs w:val="18"/>
                    </w:rPr>
                    <w:t>, мм</w:t>
                  </w:r>
                </w:p>
              </w:tc>
              <w:tc>
                <w:tcPr>
                  <w:tcW w:w="992" w:type="dxa"/>
                  <w:tcBorders>
                    <w:top w:val="single" w:sz="2" w:space="0" w:color="000000"/>
                    <w:left w:val="single" w:sz="2" w:space="0" w:color="000000"/>
                    <w:bottom w:val="single" w:sz="2" w:space="0" w:color="000000"/>
                    <w:right w:val="single" w:sz="4" w:space="0" w:color="auto"/>
                  </w:tcBorders>
                  <w:vAlign w:val="center"/>
                </w:tcPr>
                <w:p w14:paraId="50C237AF" w14:textId="77777777" w:rsidR="00A10816" w:rsidRPr="00637DED" w:rsidRDefault="00A10816" w:rsidP="00582DAA">
                  <w:pPr>
                    <w:autoSpaceDE w:val="0"/>
                    <w:autoSpaceDN w:val="0"/>
                    <w:adjustRightInd w:val="0"/>
                    <w:jc w:val="center"/>
                    <w:rPr>
                      <w:sz w:val="18"/>
                      <w:szCs w:val="18"/>
                    </w:rPr>
                  </w:pPr>
                  <w:r w:rsidRPr="00637DED">
                    <w:rPr>
                      <w:sz w:val="18"/>
                      <w:szCs w:val="18"/>
                    </w:rPr>
                    <w:t>1245</w:t>
                  </w:r>
                </w:p>
              </w:tc>
            </w:tr>
            <w:tr w:rsidR="00A10816" w:rsidRPr="00637DED" w14:paraId="7CBE5746"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17F9B88A" w14:textId="77777777" w:rsidR="00A10816" w:rsidRPr="00637DED" w:rsidRDefault="00A10816" w:rsidP="00582DAA">
                  <w:pPr>
                    <w:autoSpaceDE w:val="0"/>
                    <w:autoSpaceDN w:val="0"/>
                    <w:adjustRightInd w:val="0"/>
                    <w:jc w:val="center"/>
                    <w:rPr>
                      <w:sz w:val="18"/>
                      <w:szCs w:val="18"/>
                      <w:lang w:val="en-US"/>
                    </w:rPr>
                  </w:pPr>
                  <w:r w:rsidRPr="00637DED">
                    <w:rPr>
                      <w:sz w:val="18"/>
                      <w:szCs w:val="18"/>
                      <w:lang w:val="en-US"/>
                    </w:rPr>
                    <w:t>1</w:t>
                  </w:r>
                  <w:r w:rsidRPr="00637DED">
                    <w:rPr>
                      <w:sz w:val="18"/>
                      <w:szCs w:val="18"/>
                    </w:rPr>
                    <w:t>.1</w:t>
                  </w:r>
                  <w:r w:rsidRPr="00637DED">
                    <w:rPr>
                      <w:sz w:val="18"/>
                      <w:szCs w:val="18"/>
                      <w:lang w:val="en-US"/>
                    </w:rPr>
                    <w:t>4</w:t>
                  </w:r>
                </w:p>
              </w:tc>
              <w:tc>
                <w:tcPr>
                  <w:tcW w:w="2582" w:type="dxa"/>
                  <w:tcBorders>
                    <w:top w:val="single" w:sz="2" w:space="0" w:color="000000"/>
                    <w:left w:val="single" w:sz="2" w:space="0" w:color="000000"/>
                    <w:bottom w:val="single" w:sz="2" w:space="0" w:color="000000"/>
                    <w:right w:val="single" w:sz="2" w:space="0" w:color="000000"/>
                  </w:tcBorders>
                  <w:vAlign w:val="center"/>
                </w:tcPr>
                <w:p w14:paraId="6229363C" w14:textId="77777777" w:rsidR="00A10816" w:rsidRPr="00637DED" w:rsidRDefault="00A10816" w:rsidP="00582DAA">
                  <w:pPr>
                    <w:autoSpaceDE w:val="0"/>
                    <w:autoSpaceDN w:val="0"/>
                    <w:adjustRightInd w:val="0"/>
                    <w:rPr>
                      <w:sz w:val="18"/>
                      <w:szCs w:val="18"/>
                    </w:rPr>
                  </w:pPr>
                  <w:r w:rsidRPr="00637DED">
                    <w:rPr>
                      <w:rStyle w:val="hps"/>
                      <w:sz w:val="18"/>
                      <w:szCs w:val="18"/>
                    </w:rPr>
                    <w:t>Напруга</w:t>
                  </w:r>
                  <w:r w:rsidRPr="00637DED">
                    <w:rPr>
                      <w:rStyle w:val="shorttext"/>
                      <w:sz w:val="18"/>
                      <w:szCs w:val="18"/>
                    </w:rPr>
                    <w:t xml:space="preserve"> </w:t>
                  </w:r>
                  <w:r w:rsidRPr="00637DED">
                    <w:rPr>
                      <w:rStyle w:val="hps"/>
                      <w:sz w:val="18"/>
                      <w:szCs w:val="18"/>
                    </w:rPr>
                    <w:t>живлення від</w:t>
                  </w:r>
                  <w:r w:rsidRPr="00637DED">
                    <w:rPr>
                      <w:rStyle w:val="shorttext"/>
                      <w:sz w:val="18"/>
                      <w:szCs w:val="18"/>
                    </w:rPr>
                    <w:t xml:space="preserve"> </w:t>
                  </w:r>
                  <w:r w:rsidRPr="00637DED">
                    <w:rPr>
                      <w:rStyle w:val="hps"/>
                      <w:sz w:val="18"/>
                      <w:szCs w:val="18"/>
                    </w:rPr>
                    <w:t>мережі</w:t>
                  </w:r>
                  <w:r w:rsidRPr="00637DED">
                    <w:rPr>
                      <w:rStyle w:val="shorttext"/>
                      <w:sz w:val="18"/>
                      <w:szCs w:val="18"/>
                    </w:rPr>
                    <w:t xml:space="preserve"> </w:t>
                  </w:r>
                  <w:r w:rsidRPr="00637DED">
                    <w:rPr>
                      <w:rStyle w:val="hps"/>
                      <w:sz w:val="18"/>
                      <w:szCs w:val="18"/>
                    </w:rPr>
                    <w:t>50Гц</w:t>
                  </w:r>
                  <w:r w:rsidRPr="00637DED">
                    <w:rPr>
                      <w:rStyle w:val="shorttext"/>
                      <w:sz w:val="18"/>
                      <w:szCs w:val="18"/>
                    </w:rPr>
                    <w:t>, В</w:t>
                  </w:r>
                </w:p>
              </w:tc>
              <w:tc>
                <w:tcPr>
                  <w:tcW w:w="992" w:type="dxa"/>
                  <w:tcBorders>
                    <w:top w:val="single" w:sz="2" w:space="0" w:color="000000"/>
                    <w:left w:val="single" w:sz="2" w:space="0" w:color="000000"/>
                    <w:bottom w:val="single" w:sz="2" w:space="0" w:color="000000"/>
                    <w:right w:val="single" w:sz="4" w:space="0" w:color="auto"/>
                  </w:tcBorders>
                  <w:vAlign w:val="center"/>
                </w:tcPr>
                <w:p w14:paraId="62128D29" w14:textId="77777777" w:rsidR="00A10816" w:rsidRPr="00637DED" w:rsidRDefault="00A10816" w:rsidP="00582DAA">
                  <w:pPr>
                    <w:autoSpaceDE w:val="0"/>
                    <w:autoSpaceDN w:val="0"/>
                    <w:adjustRightInd w:val="0"/>
                    <w:jc w:val="center"/>
                    <w:rPr>
                      <w:sz w:val="18"/>
                      <w:szCs w:val="18"/>
                    </w:rPr>
                  </w:pPr>
                  <w:r w:rsidRPr="00637DED">
                    <w:rPr>
                      <w:sz w:val="18"/>
                      <w:szCs w:val="18"/>
                    </w:rPr>
                    <w:t>90 - 250</w:t>
                  </w:r>
                </w:p>
              </w:tc>
            </w:tr>
            <w:tr w:rsidR="00A10816" w:rsidRPr="00637DED" w14:paraId="4A550B6B"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2D272286" w14:textId="77777777" w:rsidR="00A10816" w:rsidRPr="00637DED" w:rsidRDefault="00A10816" w:rsidP="00582DAA">
                  <w:pPr>
                    <w:autoSpaceDE w:val="0"/>
                    <w:autoSpaceDN w:val="0"/>
                    <w:adjustRightInd w:val="0"/>
                    <w:jc w:val="center"/>
                    <w:rPr>
                      <w:sz w:val="18"/>
                      <w:szCs w:val="18"/>
                      <w:lang w:val="en-US"/>
                    </w:rPr>
                  </w:pPr>
                  <w:r w:rsidRPr="00637DED">
                    <w:rPr>
                      <w:sz w:val="18"/>
                      <w:szCs w:val="18"/>
                      <w:lang w:val="en-US"/>
                    </w:rPr>
                    <w:t>1</w:t>
                  </w:r>
                  <w:r w:rsidRPr="00637DED">
                    <w:rPr>
                      <w:sz w:val="18"/>
                      <w:szCs w:val="18"/>
                    </w:rPr>
                    <w:t>.1</w:t>
                  </w:r>
                  <w:r w:rsidRPr="00637DED">
                    <w:rPr>
                      <w:sz w:val="18"/>
                      <w:szCs w:val="18"/>
                      <w:lang w:val="en-US"/>
                    </w:rPr>
                    <w:t>5</w:t>
                  </w:r>
                </w:p>
              </w:tc>
              <w:tc>
                <w:tcPr>
                  <w:tcW w:w="2582" w:type="dxa"/>
                  <w:tcBorders>
                    <w:top w:val="single" w:sz="2" w:space="0" w:color="000000"/>
                    <w:left w:val="single" w:sz="2" w:space="0" w:color="000000"/>
                    <w:bottom w:val="single" w:sz="2" w:space="0" w:color="000000"/>
                    <w:right w:val="single" w:sz="2" w:space="0" w:color="000000"/>
                  </w:tcBorders>
                  <w:vAlign w:val="center"/>
                </w:tcPr>
                <w:p w14:paraId="51643F87" w14:textId="77777777" w:rsidR="00A10816" w:rsidRPr="00637DED" w:rsidRDefault="00A10816" w:rsidP="00582DAA">
                  <w:pPr>
                    <w:autoSpaceDE w:val="0"/>
                    <w:autoSpaceDN w:val="0"/>
                    <w:adjustRightInd w:val="0"/>
                    <w:rPr>
                      <w:sz w:val="18"/>
                      <w:szCs w:val="18"/>
                    </w:rPr>
                  </w:pPr>
                  <w:r w:rsidRPr="00637DED">
                    <w:rPr>
                      <w:rStyle w:val="hps"/>
                      <w:sz w:val="18"/>
                      <w:szCs w:val="18"/>
                    </w:rPr>
                    <w:t>Максимальна</w:t>
                  </w:r>
                  <w:r w:rsidRPr="00637DED">
                    <w:rPr>
                      <w:rStyle w:val="shorttext"/>
                      <w:sz w:val="18"/>
                      <w:szCs w:val="18"/>
                    </w:rPr>
                    <w:t xml:space="preserve"> </w:t>
                  </w:r>
                  <w:r w:rsidRPr="00637DED">
                    <w:rPr>
                      <w:rStyle w:val="hps"/>
                      <w:sz w:val="18"/>
                      <w:szCs w:val="18"/>
                    </w:rPr>
                    <w:t>потужність</w:t>
                  </w:r>
                  <w:r w:rsidRPr="00637DED">
                    <w:rPr>
                      <w:rStyle w:val="shorttext"/>
                      <w:sz w:val="18"/>
                      <w:szCs w:val="18"/>
                    </w:rPr>
                    <w:t xml:space="preserve"> </w:t>
                  </w:r>
                  <w:r w:rsidRPr="00637DED">
                    <w:rPr>
                      <w:rStyle w:val="hps"/>
                      <w:sz w:val="18"/>
                      <w:szCs w:val="18"/>
                    </w:rPr>
                    <w:t>споживання,</w:t>
                  </w:r>
                  <w:r w:rsidRPr="00637DED">
                    <w:rPr>
                      <w:rStyle w:val="shorttext"/>
                      <w:sz w:val="18"/>
                      <w:szCs w:val="18"/>
                    </w:rPr>
                    <w:t xml:space="preserve"> </w:t>
                  </w:r>
                  <w:r w:rsidRPr="00637DED">
                    <w:rPr>
                      <w:rStyle w:val="hps"/>
                      <w:sz w:val="18"/>
                      <w:szCs w:val="18"/>
                    </w:rPr>
                    <w:t>ВА</w:t>
                  </w:r>
                  <w:r w:rsidRPr="00637DED">
                    <w:rPr>
                      <w:rStyle w:val="shorttext"/>
                      <w:sz w:val="18"/>
                      <w:szCs w:val="18"/>
                    </w:rPr>
                    <w:t xml:space="preserve">, не </w:t>
                  </w:r>
                  <w:r w:rsidRPr="00637DED">
                    <w:rPr>
                      <w:rStyle w:val="hps"/>
                      <w:sz w:val="18"/>
                      <w:szCs w:val="18"/>
                    </w:rPr>
                    <w:t>більше</w:t>
                  </w:r>
                </w:p>
              </w:tc>
              <w:tc>
                <w:tcPr>
                  <w:tcW w:w="992" w:type="dxa"/>
                  <w:tcBorders>
                    <w:top w:val="single" w:sz="2" w:space="0" w:color="000000"/>
                    <w:left w:val="single" w:sz="2" w:space="0" w:color="000000"/>
                    <w:bottom w:val="single" w:sz="2" w:space="0" w:color="000000"/>
                    <w:right w:val="single" w:sz="4" w:space="0" w:color="auto"/>
                  </w:tcBorders>
                  <w:vAlign w:val="center"/>
                </w:tcPr>
                <w:p w14:paraId="0DE5F783" w14:textId="77777777" w:rsidR="00A10816" w:rsidRPr="00637DED" w:rsidRDefault="00A10816" w:rsidP="00582DAA">
                  <w:pPr>
                    <w:autoSpaceDE w:val="0"/>
                    <w:autoSpaceDN w:val="0"/>
                    <w:adjustRightInd w:val="0"/>
                    <w:jc w:val="center"/>
                    <w:rPr>
                      <w:sz w:val="18"/>
                      <w:szCs w:val="18"/>
                    </w:rPr>
                  </w:pPr>
                  <w:r w:rsidRPr="00637DED">
                    <w:rPr>
                      <w:sz w:val="18"/>
                      <w:szCs w:val="18"/>
                    </w:rPr>
                    <w:t>7</w:t>
                  </w:r>
                </w:p>
              </w:tc>
            </w:tr>
            <w:tr w:rsidR="00A10816" w:rsidRPr="00637DED" w14:paraId="10E91AB4"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3BA3F5DE" w14:textId="77777777" w:rsidR="00A10816" w:rsidRPr="00637DED" w:rsidRDefault="00A10816" w:rsidP="00582DAA">
                  <w:pPr>
                    <w:autoSpaceDE w:val="0"/>
                    <w:autoSpaceDN w:val="0"/>
                    <w:adjustRightInd w:val="0"/>
                    <w:jc w:val="center"/>
                    <w:rPr>
                      <w:sz w:val="18"/>
                      <w:szCs w:val="18"/>
                      <w:lang w:val="en-US"/>
                    </w:rPr>
                  </w:pPr>
                  <w:r w:rsidRPr="00637DED">
                    <w:rPr>
                      <w:sz w:val="18"/>
                      <w:szCs w:val="18"/>
                      <w:lang w:val="en-US"/>
                    </w:rPr>
                    <w:t>1</w:t>
                  </w:r>
                  <w:r w:rsidRPr="00637DED">
                    <w:rPr>
                      <w:sz w:val="18"/>
                      <w:szCs w:val="18"/>
                    </w:rPr>
                    <w:t>.1</w:t>
                  </w:r>
                  <w:r w:rsidRPr="00637DED">
                    <w:rPr>
                      <w:sz w:val="18"/>
                      <w:szCs w:val="18"/>
                      <w:lang w:val="en-US"/>
                    </w:rPr>
                    <w:t>6</w:t>
                  </w:r>
                </w:p>
              </w:tc>
              <w:tc>
                <w:tcPr>
                  <w:tcW w:w="2582" w:type="dxa"/>
                  <w:tcBorders>
                    <w:top w:val="single" w:sz="2" w:space="0" w:color="000000"/>
                    <w:left w:val="single" w:sz="2" w:space="0" w:color="000000"/>
                    <w:bottom w:val="single" w:sz="2" w:space="0" w:color="000000"/>
                    <w:right w:val="single" w:sz="2" w:space="0" w:color="000000"/>
                  </w:tcBorders>
                  <w:vAlign w:val="center"/>
                </w:tcPr>
                <w:p w14:paraId="1C1C1201" w14:textId="77777777" w:rsidR="00A10816" w:rsidRPr="00637DED" w:rsidRDefault="00A10816" w:rsidP="00582DAA">
                  <w:pPr>
                    <w:autoSpaceDE w:val="0"/>
                    <w:autoSpaceDN w:val="0"/>
                    <w:adjustRightInd w:val="0"/>
                    <w:rPr>
                      <w:sz w:val="18"/>
                      <w:szCs w:val="18"/>
                    </w:rPr>
                  </w:pPr>
                  <w:r w:rsidRPr="00637DED">
                    <w:rPr>
                      <w:rStyle w:val="hps"/>
                      <w:sz w:val="18"/>
                      <w:szCs w:val="18"/>
                    </w:rPr>
                    <w:t>Маса</w:t>
                  </w:r>
                  <w:r w:rsidRPr="00637DED">
                    <w:rPr>
                      <w:rStyle w:val="shorttext"/>
                      <w:sz w:val="18"/>
                      <w:szCs w:val="18"/>
                    </w:rPr>
                    <w:t xml:space="preserve">, кг, не </w:t>
                  </w:r>
                  <w:r w:rsidRPr="00637DED">
                    <w:rPr>
                      <w:rStyle w:val="hps"/>
                      <w:sz w:val="18"/>
                      <w:szCs w:val="18"/>
                    </w:rPr>
                    <w:t>більше</w:t>
                  </w:r>
                </w:p>
              </w:tc>
              <w:tc>
                <w:tcPr>
                  <w:tcW w:w="992" w:type="dxa"/>
                  <w:tcBorders>
                    <w:top w:val="single" w:sz="2" w:space="0" w:color="000000"/>
                    <w:left w:val="single" w:sz="2" w:space="0" w:color="000000"/>
                    <w:bottom w:val="single" w:sz="2" w:space="0" w:color="000000"/>
                    <w:right w:val="single" w:sz="4" w:space="0" w:color="auto"/>
                  </w:tcBorders>
                  <w:vAlign w:val="center"/>
                </w:tcPr>
                <w:p w14:paraId="7BEB675B" w14:textId="77777777" w:rsidR="00A10816" w:rsidRPr="00637DED" w:rsidRDefault="00A10816" w:rsidP="00582DAA">
                  <w:pPr>
                    <w:autoSpaceDE w:val="0"/>
                    <w:autoSpaceDN w:val="0"/>
                    <w:adjustRightInd w:val="0"/>
                    <w:jc w:val="center"/>
                    <w:rPr>
                      <w:sz w:val="18"/>
                      <w:szCs w:val="18"/>
                    </w:rPr>
                  </w:pPr>
                  <w:r w:rsidRPr="00637DED">
                    <w:rPr>
                      <w:sz w:val="18"/>
                      <w:szCs w:val="18"/>
                    </w:rPr>
                    <w:t>18,5</w:t>
                  </w:r>
                </w:p>
              </w:tc>
            </w:tr>
            <w:tr w:rsidR="00A10816" w:rsidRPr="00637DED" w14:paraId="2100C034" w14:textId="77777777" w:rsidTr="00582DAA">
              <w:trPr>
                <w:trHeight w:val="20"/>
              </w:trPr>
              <w:tc>
                <w:tcPr>
                  <w:tcW w:w="4303" w:type="dxa"/>
                  <w:gridSpan w:val="3"/>
                  <w:tcBorders>
                    <w:top w:val="single" w:sz="2" w:space="0" w:color="000000"/>
                    <w:left w:val="single" w:sz="2" w:space="0" w:color="000000"/>
                    <w:bottom w:val="single" w:sz="2" w:space="0" w:color="000000"/>
                    <w:right w:val="single" w:sz="4" w:space="0" w:color="auto"/>
                  </w:tcBorders>
                  <w:vAlign w:val="center"/>
                </w:tcPr>
                <w:p w14:paraId="59B21C9E" w14:textId="77777777" w:rsidR="00A10816" w:rsidRPr="00637DED" w:rsidRDefault="00A10816" w:rsidP="00582DAA">
                  <w:pPr>
                    <w:autoSpaceDE w:val="0"/>
                    <w:autoSpaceDN w:val="0"/>
                    <w:adjustRightInd w:val="0"/>
                    <w:jc w:val="center"/>
                    <w:rPr>
                      <w:sz w:val="18"/>
                      <w:szCs w:val="18"/>
                    </w:rPr>
                  </w:pPr>
                  <w:r w:rsidRPr="00BE5C29">
                    <w:rPr>
                      <w:sz w:val="18"/>
                      <w:szCs w:val="18"/>
                    </w:rPr>
                    <w:t xml:space="preserve">2. Вимоги до </w:t>
                  </w:r>
                  <w:proofErr w:type="spellStart"/>
                  <w:r w:rsidRPr="00BE5C29">
                    <w:rPr>
                      <w:sz w:val="18"/>
                      <w:szCs w:val="18"/>
                    </w:rPr>
                    <w:t>відеосистеми</w:t>
                  </w:r>
                  <w:proofErr w:type="spellEnd"/>
                </w:p>
              </w:tc>
            </w:tr>
            <w:tr w:rsidR="00A10816" w:rsidRPr="00637DED" w14:paraId="12D5B957"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34DA4676" w14:textId="77777777" w:rsidR="00A10816" w:rsidRPr="00637DED" w:rsidRDefault="00A10816" w:rsidP="00582DAA">
                  <w:pPr>
                    <w:autoSpaceDE w:val="0"/>
                    <w:autoSpaceDN w:val="0"/>
                    <w:adjustRightInd w:val="0"/>
                    <w:jc w:val="center"/>
                    <w:rPr>
                      <w:sz w:val="18"/>
                      <w:szCs w:val="18"/>
                    </w:rPr>
                  </w:pPr>
                  <w:r>
                    <w:rPr>
                      <w:sz w:val="18"/>
                      <w:szCs w:val="18"/>
                    </w:rPr>
                    <w:t>№ п/п</w:t>
                  </w:r>
                </w:p>
              </w:tc>
              <w:tc>
                <w:tcPr>
                  <w:tcW w:w="2582" w:type="dxa"/>
                  <w:tcBorders>
                    <w:top w:val="single" w:sz="2" w:space="0" w:color="000000"/>
                    <w:left w:val="single" w:sz="2" w:space="0" w:color="000000"/>
                    <w:bottom w:val="single" w:sz="2" w:space="0" w:color="000000"/>
                    <w:right w:val="single" w:sz="2" w:space="0" w:color="000000"/>
                  </w:tcBorders>
                  <w:vAlign w:val="center"/>
                </w:tcPr>
                <w:p w14:paraId="34CDDFDB" w14:textId="77777777" w:rsidR="00A10816" w:rsidRPr="00637DED" w:rsidRDefault="00A10816" w:rsidP="00582DAA">
                  <w:pPr>
                    <w:autoSpaceDE w:val="0"/>
                    <w:autoSpaceDN w:val="0"/>
                    <w:adjustRightInd w:val="0"/>
                    <w:rPr>
                      <w:sz w:val="18"/>
                      <w:szCs w:val="18"/>
                    </w:rPr>
                  </w:pPr>
                  <w:r>
                    <w:rPr>
                      <w:sz w:val="18"/>
                      <w:szCs w:val="18"/>
                    </w:rPr>
                    <w:t>Найменування параметру</w:t>
                  </w:r>
                </w:p>
              </w:tc>
              <w:tc>
                <w:tcPr>
                  <w:tcW w:w="992" w:type="dxa"/>
                  <w:tcBorders>
                    <w:top w:val="single" w:sz="2" w:space="0" w:color="000000"/>
                    <w:left w:val="single" w:sz="2" w:space="0" w:color="000000"/>
                    <w:bottom w:val="single" w:sz="2" w:space="0" w:color="000000"/>
                    <w:right w:val="single" w:sz="4" w:space="0" w:color="auto"/>
                  </w:tcBorders>
                  <w:vAlign w:val="center"/>
                </w:tcPr>
                <w:p w14:paraId="591196DE" w14:textId="77777777" w:rsidR="00A10816" w:rsidRPr="00637DED" w:rsidRDefault="00A10816" w:rsidP="00582DAA">
                  <w:pPr>
                    <w:autoSpaceDE w:val="0"/>
                    <w:autoSpaceDN w:val="0"/>
                    <w:adjustRightInd w:val="0"/>
                    <w:jc w:val="center"/>
                    <w:rPr>
                      <w:sz w:val="18"/>
                      <w:szCs w:val="18"/>
                    </w:rPr>
                  </w:pPr>
                  <w:r>
                    <w:rPr>
                      <w:sz w:val="18"/>
                      <w:szCs w:val="18"/>
                    </w:rPr>
                    <w:t>Значення</w:t>
                  </w:r>
                </w:p>
              </w:tc>
            </w:tr>
            <w:tr w:rsidR="00A10816" w:rsidRPr="00637DED" w14:paraId="70B340CF"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2C33E74B" w14:textId="77777777" w:rsidR="00A10816" w:rsidRPr="00637DED" w:rsidRDefault="00A10816" w:rsidP="00582DAA">
                  <w:pPr>
                    <w:autoSpaceDE w:val="0"/>
                    <w:autoSpaceDN w:val="0"/>
                    <w:adjustRightInd w:val="0"/>
                    <w:jc w:val="center"/>
                    <w:rPr>
                      <w:sz w:val="18"/>
                      <w:szCs w:val="18"/>
                      <w:lang w:val="en-US"/>
                    </w:rPr>
                  </w:pPr>
                  <w:r w:rsidRPr="00637DED">
                    <w:rPr>
                      <w:sz w:val="18"/>
                      <w:szCs w:val="18"/>
                    </w:rPr>
                    <w:t>2.1</w:t>
                  </w:r>
                </w:p>
              </w:tc>
              <w:tc>
                <w:tcPr>
                  <w:tcW w:w="2582" w:type="dxa"/>
                  <w:tcBorders>
                    <w:top w:val="single" w:sz="2" w:space="0" w:color="000000"/>
                    <w:left w:val="single" w:sz="2" w:space="0" w:color="000000"/>
                    <w:bottom w:val="single" w:sz="2" w:space="0" w:color="000000"/>
                    <w:right w:val="single" w:sz="2" w:space="0" w:color="000000"/>
                  </w:tcBorders>
                  <w:vAlign w:val="center"/>
                </w:tcPr>
                <w:p w14:paraId="5E3CF3EC" w14:textId="77777777" w:rsidR="00A10816" w:rsidRPr="00637DED" w:rsidRDefault="00A10816" w:rsidP="00582DAA">
                  <w:pPr>
                    <w:autoSpaceDE w:val="0"/>
                    <w:autoSpaceDN w:val="0"/>
                    <w:adjustRightInd w:val="0"/>
                    <w:rPr>
                      <w:rStyle w:val="hps"/>
                      <w:sz w:val="18"/>
                      <w:szCs w:val="18"/>
                    </w:rPr>
                  </w:pPr>
                  <w:r w:rsidRPr="00637DED">
                    <w:rPr>
                      <w:sz w:val="18"/>
                      <w:szCs w:val="18"/>
                    </w:rPr>
                    <w:t>Можливість перегляду кольорового зображення досліджуваної області на моніторі комп'ютера в режимі реального часу</w:t>
                  </w:r>
                </w:p>
              </w:tc>
              <w:tc>
                <w:tcPr>
                  <w:tcW w:w="992" w:type="dxa"/>
                  <w:tcBorders>
                    <w:top w:val="single" w:sz="2" w:space="0" w:color="000000"/>
                    <w:left w:val="single" w:sz="2" w:space="0" w:color="000000"/>
                    <w:bottom w:val="single" w:sz="2" w:space="0" w:color="000000"/>
                    <w:right w:val="single" w:sz="4" w:space="0" w:color="auto"/>
                  </w:tcBorders>
                  <w:vAlign w:val="center"/>
                </w:tcPr>
                <w:p w14:paraId="6366901B"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1EDCA918"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27CA3FB5" w14:textId="77777777" w:rsidR="00A10816" w:rsidRPr="00637DED" w:rsidRDefault="00A10816" w:rsidP="00582DAA">
                  <w:pPr>
                    <w:autoSpaceDE w:val="0"/>
                    <w:autoSpaceDN w:val="0"/>
                    <w:adjustRightInd w:val="0"/>
                    <w:jc w:val="center"/>
                    <w:rPr>
                      <w:sz w:val="18"/>
                      <w:szCs w:val="18"/>
                      <w:lang w:val="en-US"/>
                    </w:rPr>
                  </w:pPr>
                  <w:r w:rsidRPr="00637DED">
                    <w:rPr>
                      <w:sz w:val="18"/>
                      <w:szCs w:val="18"/>
                    </w:rPr>
                    <w:t>2.2</w:t>
                  </w:r>
                </w:p>
              </w:tc>
              <w:tc>
                <w:tcPr>
                  <w:tcW w:w="2582" w:type="dxa"/>
                  <w:tcBorders>
                    <w:top w:val="single" w:sz="2" w:space="0" w:color="000000"/>
                    <w:left w:val="single" w:sz="2" w:space="0" w:color="000000"/>
                    <w:bottom w:val="single" w:sz="2" w:space="0" w:color="000000"/>
                    <w:right w:val="single" w:sz="2" w:space="0" w:color="000000"/>
                  </w:tcBorders>
                  <w:vAlign w:val="center"/>
                </w:tcPr>
                <w:p w14:paraId="14FADBFF" w14:textId="77777777" w:rsidR="00A10816" w:rsidRPr="00637DED" w:rsidRDefault="00A10816" w:rsidP="00582DAA">
                  <w:pPr>
                    <w:autoSpaceDE w:val="0"/>
                    <w:autoSpaceDN w:val="0"/>
                    <w:adjustRightInd w:val="0"/>
                    <w:rPr>
                      <w:rStyle w:val="hps"/>
                      <w:sz w:val="18"/>
                      <w:szCs w:val="18"/>
                    </w:rPr>
                  </w:pPr>
                  <w:r w:rsidRPr="00637DED">
                    <w:rPr>
                      <w:rStyle w:val="hps"/>
                      <w:sz w:val="18"/>
                      <w:szCs w:val="18"/>
                    </w:rPr>
                    <w:t>Кнопка</w:t>
                  </w:r>
                  <w:r w:rsidRPr="00637DED">
                    <w:rPr>
                      <w:sz w:val="18"/>
                      <w:szCs w:val="18"/>
                    </w:rPr>
                    <w:t xml:space="preserve"> </w:t>
                  </w:r>
                  <w:r w:rsidRPr="00637DED">
                    <w:rPr>
                      <w:rStyle w:val="hps"/>
                      <w:sz w:val="18"/>
                      <w:szCs w:val="18"/>
                    </w:rPr>
                    <w:t>фотозйомки</w:t>
                  </w:r>
                  <w:r w:rsidRPr="00637DED">
                    <w:rPr>
                      <w:sz w:val="18"/>
                      <w:szCs w:val="18"/>
                    </w:rPr>
                    <w:t xml:space="preserve"> </w:t>
                  </w:r>
                  <w:r w:rsidRPr="00637DED">
                    <w:rPr>
                      <w:rStyle w:val="hps"/>
                      <w:sz w:val="18"/>
                      <w:szCs w:val="18"/>
                    </w:rPr>
                    <w:t>на</w:t>
                  </w:r>
                  <w:r w:rsidRPr="00637DED">
                    <w:rPr>
                      <w:sz w:val="18"/>
                      <w:szCs w:val="18"/>
                    </w:rPr>
                    <w:t xml:space="preserve"> </w:t>
                  </w:r>
                  <w:r w:rsidRPr="00637DED">
                    <w:rPr>
                      <w:rStyle w:val="hps"/>
                      <w:sz w:val="18"/>
                      <w:szCs w:val="18"/>
                    </w:rPr>
                    <w:t xml:space="preserve">корпусі </w:t>
                  </w:r>
                  <w:proofErr w:type="spellStart"/>
                  <w:r w:rsidRPr="00637DED">
                    <w:rPr>
                      <w:rStyle w:val="hps"/>
                      <w:sz w:val="18"/>
                      <w:szCs w:val="18"/>
                    </w:rPr>
                    <w:t>відеосистеми</w:t>
                  </w:r>
                  <w:proofErr w:type="spellEnd"/>
                </w:p>
              </w:tc>
              <w:tc>
                <w:tcPr>
                  <w:tcW w:w="992" w:type="dxa"/>
                  <w:tcBorders>
                    <w:top w:val="single" w:sz="2" w:space="0" w:color="000000"/>
                    <w:left w:val="single" w:sz="2" w:space="0" w:color="000000"/>
                    <w:bottom w:val="single" w:sz="2" w:space="0" w:color="000000"/>
                    <w:right w:val="single" w:sz="4" w:space="0" w:color="auto"/>
                  </w:tcBorders>
                  <w:vAlign w:val="center"/>
                </w:tcPr>
                <w:p w14:paraId="76D685EC"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712C620E"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124FC906" w14:textId="77777777" w:rsidR="00A10816" w:rsidRPr="00637DED" w:rsidRDefault="00A10816" w:rsidP="00582DAA">
                  <w:pPr>
                    <w:autoSpaceDE w:val="0"/>
                    <w:autoSpaceDN w:val="0"/>
                    <w:adjustRightInd w:val="0"/>
                    <w:jc w:val="center"/>
                    <w:rPr>
                      <w:sz w:val="18"/>
                      <w:szCs w:val="18"/>
                    </w:rPr>
                  </w:pPr>
                  <w:r w:rsidRPr="00637DED">
                    <w:rPr>
                      <w:sz w:val="18"/>
                      <w:szCs w:val="18"/>
                    </w:rPr>
                    <w:t>2.3</w:t>
                  </w:r>
                </w:p>
              </w:tc>
              <w:tc>
                <w:tcPr>
                  <w:tcW w:w="2582" w:type="dxa"/>
                  <w:tcBorders>
                    <w:top w:val="single" w:sz="2" w:space="0" w:color="000000"/>
                    <w:left w:val="single" w:sz="2" w:space="0" w:color="000000"/>
                    <w:bottom w:val="single" w:sz="2" w:space="0" w:color="000000"/>
                    <w:right w:val="single" w:sz="2" w:space="0" w:color="000000"/>
                  </w:tcBorders>
                  <w:vAlign w:val="center"/>
                </w:tcPr>
                <w:p w14:paraId="19DFB3B7" w14:textId="77777777" w:rsidR="00A10816" w:rsidRPr="00637DED" w:rsidRDefault="00A10816" w:rsidP="00582DAA">
                  <w:pPr>
                    <w:autoSpaceDE w:val="0"/>
                    <w:autoSpaceDN w:val="0"/>
                    <w:adjustRightInd w:val="0"/>
                    <w:rPr>
                      <w:rStyle w:val="10"/>
                      <w:sz w:val="18"/>
                      <w:szCs w:val="18"/>
                    </w:rPr>
                  </w:pPr>
                  <w:r w:rsidRPr="00637DED">
                    <w:rPr>
                      <w:sz w:val="18"/>
                      <w:szCs w:val="18"/>
                    </w:rPr>
                    <w:t>Максимальна роздільна здатність відео та моментальних знімків</w:t>
                  </w:r>
                  <w:r w:rsidRPr="00637DED">
                    <w:rPr>
                      <w:rStyle w:val="shorttext"/>
                      <w:sz w:val="18"/>
                      <w:szCs w:val="18"/>
                    </w:rPr>
                    <w:t>, піксель</w:t>
                  </w:r>
                </w:p>
              </w:tc>
              <w:tc>
                <w:tcPr>
                  <w:tcW w:w="992" w:type="dxa"/>
                  <w:tcBorders>
                    <w:top w:val="single" w:sz="2" w:space="0" w:color="000000"/>
                    <w:left w:val="single" w:sz="2" w:space="0" w:color="000000"/>
                    <w:bottom w:val="single" w:sz="2" w:space="0" w:color="000000"/>
                    <w:right w:val="single" w:sz="4" w:space="0" w:color="auto"/>
                  </w:tcBorders>
                  <w:vAlign w:val="center"/>
                </w:tcPr>
                <w:p w14:paraId="35FE205D" w14:textId="77777777" w:rsidR="00A10816" w:rsidRPr="00637DED" w:rsidRDefault="00A10816" w:rsidP="00582DAA">
                  <w:pPr>
                    <w:autoSpaceDE w:val="0"/>
                    <w:autoSpaceDN w:val="0"/>
                    <w:adjustRightInd w:val="0"/>
                    <w:jc w:val="center"/>
                    <w:rPr>
                      <w:sz w:val="18"/>
                      <w:szCs w:val="18"/>
                    </w:rPr>
                  </w:pPr>
                  <w:r w:rsidRPr="00637DED">
                    <w:rPr>
                      <w:sz w:val="18"/>
                      <w:szCs w:val="18"/>
                    </w:rPr>
                    <w:t>1920х1080</w:t>
                  </w:r>
                </w:p>
              </w:tc>
            </w:tr>
            <w:tr w:rsidR="00A10816" w:rsidRPr="00637DED" w14:paraId="38E75BF2"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4EBA9DDC" w14:textId="77777777" w:rsidR="00A10816" w:rsidRPr="00637DED" w:rsidRDefault="00A10816" w:rsidP="00582DAA">
                  <w:pPr>
                    <w:autoSpaceDE w:val="0"/>
                    <w:autoSpaceDN w:val="0"/>
                    <w:adjustRightInd w:val="0"/>
                    <w:jc w:val="center"/>
                    <w:rPr>
                      <w:sz w:val="18"/>
                      <w:szCs w:val="18"/>
                    </w:rPr>
                  </w:pPr>
                  <w:r w:rsidRPr="00637DED">
                    <w:rPr>
                      <w:sz w:val="18"/>
                      <w:szCs w:val="18"/>
                    </w:rPr>
                    <w:t>2.4</w:t>
                  </w:r>
                </w:p>
              </w:tc>
              <w:tc>
                <w:tcPr>
                  <w:tcW w:w="2582" w:type="dxa"/>
                  <w:tcBorders>
                    <w:top w:val="single" w:sz="2" w:space="0" w:color="000000"/>
                    <w:left w:val="single" w:sz="2" w:space="0" w:color="000000"/>
                    <w:bottom w:val="single" w:sz="2" w:space="0" w:color="000000"/>
                    <w:right w:val="single" w:sz="2" w:space="0" w:color="000000"/>
                  </w:tcBorders>
                  <w:vAlign w:val="center"/>
                </w:tcPr>
                <w:p w14:paraId="6846D49D" w14:textId="77777777" w:rsidR="00A10816" w:rsidRPr="00637DED" w:rsidRDefault="00A10816" w:rsidP="00582DAA">
                  <w:pPr>
                    <w:autoSpaceDE w:val="0"/>
                    <w:autoSpaceDN w:val="0"/>
                    <w:adjustRightInd w:val="0"/>
                    <w:rPr>
                      <w:sz w:val="18"/>
                      <w:szCs w:val="18"/>
                    </w:rPr>
                  </w:pPr>
                  <w:r w:rsidRPr="00637DED">
                    <w:rPr>
                      <w:sz w:val="18"/>
                      <w:szCs w:val="18"/>
                    </w:rPr>
                    <w:t>Підключення до ПК за допомогою USB</w:t>
                  </w:r>
                </w:p>
              </w:tc>
              <w:tc>
                <w:tcPr>
                  <w:tcW w:w="992" w:type="dxa"/>
                  <w:tcBorders>
                    <w:top w:val="single" w:sz="2" w:space="0" w:color="000000"/>
                    <w:left w:val="single" w:sz="2" w:space="0" w:color="000000"/>
                    <w:bottom w:val="single" w:sz="2" w:space="0" w:color="000000"/>
                    <w:right w:val="single" w:sz="4" w:space="0" w:color="auto"/>
                  </w:tcBorders>
                  <w:vAlign w:val="center"/>
                </w:tcPr>
                <w:p w14:paraId="0057871F"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3FF5B3A1"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1EBF28C9" w14:textId="77777777" w:rsidR="00A10816" w:rsidRPr="00637DED" w:rsidRDefault="00A10816" w:rsidP="00582DAA">
                  <w:pPr>
                    <w:autoSpaceDE w:val="0"/>
                    <w:autoSpaceDN w:val="0"/>
                    <w:adjustRightInd w:val="0"/>
                    <w:jc w:val="center"/>
                    <w:rPr>
                      <w:sz w:val="18"/>
                      <w:szCs w:val="18"/>
                    </w:rPr>
                  </w:pPr>
                  <w:r w:rsidRPr="00637DED">
                    <w:rPr>
                      <w:sz w:val="18"/>
                      <w:szCs w:val="18"/>
                    </w:rPr>
                    <w:t>2.5</w:t>
                  </w:r>
                </w:p>
              </w:tc>
              <w:tc>
                <w:tcPr>
                  <w:tcW w:w="2582" w:type="dxa"/>
                  <w:tcBorders>
                    <w:top w:val="single" w:sz="2" w:space="0" w:color="000000"/>
                    <w:left w:val="single" w:sz="2" w:space="0" w:color="000000"/>
                    <w:bottom w:val="single" w:sz="2" w:space="0" w:color="000000"/>
                    <w:right w:val="single" w:sz="2" w:space="0" w:color="000000"/>
                  </w:tcBorders>
                  <w:vAlign w:val="center"/>
                </w:tcPr>
                <w:p w14:paraId="268C6F07" w14:textId="77777777" w:rsidR="00A10816" w:rsidRPr="00637DED" w:rsidRDefault="00A10816" w:rsidP="00582DAA">
                  <w:pPr>
                    <w:autoSpaceDE w:val="0"/>
                    <w:autoSpaceDN w:val="0"/>
                    <w:adjustRightInd w:val="0"/>
                    <w:rPr>
                      <w:sz w:val="18"/>
                      <w:szCs w:val="18"/>
                    </w:rPr>
                  </w:pPr>
                  <w:proofErr w:type="spellStart"/>
                  <w:r w:rsidRPr="00637DED">
                    <w:rPr>
                      <w:rStyle w:val="hps"/>
                      <w:sz w:val="18"/>
                      <w:szCs w:val="18"/>
                    </w:rPr>
                    <w:t>Відеосистема</w:t>
                  </w:r>
                  <w:proofErr w:type="spellEnd"/>
                  <w:r w:rsidRPr="00637DED">
                    <w:rPr>
                      <w:sz w:val="18"/>
                      <w:szCs w:val="18"/>
                    </w:rPr>
                    <w:t xml:space="preserve"> </w:t>
                  </w:r>
                  <w:r w:rsidRPr="00637DED">
                    <w:rPr>
                      <w:rStyle w:val="hps"/>
                      <w:sz w:val="18"/>
                      <w:szCs w:val="18"/>
                    </w:rPr>
                    <w:t>повинна</w:t>
                  </w:r>
                  <w:r w:rsidRPr="00637DED">
                    <w:rPr>
                      <w:sz w:val="18"/>
                      <w:szCs w:val="18"/>
                    </w:rPr>
                    <w:t xml:space="preserve"> </w:t>
                  </w:r>
                  <w:r w:rsidRPr="00637DED">
                    <w:rPr>
                      <w:rStyle w:val="hps"/>
                      <w:sz w:val="18"/>
                      <w:szCs w:val="18"/>
                    </w:rPr>
                    <w:t>бути</w:t>
                  </w:r>
                  <w:r w:rsidRPr="00637DED">
                    <w:rPr>
                      <w:sz w:val="18"/>
                      <w:szCs w:val="18"/>
                    </w:rPr>
                    <w:t xml:space="preserve"> </w:t>
                  </w:r>
                  <w:r w:rsidRPr="00637DED">
                    <w:rPr>
                      <w:rStyle w:val="hps"/>
                      <w:sz w:val="18"/>
                      <w:szCs w:val="18"/>
                    </w:rPr>
                    <w:t>оснащена</w:t>
                  </w:r>
                  <w:r w:rsidRPr="00637DED">
                    <w:rPr>
                      <w:sz w:val="18"/>
                      <w:szCs w:val="18"/>
                    </w:rPr>
                    <w:t xml:space="preserve"> </w:t>
                  </w:r>
                  <w:r w:rsidRPr="00637DED">
                    <w:rPr>
                      <w:rStyle w:val="hps"/>
                      <w:sz w:val="18"/>
                      <w:szCs w:val="18"/>
                    </w:rPr>
                    <w:t>програмним</w:t>
                  </w:r>
                  <w:r w:rsidRPr="00637DED">
                    <w:rPr>
                      <w:sz w:val="18"/>
                      <w:szCs w:val="18"/>
                    </w:rPr>
                    <w:t xml:space="preserve"> </w:t>
                  </w:r>
                  <w:r w:rsidRPr="00637DED">
                    <w:rPr>
                      <w:rStyle w:val="hps"/>
                      <w:sz w:val="18"/>
                      <w:szCs w:val="18"/>
                    </w:rPr>
                    <w:t xml:space="preserve">забезпеченням </w:t>
                  </w:r>
                  <w:proofErr w:type="spellStart"/>
                  <w:r w:rsidRPr="00637DED">
                    <w:rPr>
                      <w:rStyle w:val="hps"/>
                      <w:sz w:val="18"/>
                      <w:szCs w:val="18"/>
                    </w:rPr>
                    <w:t>MEDVisor</w:t>
                  </w:r>
                  <w:proofErr w:type="spellEnd"/>
                  <w:r w:rsidRPr="00637DED">
                    <w:rPr>
                      <w:rStyle w:val="hps"/>
                      <w:sz w:val="18"/>
                      <w:szCs w:val="18"/>
                    </w:rPr>
                    <w:t>-EVA</w:t>
                  </w:r>
                </w:p>
              </w:tc>
              <w:tc>
                <w:tcPr>
                  <w:tcW w:w="992" w:type="dxa"/>
                  <w:tcBorders>
                    <w:top w:val="single" w:sz="2" w:space="0" w:color="000000"/>
                    <w:left w:val="single" w:sz="2" w:space="0" w:color="000000"/>
                    <w:bottom w:val="single" w:sz="2" w:space="0" w:color="000000"/>
                    <w:right w:val="single" w:sz="4" w:space="0" w:color="auto"/>
                  </w:tcBorders>
                  <w:vAlign w:val="center"/>
                </w:tcPr>
                <w:p w14:paraId="748C285F"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20DCAC5C" w14:textId="77777777" w:rsidTr="00582DAA">
              <w:trPr>
                <w:trHeight w:val="20"/>
              </w:trPr>
              <w:tc>
                <w:tcPr>
                  <w:tcW w:w="4303" w:type="dxa"/>
                  <w:gridSpan w:val="3"/>
                  <w:tcBorders>
                    <w:top w:val="single" w:sz="2" w:space="0" w:color="000000"/>
                    <w:left w:val="single" w:sz="2" w:space="0" w:color="000000"/>
                    <w:bottom w:val="single" w:sz="2" w:space="0" w:color="000000"/>
                    <w:right w:val="single" w:sz="4" w:space="0" w:color="auto"/>
                  </w:tcBorders>
                  <w:vAlign w:val="center"/>
                </w:tcPr>
                <w:p w14:paraId="4FF90FB6" w14:textId="77777777" w:rsidR="00A10816" w:rsidRPr="00BE5C29" w:rsidRDefault="00A10816" w:rsidP="00582DAA">
                  <w:pPr>
                    <w:autoSpaceDE w:val="0"/>
                    <w:autoSpaceDN w:val="0"/>
                    <w:adjustRightInd w:val="0"/>
                    <w:jc w:val="center"/>
                    <w:rPr>
                      <w:sz w:val="18"/>
                      <w:szCs w:val="18"/>
                    </w:rPr>
                  </w:pPr>
                  <w:r w:rsidRPr="00BE5C29">
                    <w:rPr>
                      <w:bCs/>
                      <w:sz w:val="18"/>
                      <w:szCs w:val="18"/>
                    </w:rPr>
                    <w:t>3 Можливості програмного забезпечення</w:t>
                  </w:r>
                </w:p>
              </w:tc>
            </w:tr>
            <w:tr w:rsidR="00A10816" w:rsidRPr="00637DED" w14:paraId="4BA60DE2"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4CCD06D5" w14:textId="77777777" w:rsidR="00A10816" w:rsidRPr="00637DED" w:rsidRDefault="00A10816" w:rsidP="00582DAA">
                  <w:pPr>
                    <w:autoSpaceDE w:val="0"/>
                    <w:autoSpaceDN w:val="0"/>
                    <w:adjustRightInd w:val="0"/>
                    <w:jc w:val="center"/>
                    <w:rPr>
                      <w:sz w:val="18"/>
                      <w:szCs w:val="18"/>
                    </w:rPr>
                  </w:pPr>
                  <w:r>
                    <w:rPr>
                      <w:sz w:val="18"/>
                      <w:szCs w:val="18"/>
                    </w:rPr>
                    <w:t>№ п/п</w:t>
                  </w:r>
                </w:p>
              </w:tc>
              <w:tc>
                <w:tcPr>
                  <w:tcW w:w="2582" w:type="dxa"/>
                  <w:tcBorders>
                    <w:top w:val="single" w:sz="2" w:space="0" w:color="000000"/>
                    <w:left w:val="single" w:sz="2" w:space="0" w:color="000000"/>
                    <w:bottom w:val="single" w:sz="2" w:space="0" w:color="000000"/>
                    <w:right w:val="single" w:sz="2" w:space="0" w:color="000000"/>
                  </w:tcBorders>
                  <w:vAlign w:val="center"/>
                </w:tcPr>
                <w:p w14:paraId="708C092B" w14:textId="77777777" w:rsidR="00A10816" w:rsidRPr="00637DED" w:rsidRDefault="00A10816" w:rsidP="00582DAA">
                  <w:pPr>
                    <w:autoSpaceDE w:val="0"/>
                    <w:autoSpaceDN w:val="0"/>
                    <w:adjustRightInd w:val="0"/>
                    <w:rPr>
                      <w:rStyle w:val="hps"/>
                      <w:sz w:val="18"/>
                      <w:szCs w:val="18"/>
                    </w:rPr>
                  </w:pPr>
                  <w:r>
                    <w:rPr>
                      <w:sz w:val="18"/>
                      <w:szCs w:val="18"/>
                    </w:rPr>
                    <w:t>Найменування параметру</w:t>
                  </w:r>
                </w:p>
              </w:tc>
              <w:tc>
                <w:tcPr>
                  <w:tcW w:w="992" w:type="dxa"/>
                  <w:tcBorders>
                    <w:top w:val="single" w:sz="2" w:space="0" w:color="000000"/>
                    <w:left w:val="single" w:sz="2" w:space="0" w:color="000000"/>
                    <w:bottom w:val="single" w:sz="2" w:space="0" w:color="000000"/>
                    <w:right w:val="single" w:sz="4" w:space="0" w:color="auto"/>
                  </w:tcBorders>
                  <w:vAlign w:val="center"/>
                </w:tcPr>
                <w:p w14:paraId="4748B71F" w14:textId="77777777" w:rsidR="00A10816" w:rsidRPr="00637DED" w:rsidRDefault="00A10816" w:rsidP="00582DAA">
                  <w:pPr>
                    <w:autoSpaceDE w:val="0"/>
                    <w:autoSpaceDN w:val="0"/>
                    <w:adjustRightInd w:val="0"/>
                    <w:jc w:val="center"/>
                    <w:rPr>
                      <w:sz w:val="18"/>
                      <w:szCs w:val="18"/>
                    </w:rPr>
                  </w:pPr>
                  <w:r>
                    <w:rPr>
                      <w:sz w:val="18"/>
                      <w:szCs w:val="18"/>
                    </w:rPr>
                    <w:t>Значення</w:t>
                  </w:r>
                </w:p>
              </w:tc>
            </w:tr>
            <w:tr w:rsidR="00A10816" w:rsidRPr="00637DED" w14:paraId="40940D57"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3C6F66FA" w14:textId="77777777" w:rsidR="00A10816" w:rsidRPr="00637DED" w:rsidRDefault="00A10816" w:rsidP="00582DAA">
                  <w:pPr>
                    <w:autoSpaceDE w:val="0"/>
                    <w:autoSpaceDN w:val="0"/>
                    <w:adjustRightInd w:val="0"/>
                    <w:jc w:val="center"/>
                    <w:rPr>
                      <w:sz w:val="18"/>
                      <w:szCs w:val="18"/>
                    </w:rPr>
                  </w:pPr>
                  <w:r w:rsidRPr="00637DED">
                    <w:rPr>
                      <w:sz w:val="18"/>
                      <w:szCs w:val="18"/>
                    </w:rPr>
                    <w:t>3.1</w:t>
                  </w:r>
                </w:p>
              </w:tc>
              <w:tc>
                <w:tcPr>
                  <w:tcW w:w="2582" w:type="dxa"/>
                  <w:tcBorders>
                    <w:top w:val="single" w:sz="2" w:space="0" w:color="000000"/>
                    <w:left w:val="single" w:sz="2" w:space="0" w:color="000000"/>
                    <w:bottom w:val="single" w:sz="2" w:space="0" w:color="000000"/>
                    <w:right w:val="single" w:sz="2" w:space="0" w:color="000000"/>
                  </w:tcBorders>
                  <w:vAlign w:val="center"/>
                </w:tcPr>
                <w:p w14:paraId="18CE506D" w14:textId="77777777" w:rsidR="00A10816" w:rsidRPr="00637DED" w:rsidRDefault="00A10816" w:rsidP="00582DAA">
                  <w:pPr>
                    <w:autoSpaceDE w:val="0"/>
                    <w:autoSpaceDN w:val="0"/>
                    <w:adjustRightInd w:val="0"/>
                    <w:rPr>
                      <w:sz w:val="18"/>
                      <w:szCs w:val="18"/>
                    </w:rPr>
                  </w:pPr>
                  <w:r w:rsidRPr="00637DED">
                    <w:rPr>
                      <w:rStyle w:val="hps"/>
                      <w:sz w:val="18"/>
                      <w:szCs w:val="18"/>
                    </w:rPr>
                    <w:t>Формування</w:t>
                  </w:r>
                  <w:r w:rsidRPr="00637DED">
                    <w:rPr>
                      <w:sz w:val="18"/>
                      <w:szCs w:val="18"/>
                    </w:rPr>
                    <w:t xml:space="preserve"> </w:t>
                  </w:r>
                  <w:r w:rsidRPr="00637DED">
                    <w:rPr>
                      <w:rStyle w:val="hps"/>
                      <w:sz w:val="18"/>
                      <w:szCs w:val="18"/>
                    </w:rPr>
                    <w:t>бази</w:t>
                  </w:r>
                  <w:r w:rsidRPr="00637DED">
                    <w:rPr>
                      <w:sz w:val="18"/>
                      <w:szCs w:val="18"/>
                    </w:rPr>
                    <w:t xml:space="preserve"> </w:t>
                  </w:r>
                  <w:r w:rsidRPr="00637DED">
                    <w:rPr>
                      <w:rStyle w:val="hps"/>
                      <w:sz w:val="18"/>
                      <w:szCs w:val="18"/>
                    </w:rPr>
                    <w:t>даних з</w:t>
                  </w:r>
                  <w:r w:rsidRPr="00637DED">
                    <w:rPr>
                      <w:sz w:val="18"/>
                      <w:szCs w:val="18"/>
                    </w:rPr>
                    <w:t xml:space="preserve"> </w:t>
                  </w:r>
                  <w:proofErr w:type="spellStart"/>
                  <w:r w:rsidRPr="00637DED">
                    <w:rPr>
                      <w:rStyle w:val="hps"/>
                      <w:sz w:val="18"/>
                      <w:szCs w:val="18"/>
                    </w:rPr>
                    <w:t>кольпоскопічними</w:t>
                  </w:r>
                  <w:proofErr w:type="spellEnd"/>
                  <w:r w:rsidRPr="00637DED">
                    <w:rPr>
                      <w:sz w:val="18"/>
                      <w:szCs w:val="18"/>
                    </w:rPr>
                    <w:t xml:space="preserve"> </w:t>
                  </w:r>
                  <w:r w:rsidRPr="00637DED">
                    <w:rPr>
                      <w:rStyle w:val="hps"/>
                      <w:sz w:val="18"/>
                      <w:szCs w:val="18"/>
                    </w:rPr>
                    <w:t>знімками</w:t>
                  </w:r>
                  <w:r w:rsidRPr="00637DED">
                    <w:rPr>
                      <w:sz w:val="18"/>
                      <w:szCs w:val="18"/>
                    </w:rPr>
                    <w:t xml:space="preserve"> </w:t>
                  </w:r>
                  <w:r w:rsidRPr="00637DED">
                    <w:rPr>
                      <w:rStyle w:val="hps"/>
                      <w:sz w:val="18"/>
                      <w:szCs w:val="18"/>
                    </w:rPr>
                    <w:t>пацієнтів і</w:t>
                  </w:r>
                  <w:r w:rsidRPr="00637DED">
                    <w:rPr>
                      <w:sz w:val="18"/>
                      <w:szCs w:val="18"/>
                    </w:rPr>
                    <w:t xml:space="preserve"> </w:t>
                  </w:r>
                  <w:r w:rsidRPr="00637DED">
                    <w:rPr>
                      <w:rStyle w:val="hps"/>
                      <w:sz w:val="18"/>
                      <w:szCs w:val="18"/>
                    </w:rPr>
                    <w:t>наявністю</w:t>
                  </w:r>
                  <w:r w:rsidRPr="00637DED">
                    <w:rPr>
                      <w:sz w:val="18"/>
                      <w:szCs w:val="18"/>
                    </w:rPr>
                    <w:t xml:space="preserve"> </w:t>
                  </w:r>
                  <w:r w:rsidRPr="00637DED">
                    <w:rPr>
                      <w:rStyle w:val="hps"/>
                      <w:sz w:val="18"/>
                      <w:szCs w:val="18"/>
                    </w:rPr>
                    <w:t>пошукової</w:t>
                  </w:r>
                  <w:r w:rsidRPr="00637DED">
                    <w:rPr>
                      <w:sz w:val="18"/>
                      <w:szCs w:val="18"/>
                    </w:rPr>
                    <w:t xml:space="preserve"> </w:t>
                  </w:r>
                  <w:r w:rsidRPr="00637DED">
                    <w:rPr>
                      <w:rStyle w:val="hps"/>
                      <w:sz w:val="18"/>
                      <w:szCs w:val="18"/>
                    </w:rPr>
                    <w:t>системи</w:t>
                  </w:r>
                </w:p>
              </w:tc>
              <w:tc>
                <w:tcPr>
                  <w:tcW w:w="992" w:type="dxa"/>
                  <w:tcBorders>
                    <w:top w:val="single" w:sz="2" w:space="0" w:color="000000"/>
                    <w:left w:val="single" w:sz="2" w:space="0" w:color="000000"/>
                    <w:bottom w:val="single" w:sz="2" w:space="0" w:color="000000"/>
                    <w:right w:val="single" w:sz="4" w:space="0" w:color="auto"/>
                  </w:tcBorders>
                  <w:vAlign w:val="center"/>
                </w:tcPr>
                <w:p w14:paraId="3DF023A4"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4549F967"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0AD09661" w14:textId="77777777" w:rsidR="00A10816" w:rsidRPr="00637DED" w:rsidRDefault="00A10816" w:rsidP="00582DAA">
                  <w:pPr>
                    <w:autoSpaceDE w:val="0"/>
                    <w:autoSpaceDN w:val="0"/>
                    <w:adjustRightInd w:val="0"/>
                    <w:jc w:val="center"/>
                    <w:rPr>
                      <w:sz w:val="18"/>
                      <w:szCs w:val="18"/>
                    </w:rPr>
                  </w:pPr>
                  <w:r w:rsidRPr="00637DED">
                    <w:rPr>
                      <w:sz w:val="18"/>
                      <w:szCs w:val="18"/>
                    </w:rPr>
                    <w:t>3.2</w:t>
                  </w:r>
                </w:p>
              </w:tc>
              <w:tc>
                <w:tcPr>
                  <w:tcW w:w="2582" w:type="dxa"/>
                  <w:tcBorders>
                    <w:top w:val="single" w:sz="2" w:space="0" w:color="000000"/>
                    <w:left w:val="single" w:sz="2" w:space="0" w:color="000000"/>
                    <w:bottom w:val="single" w:sz="2" w:space="0" w:color="000000"/>
                    <w:right w:val="single" w:sz="2" w:space="0" w:color="000000"/>
                  </w:tcBorders>
                  <w:vAlign w:val="center"/>
                </w:tcPr>
                <w:p w14:paraId="7F25BD8F" w14:textId="77777777" w:rsidR="00A10816" w:rsidRPr="00637DED" w:rsidRDefault="00A10816" w:rsidP="00582DAA">
                  <w:pPr>
                    <w:autoSpaceDE w:val="0"/>
                    <w:autoSpaceDN w:val="0"/>
                    <w:adjustRightInd w:val="0"/>
                    <w:rPr>
                      <w:sz w:val="18"/>
                      <w:szCs w:val="18"/>
                    </w:rPr>
                  </w:pPr>
                  <w:r w:rsidRPr="00637DED">
                    <w:rPr>
                      <w:rStyle w:val="hps"/>
                      <w:sz w:val="18"/>
                      <w:szCs w:val="18"/>
                    </w:rPr>
                    <w:t>Можливість</w:t>
                  </w:r>
                  <w:r w:rsidRPr="00637DED">
                    <w:rPr>
                      <w:sz w:val="18"/>
                      <w:szCs w:val="18"/>
                    </w:rPr>
                    <w:t xml:space="preserve"> </w:t>
                  </w:r>
                  <w:r w:rsidRPr="00637DED">
                    <w:rPr>
                      <w:rStyle w:val="hps"/>
                      <w:sz w:val="18"/>
                      <w:szCs w:val="18"/>
                    </w:rPr>
                    <w:t>працювати декільком</w:t>
                  </w:r>
                  <w:r w:rsidRPr="00637DED">
                    <w:rPr>
                      <w:sz w:val="18"/>
                      <w:szCs w:val="18"/>
                    </w:rPr>
                    <w:t xml:space="preserve"> </w:t>
                  </w:r>
                  <w:r w:rsidRPr="00637DED">
                    <w:rPr>
                      <w:rStyle w:val="hps"/>
                      <w:sz w:val="18"/>
                      <w:szCs w:val="18"/>
                    </w:rPr>
                    <w:t>лікарям</w:t>
                  </w:r>
                  <w:r w:rsidRPr="00637DED">
                    <w:rPr>
                      <w:sz w:val="18"/>
                      <w:szCs w:val="18"/>
                    </w:rPr>
                    <w:t xml:space="preserve"> </w:t>
                  </w:r>
                  <w:r w:rsidRPr="00637DED">
                    <w:rPr>
                      <w:rStyle w:val="hps"/>
                      <w:sz w:val="18"/>
                      <w:szCs w:val="18"/>
                    </w:rPr>
                    <w:t>під</w:t>
                  </w:r>
                  <w:r w:rsidRPr="00637DED">
                    <w:rPr>
                      <w:sz w:val="18"/>
                      <w:szCs w:val="18"/>
                    </w:rPr>
                    <w:t xml:space="preserve"> </w:t>
                  </w:r>
                  <w:r w:rsidRPr="00637DED">
                    <w:rPr>
                      <w:rStyle w:val="hps"/>
                      <w:sz w:val="18"/>
                      <w:szCs w:val="18"/>
                    </w:rPr>
                    <w:t>особистими</w:t>
                  </w:r>
                  <w:r w:rsidRPr="00637DED">
                    <w:rPr>
                      <w:sz w:val="18"/>
                      <w:szCs w:val="18"/>
                    </w:rPr>
                    <w:t xml:space="preserve"> </w:t>
                  </w:r>
                  <w:r w:rsidRPr="00637DED">
                    <w:rPr>
                      <w:rStyle w:val="hps"/>
                      <w:sz w:val="18"/>
                      <w:szCs w:val="18"/>
                    </w:rPr>
                    <w:t>паролями</w:t>
                  </w:r>
                  <w:r w:rsidRPr="00637DED">
                    <w:rPr>
                      <w:sz w:val="18"/>
                      <w:szCs w:val="18"/>
                    </w:rPr>
                    <w:t xml:space="preserve"> </w:t>
                  </w:r>
                  <w:r w:rsidRPr="00637DED">
                    <w:rPr>
                      <w:rStyle w:val="hps"/>
                      <w:sz w:val="18"/>
                      <w:szCs w:val="18"/>
                    </w:rPr>
                    <w:t>зі своїми</w:t>
                  </w:r>
                  <w:r w:rsidRPr="00637DED">
                    <w:rPr>
                      <w:sz w:val="18"/>
                      <w:szCs w:val="18"/>
                    </w:rPr>
                    <w:t xml:space="preserve"> </w:t>
                  </w:r>
                  <w:r w:rsidRPr="00637DED">
                    <w:rPr>
                      <w:rStyle w:val="hps"/>
                      <w:sz w:val="18"/>
                      <w:szCs w:val="18"/>
                    </w:rPr>
                    <w:t>архівами</w:t>
                  </w:r>
                  <w:r w:rsidRPr="00637DED">
                    <w:rPr>
                      <w:sz w:val="18"/>
                      <w:szCs w:val="18"/>
                    </w:rPr>
                    <w:t xml:space="preserve"> </w:t>
                  </w:r>
                  <w:r w:rsidRPr="00637DED">
                    <w:rPr>
                      <w:rStyle w:val="hps"/>
                      <w:sz w:val="18"/>
                      <w:szCs w:val="18"/>
                    </w:rPr>
                    <w:t>та індивідуальними</w:t>
                  </w:r>
                  <w:r w:rsidRPr="00637DED">
                    <w:rPr>
                      <w:sz w:val="18"/>
                      <w:szCs w:val="18"/>
                    </w:rPr>
                    <w:t xml:space="preserve"> </w:t>
                  </w:r>
                  <w:r w:rsidRPr="00637DED">
                    <w:rPr>
                      <w:rStyle w:val="hps"/>
                      <w:sz w:val="18"/>
                      <w:szCs w:val="18"/>
                    </w:rPr>
                    <w:t>налаштуваннями</w:t>
                  </w:r>
                </w:p>
              </w:tc>
              <w:tc>
                <w:tcPr>
                  <w:tcW w:w="992" w:type="dxa"/>
                  <w:tcBorders>
                    <w:top w:val="single" w:sz="2" w:space="0" w:color="000000"/>
                    <w:left w:val="single" w:sz="2" w:space="0" w:color="000000"/>
                    <w:bottom w:val="single" w:sz="2" w:space="0" w:color="000000"/>
                    <w:right w:val="single" w:sz="4" w:space="0" w:color="auto"/>
                  </w:tcBorders>
                  <w:vAlign w:val="center"/>
                </w:tcPr>
                <w:p w14:paraId="65E60B3C"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585E79FC"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41F1C0E1" w14:textId="77777777" w:rsidR="00A10816" w:rsidRPr="00637DED" w:rsidRDefault="00A10816" w:rsidP="00582DAA">
                  <w:pPr>
                    <w:autoSpaceDE w:val="0"/>
                    <w:autoSpaceDN w:val="0"/>
                    <w:adjustRightInd w:val="0"/>
                    <w:jc w:val="center"/>
                    <w:rPr>
                      <w:sz w:val="18"/>
                      <w:szCs w:val="18"/>
                    </w:rPr>
                  </w:pPr>
                  <w:r w:rsidRPr="00637DED">
                    <w:rPr>
                      <w:sz w:val="18"/>
                      <w:szCs w:val="18"/>
                    </w:rPr>
                    <w:t>3.3</w:t>
                  </w:r>
                </w:p>
              </w:tc>
              <w:tc>
                <w:tcPr>
                  <w:tcW w:w="2582" w:type="dxa"/>
                  <w:tcBorders>
                    <w:top w:val="single" w:sz="2" w:space="0" w:color="000000"/>
                    <w:left w:val="single" w:sz="2" w:space="0" w:color="000000"/>
                    <w:bottom w:val="single" w:sz="2" w:space="0" w:color="000000"/>
                    <w:right w:val="single" w:sz="2" w:space="0" w:color="000000"/>
                  </w:tcBorders>
                  <w:vAlign w:val="center"/>
                </w:tcPr>
                <w:p w14:paraId="7281571F" w14:textId="77777777" w:rsidR="00A10816" w:rsidRPr="00637DED" w:rsidRDefault="00A10816" w:rsidP="00582DAA">
                  <w:pPr>
                    <w:autoSpaceDE w:val="0"/>
                    <w:autoSpaceDN w:val="0"/>
                    <w:adjustRightInd w:val="0"/>
                    <w:rPr>
                      <w:sz w:val="18"/>
                      <w:szCs w:val="18"/>
                    </w:rPr>
                  </w:pPr>
                  <w:r w:rsidRPr="00637DED">
                    <w:rPr>
                      <w:rStyle w:val="hps"/>
                      <w:sz w:val="18"/>
                      <w:szCs w:val="18"/>
                    </w:rPr>
                    <w:t>Формування</w:t>
                  </w:r>
                  <w:r w:rsidRPr="00637DED">
                    <w:rPr>
                      <w:sz w:val="18"/>
                      <w:szCs w:val="18"/>
                    </w:rPr>
                    <w:t xml:space="preserve"> </w:t>
                  </w:r>
                  <w:r w:rsidRPr="00637DED">
                    <w:rPr>
                      <w:rStyle w:val="hps"/>
                      <w:sz w:val="18"/>
                      <w:szCs w:val="18"/>
                    </w:rPr>
                    <w:t>звітів</w:t>
                  </w:r>
                  <w:r w:rsidRPr="00637DED">
                    <w:rPr>
                      <w:sz w:val="18"/>
                      <w:szCs w:val="18"/>
                    </w:rPr>
                    <w:t xml:space="preserve"> </w:t>
                  </w:r>
                  <w:r w:rsidRPr="00637DED">
                    <w:rPr>
                      <w:rStyle w:val="hps"/>
                      <w:sz w:val="18"/>
                      <w:szCs w:val="18"/>
                    </w:rPr>
                    <w:t>за результатами</w:t>
                  </w:r>
                  <w:r w:rsidRPr="00637DED">
                    <w:rPr>
                      <w:sz w:val="18"/>
                      <w:szCs w:val="18"/>
                    </w:rPr>
                    <w:t xml:space="preserve"> </w:t>
                  </w:r>
                  <w:r w:rsidRPr="00637DED">
                    <w:rPr>
                      <w:rStyle w:val="hps"/>
                      <w:sz w:val="18"/>
                      <w:szCs w:val="18"/>
                    </w:rPr>
                    <w:t>діагностики</w:t>
                  </w:r>
                  <w:r>
                    <w:rPr>
                      <w:rStyle w:val="hps"/>
                      <w:sz w:val="18"/>
                      <w:szCs w:val="18"/>
                    </w:rPr>
                    <w:t xml:space="preserve"> </w:t>
                  </w:r>
                  <w:r w:rsidRPr="00637DED">
                    <w:rPr>
                      <w:sz w:val="18"/>
                      <w:szCs w:val="18"/>
                    </w:rPr>
                    <w:t xml:space="preserve"> українською</w:t>
                  </w:r>
                  <w:r>
                    <w:rPr>
                      <w:sz w:val="18"/>
                      <w:szCs w:val="18"/>
                    </w:rPr>
                    <w:t>, англійською, польською, казахською та російською</w:t>
                  </w:r>
                  <w:r w:rsidRPr="00637DED">
                    <w:rPr>
                      <w:sz w:val="18"/>
                      <w:szCs w:val="18"/>
                    </w:rPr>
                    <w:t xml:space="preserve"> </w:t>
                  </w:r>
                  <w:r w:rsidRPr="00637DED">
                    <w:rPr>
                      <w:rStyle w:val="hps"/>
                      <w:sz w:val="18"/>
                      <w:szCs w:val="18"/>
                    </w:rPr>
                    <w:t>мовою</w:t>
                  </w:r>
                </w:p>
              </w:tc>
              <w:tc>
                <w:tcPr>
                  <w:tcW w:w="992" w:type="dxa"/>
                  <w:tcBorders>
                    <w:top w:val="single" w:sz="2" w:space="0" w:color="000000"/>
                    <w:left w:val="single" w:sz="2" w:space="0" w:color="000000"/>
                    <w:bottom w:val="single" w:sz="2" w:space="0" w:color="000000"/>
                    <w:right w:val="single" w:sz="4" w:space="0" w:color="auto"/>
                  </w:tcBorders>
                  <w:vAlign w:val="center"/>
                </w:tcPr>
                <w:p w14:paraId="66F822DE"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529FCB21"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3B7AA27F" w14:textId="77777777" w:rsidR="00A10816" w:rsidRPr="00637DED" w:rsidRDefault="00A10816" w:rsidP="00582DAA">
                  <w:pPr>
                    <w:autoSpaceDE w:val="0"/>
                    <w:autoSpaceDN w:val="0"/>
                    <w:adjustRightInd w:val="0"/>
                    <w:jc w:val="center"/>
                    <w:rPr>
                      <w:sz w:val="18"/>
                      <w:szCs w:val="18"/>
                    </w:rPr>
                  </w:pPr>
                  <w:r w:rsidRPr="00637DED">
                    <w:rPr>
                      <w:sz w:val="18"/>
                      <w:szCs w:val="18"/>
                    </w:rPr>
                    <w:t>3.4</w:t>
                  </w:r>
                </w:p>
              </w:tc>
              <w:tc>
                <w:tcPr>
                  <w:tcW w:w="2582" w:type="dxa"/>
                  <w:tcBorders>
                    <w:top w:val="single" w:sz="2" w:space="0" w:color="000000"/>
                    <w:left w:val="single" w:sz="2" w:space="0" w:color="000000"/>
                    <w:bottom w:val="single" w:sz="2" w:space="0" w:color="000000"/>
                    <w:right w:val="single" w:sz="2" w:space="0" w:color="000000"/>
                  </w:tcBorders>
                  <w:vAlign w:val="center"/>
                </w:tcPr>
                <w:p w14:paraId="6AB8B5D4" w14:textId="77777777" w:rsidR="00A10816" w:rsidRPr="00637DED" w:rsidRDefault="00A10816" w:rsidP="00582DAA">
                  <w:pPr>
                    <w:autoSpaceDE w:val="0"/>
                    <w:autoSpaceDN w:val="0"/>
                    <w:adjustRightInd w:val="0"/>
                    <w:rPr>
                      <w:rStyle w:val="10"/>
                      <w:sz w:val="18"/>
                      <w:szCs w:val="18"/>
                    </w:rPr>
                  </w:pPr>
                  <w:proofErr w:type="spellStart"/>
                  <w:r w:rsidRPr="00637DED">
                    <w:rPr>
                      <w:rStyle w:val="hps"/>
                      <w:sz w:val="18"/>
                      <w:szCs w:val="18"/>
                    </w:rPr>
                    <w:t>Кольпоскопічний</w:t>
                  </w:r>
                  <w:proofErr w:type="spellEnd"/>
                  <w:r w:rsidRPr="00637DED">
                    <w:rPr>
                      <w:rStyle w:val="shorttext"/>
                      <w:sz w:val="18"/>
                      <w:szCs w:val="18"/>
                    </w:rPr>
                    <w:t xml:space="preserve"> </w:t>
                  </w:r>
                  <w:r w:rsidRPr="00637DED">
                    <w:rPr>
                      <w:rStyle w:val="hps"/>
                      <w:sz w:val="18"/>
                      <w:szCs w:val="18"/>
                    </w:rPr>
                    <w:t>атлас</w:t>
                  </w:r>
                  <w:r w:rsidRPr="00637DED">
                    <w:rPr>
                      <w:rStyle w:val="shorttext"/>
                      <w:sz w:val="18"/>
                      <w:szCs w:val="18"/>
                    </w:rPr>
                    <w:t xml:space="preserve"> </w:t>
                  </w:r>
                  <w:r w:rsidRPr="00637DED">
                    <w:rPr>
                      <w:rStyle w:val="hps"/>
                      <w:sz w:val="18"/>
                      <w:szCs w:val="18"/>
                    </w:rPr>
                    <w:t>з 180</w:t>
                  </w:r>
                  <w:r w:rsidRPr="00637DED">
                    <w:rPr>
                      <w:rStyle w:val="shorttext"/>
                      <w:sz w:val="18"/>
                      <w:szCs w:val="18"/>
                    </w:rPr>
                    <w:t xml:space="preserve"> </w:t>
                  </w:r>
                  <w:r w:rsidRPr="00637DED">
                    <w:rPr>
                      <w:rStyle w:val="hps"/>
                      <w:sz w:val="18"/>
                      <w:szCs w:val="18"/>
                    </w:rPr>
                    <w:t>класичних</w:t>
                  </w:r>
                  <w:r w:rsidRPr="00637DED">
                    <w:rPr>
                      <w:rStyle w:val="shorttext"/>
                      <w:sz w:val="18"/>
                      <w:szCs w:val="18"/>
                    </w:rPr>
                    <w:t xml:space="preserve"> </w:t>
                  </w:r>
                  <w:r w:rsidRPr="00637DED">
                    <w:rPr>
                      <w:rStyle w:val="hps"/>
                      <w:sz w:val="18"/>
                      <w:szCs w:val="18"/>
                    </w:rPr>
                    <w:t>знімків</w:t>
                  </w:r>
                </w:p>
              </w:tc>
              <w:tc>
                <w:tcPr>
                  <w:tcW w:w="992" w:type="dxa"/>
                  <w:tcBorders>
                    <w:top w:val="single" w:sz="2" w:space="0" w:color="000000"/>
                    <w:left w:val="single" w:sz="2" w:space="0" w:color="000000"/>
                    <w:bottom w:val="single" w:sz="2" w:space="0" w:color="000000"/>
                    <w:right w:val="single" w:sz="4" w:space="0" w:color="auto"/>
                  </w:tcBorders>
                  <w:vAlign w:val="center"/>
                </w:tcPr>
                <w:p w14:paraId="4B248219"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24D4F6FF"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574086DB" w14:textId="77777777" w:rsidR="00A10816" w:rsidRPr="00637DED" w:rsidRDefault="00A10816" w:rsidP="00582DAA">
                  <w:pPr>
                    <w:autoSpaceDE w:val="0"/>
                    <w:autoSpaceDN w:val="0"/>
                    <w:adjustRightInd w:val="0"/>
                    <w:jc w:val="center"/>
                    <w:rPr>
                      <w:sz w:val="18"/>
                      <w:szCs w:val="18"/>
                    </w:rPr>
                  </w:pPr>
                  <w:r w:rsidRPr="00637DED">
                    <w:rPr>
                      <w:sz w:val="18"/>
                      <w:szCs w:val="18"/>
                    </w:rPr>
                    <w:t>3.5</w:t>
                  </w:r>
                </w:p>
              </w:tc>
              <w:tc>
                <w:tcPr>
                  <w:tcW w:w="2582" w:type="dxa"/>
                  <w:tcBorders>
                    <w:top w:val="single" w:sz="2" w:space="0" w:color="000000"/>
                    <w:left w:val="single" w:sz="2" w:space="0" w:color="000000"/>
                    <w:bottom w:val="single" w:sz="2" w:space="0" w:color="000000"/>
                    <w:right w:val="single" w:sz="2" w:space="0" w:color="000000"/>
                  </w:tcBorders>
                  <w:vAlign w:val="center"/>
                </w:tcPr>
                <w:p w14:paraId="61825F8A" w14:textId="77777777" w:rsidR="00A10816" w:rsidRPr="00637DED" w:rsidRDefault="00A10816" w:rsidP="00582DAA">
                  <w:pPr>
                    <w:autoSpaceDE w:val="0"/>
                    <w:autoSpaceDN w:val="0"/>
                    <w:adjustRightInd w:val="0"/>
                    <w:rPr>
                      <w:rStyle w:val="10"/>
                      <w:sz w:val="18"/>
                      <w:szCs w:val="18"/>
                    </w:rPr>
                  </w:pPr>
                  <w:r w:rsidRPr="00637DED">
                    <w:rPr>
                      <w:rStyle w:val="hps"/>
                      <w:sz w:val="18"/>
                      <w:szCs w:val="18"/>
                    </w:rPr>
                    <w:t>Можливість створення</w:t>
                  </w:r>
                  <w:r w:rsidRPr="00637DED">
                    <w:rPr>
                      <w:sz w:val="18"/>
                      <w:szCs w:val="18"/>
                    </w:rPr>
                    <w:t xml:space="preserve"> </w:t>
                  </w:r>
                  <w:r w:rsidRPr="00637DED">
                    <w:rPr>
                      <w:rStyle w:val="hps"/>
                      <w:sz w:val="18"/>
                      <w:szCs w:val="18"/>
                    </w:rPr>
                    <w:t>власного</w:t>
                  </w:r>
                  <w:r w:rsidRPr="00637DED">
                    <w:rPr>
                      <w:sz w:val="18"/>
                      <w:szCs w:val="18"/>
                    </w:rPr>
                    <w:t xml:space="preserve"> </w:t>
                  </w:r>
                  <w:proofErr w:type="spellStart"/>
                  <w:r w:rsidRPr="00637DED">
                    <w:rPr>
                      <w:rStyle w:val="hps"/>
                      <w:sz w:val="18"/>
                      <w:szCs w:val="18"/>
                    </w:rPr>
                    <w:t>кольпоскопічного</w:t>
                  </w:r>
                  <w:proofErr w:type="spellEnd"/>
                  <w:r w:rsidRPr="00637DED">
                    <w:rPr>
                      <w:sz w:val="18"/>
                      <w:szCs w:val="18"/>
                    </w:rPr>
                    <w:t xml:space="preserve"> </w:t>
                  </w:r>
                  <w:r w:rsidRPr="00637DED">
                    <w:rPr>
                      <w:rStyle w:val="hps"/>
                      <w:sz w:val="18"/>
                      <w:szCs w:val="18"/>
                    </w:rPr>
                    <w:t>атласу</w:t>
                  </w:r>
                </w:p>
              </w:tc>
              <w:tc>
                <w:tcPr>
                  <w:tcW w:w="992" w:type="dxa"/>
                  <w:tcBorders>
                    <w:top w:val="single" w:sz="2" w:space="0" w:color="000000"/>
                    <w:left w:val="single" w:sz="2" w:space="0" w:color="000000"/>
                    <w:bottom w:val="single" w:sz="2" w:space="0" w:color="000000"/>
                    <w:right w:val="single" w:sz="4" w:space="0" w:color="auto"/>
                  </w:tcBorders>
                  <w:vAlign w:val="center"/>
                </w:tcPr>
                <w:p w14:paraId="6198251F"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40D42FDF"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19145B39" w14:textId="77777777" w:rsidR="00A10816" w:rsidRPr="00637DED" w:rsidRDefault="00A10816" w:rsidP="00582DAA">
                  <w:pPr>
                    <w:autoSpaceDE w:val="0"/>
                    <w:autoSpaceDN w:val="0"/>
                    <w:adjustRightInd w:val="0"/>
                    <w:jc w:val="center"/>
                    <w:rPr>
                      <w:sz w:val="18"/>
                      <w:szCs w:val="18"/>
                    </w:rPr>
                  </w:pPr>
                  <w:r w:rsidRPr="00637DED">
                    <w:rPr>
                      <w:sz w:val="18"/>
                      <w:szCs w:val="18"/>
                    </w:rPr>
                    <w:t>3.6</w:t>
                  </w:r>
                </w:p>
              </w:tc>
              <w:tc>
                <w:tcPr>
                  <w:tcW w:w="2582" w:type="dxa"/>
                  <w:tcBorders>
                    <w:top w:val="single" w:sz="2" w:space="0" w:color="000000"/>
                    <w:left w:val="single" w:sz="2" w:space="0" w:color="000000"/>
                    <w:bottom w:val="single" w:sz="2" w:space="0" w:color="000000"/>
                    <w:right w:val="single" w:sz="2" w:space="0" w:color="000000"/>
                  </w:tcBorders>
                  <w:vAlign w:val="center"/>
                </w:tcPr>
                <w:p w14:paraId="3CFC513B" w14:textId="77777777" w:rsidR="00A10816" w:rsidRPr="00637DED" w:rsidRDefault="00A10816" w:rsidP="00582DAA">
                  <w:pPr>
                    <w:autoSpaceDE w:val="0"/>
                    <w:autoSpaceDN w:val="0"/>
                    <w:adjustRightInd w:val="0"/>
                    <w:rPr>
                      <w:rStyle w:val="10"/>
                      <w:sz w:val="18"/>
                      <w:szCs w:val="18"/>
                    </w:rPr>
                  </w:pPr>
                  <w:proofErr w:type="spellStart"/>
                  <w:r w:rsidRPr="00637DED">
                    <w:rPr>
                      <w:sz w:val="18"/>
                      <w:szCs w:val="18"/>
                      <w:shd w:val="clear" w:color="auto" w:fill="FFFFFF"/>
                    </w:rPr>
                    <w:t>Кольпоскопічна</w:t>
                  </w:r>
                  <w:proofErr w:type="spellEnd"/>
                  <w:r w:rsidRPr="00637DED">
                    <w:rPr>
                      <w:sz w:val="18"/>
                      <w:szCs w:val="18"/>
                      <w:shd w:val="clear" w:color="auto" w:fill="FFFFFF"/>
                    </w:rPr>
                    <w:t xml:space="preserve"> класифікація Ріо-де-Жанейро</w:t>
                  </w:r>
                  <w:r w:rsidRPr="00637DED">
                    <w:rPr>
                      <w:rStyle w:val="apple-converted-space"/>
                      <w:sz w:val="18"/>
                      <w:szCs w:val="18"/>
                    </w:rPr>
                    <w:t xml:space="preserve"> 2011 р.</w:t>
                  </w:r>
                </w:p>
              </w:tc>
              <w:tc>
                <w:tcPr>
                  <w:tcW w:w="992" w:type="dxa"/>
                  <w:tcBorders>
                    <w:top w:val="single" w:sz="2" w:space="0" w:color="000000"/>
                    <w:left w:val="single" w:sz="2" w:space="0" w:color="000000"/>
                    <w:bottom w:val="single" w:sz="2" w:space="0" w:color="000000"/>
                    <w:right w:val="single" w:sz="4" w:space="0" w:color="auto"/>
                  </w:tcBorders>
                  <w:vAlign w:val="center"/>
                </w:tcPr>
                <w:p w14:paraId="36C50EC3"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22F84A2E"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273D6078" w14:textId="77777777" w:rsidR="00A10816" w:rsidRPr="00637DED" w:rsidRDefault="00A10816" w:rsidP="00582DAA">
                  <w:pPr>
                    <w:autoSpaceDE w:val="0"/>
                    <w:autoSpaceDN w:val="0"/>
                    <w:adjustRightInd w:val="0"/>
                    <w:jc w:val="center"/>
                    <w:rPr>
                      <w:sz w:val="18"/>
                      <w:szCs w:val="18"/>
                    </w:rPr>
                  </w:pPr>
                  <w:r w:rsidRPr="00637DED">
                    <w:rPr>
                      <w:sz w:val="18"/>
                      <w:szCs w:val="18"/>
                    </w:rPr>
                    <w:t>3.7</w:t>
                  </w:r>
                </w:p>
              </w:tc>
              <w:tc>
                <w:tcPr>
                  <w:tcW w:w="2582" w:type="dxa"/>
                  <w:tcBorders>
                    <w:top w:val="single" w:sz="2" w:space="0" w:color="000000"/>
                    <w:left w:val="single" w:sz="2" w:space="0" w:color="000000"/>
                    <w:bottom w:val="single" w:sz="2" w:space="0" w:color="000000"/>
                    <w:right w:val="single" w:sz="2" w:space="0" w:color="000000"/>
                  </w:tcBorders>
                  <w:vAlign w:val="center"/>
                </w:tcPr>
                <w:p w14:paraId="78AAA8FE" w14:textId="77777777" w:rsidR="00A10816" w:rsidRPr="00637DED" w:rsidRDefault="00A10816" w:rsidP="00582DAA">
                  <w:pPr>
                    <w:autoSpaceDE w:val="0"/>
                    <w:autoSpaceDN w:val="0"/>
                    <w:adjustRightInd w:val="0"/>
                    <w:rPr>
                      <w:sz w:val="18"/>
                      <w:szCs w:val="18"/>
                      <w:shd w:val="clear" w:color="auto" w:fill="FFFFFF"/>
                    </w:rPr>
                  </w:pPr>
                  <w:r w:rsidRPr="00637DED">
                    <w:rPr>
                      <w:rStyle w:val="hps"/>
                      <w:sz w:val="18"/>
                      <w:szCs w:val="18"/>
                    </w:rPr>
                    <w:t>Автоматизована</w:t>
                  </w:r>
                  <w:r w:rsidRPr="00637DED">
                    <w:rPr>
                      <w:rStyle w:val="shorttext"/>
                      <w:sz w:val="18"/>
                      <w:szCs w:val="18"/>
                    </w:rPr>
                    <w:t xml:space="preserve"> </w:t>
                  </w:r>
                  <w:r w:rsidRPr="00637DED">
                    <w:rPr>
                      <w:rStyle w:val="hps"/>
                      <w:sz w:val="18"/>
                      <w:szCs w:val="18"/>
                    </w:rPr>
                    <w:t>система</w:t>
                  </w:r>
                  <w:r w:rsidRPr="00637DED">
                    <w:rPr>
                      <w:rStyle w:val="shorttext"/>
                      <w:sz w:val="18"/>
                      <w:szCs w:val="18"/>
                    </w:rPr>
                    <w:t xml:space="preserve"> </w:t>
                  </w:r>
                  <w:r w:rsidRPr="00637DED">
                    <w:rPr>
                      <w:rStyle w:val="hps"/>
                      <w:sz w:val="18"/>
                      <w:szCs w:val="18"/>
                    </w:rPr>
                    <w:t>статистики</w:t>
                  </w:r>
                  <w:r w:rsidRPr="00637DED">
                    <w:rPr>
                      <w:rStyle w:val="shorttext"/>
                      <w:sz w:val="18"/>
                      <w:szCs w:val="18"/>
                    </w:rPr>
                    <w:t xml:space="preserve"> </w:t>
                  </w:r>
                  <w:r w:rsidRPr="00637DED">
                    <w:rPr>
                      <w:rStyle w:val="hps"/>
                      <w:sz w:val="18"/>
                      <w:szCs w:val="18"/>
                    </w:rPr>
                    <w:t>по захворюваннях</w:t>
                  </w:r>
                </w:p>
              </w:tc>
              <w:tc>
                <w:tcPr>
                  <w:tcW w:w="992" w:type="dxa"/>
                  <w:tcBorders>
                    <w:top w:val="single" w:sz="2" w:space="0" w:color="000000"/>
                    <w:left w:val="single" w:sz="2" w:space="0" w:color="000000"/>
                    <w:bottom w:val="single" w:sz="2" w:space="0" w:color="000000"/>
                    <w:right w:val="single" w:sz="4" w:space="0" w:color="auto"/>
                  </w:tcBorders>
                  <w:vAlign w:val="center"/>
                </w:tcPr>
                <w:p w14:paraId="46220A77"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0F1F5673"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2A427D1C" w14:textId="77777777" w:rsidR="00A10816" w:rsidRPr="00637DED" w:rsidRDefault="00A10816" w:rsidP="00582DAA">
                  <w:pPr>
                    <w:autoSpaceDE w:val="0"/>
                    <w:autoSpaceDN w:val="0"/>
                    <w:adjustRightInd w:val="0"/>
                    <w:jc w:val="center"/>
                    <w:rPr>
                      <w:sz w:val="18"/>
                      <w:szCs w:val="18"/>
                    </w:rPr>
                  </w:pPr>
                  <w:r w:rsidRPr="00637DED">
                    <w:rPr>
                      <w:sz w:val="18"/>
                      <w:szCs w:val="18"/>
                    </w:rPr>
                    <w:t>3.8</w:t>
                  </w:r>
                </w:p>
              </w:tc>
              <w:tc>
                <w:tcPr>
                  <w:tcW w:w="2582" w:type="dxa"/>
                  <w:tcBorders>
                    <w:top w:val="single" w:sz="2" w:space="0" w:color="000000"/>
                    <w:left w:val="single" w:sz="2" w:space="0" w:color="000000"/>
                    <w:bottom w:val="single" w:sz="2" w:space="0" w:color="000000"/>
                    <w:right w:val="single" w:sz="2" w:space="0" w:color="000000"/>
                  </w:tcBorders>
                  <w:vAlign w:val="center"/>
                </w:tcPr>
                <w:p w14:paraId="53C67011" w14:textId="77777777" w:rsidR="00A10816" w:rsidRPr="00637DED" w:rsidRDefault="00A10816" w:rsidP="00582DAA">
                  <w:pPr>
                    <w:autoSpaceDE w:val="0"/>
                    <w:autoSpaceDN w:val="0"/>
                    <w:adjustRightInd w:val="0"/>
                    <w:rPr>
                      <w:rStyle w:val="10"/>
                      <w:sz w:val="18"/>
                      <w:szCs w:val="18"/>
                    </w:rPr>
                  </w:pPr>
                  <w:proofErr w:type="spellStart"/>
                  <w:r w:rsidRPr="00637DED">
                    <w:rPr>
                      <w:rStyle w:val="hps"/>
                      <w:sz w:val="18"/>
                      <w:szCs w:val="18"/>
                    </w:rPr>
                    <w:t>Автопошук</w:t>
                  </w:r>
                  <w:proofErr w:type="spellEnd"/>
                  <w:r w:rsidRPr="00637DED">
                    <w:rPr>
                      <w:rStyle w:val="shorttext"/>
                      <w:sz w:val="18"/>
                      <w:szCs w:val="18"/>
                    </w:rPr>
                    <w:t xml:space="preserve"> </w:t>
                  </w:r>
                  <w:r w:rsidRPr="00637DED">
                    <w:rPr>
                      <w:rStyle w:val="hps"/>
                      <w:sz w:val="18"/>
                      <w:szCs w:val="18"/>
                    </w:rPr>
                    <w:t>пацієнток</w:t>
                  </w:r>
                  <w:r w:rsidRPr="00637DED">
                    <w:rPr>
                      <w:rStyle w:val="shorttext"/>
                      <w:sz w:val="18"/>
                      <w:szCs w:val="18"/>
                    </w:rPr>
                    <w:t xml:space="preserve"> </w:t>
                  </w:r>
                  <w:r w:rsidRPr="00637DED">
                    <w:rPr>
                      <w:rStyle w:val="hps"/>
                      <w:sz w:val="18"/>
                      <w:szCs w:val="18"/>
                    </w:rPr>
                    <w:t>за діагнозом</w:t>
                  </w:r>
                </w:p>
              </w:tc>
              <w:tc>
                <w:tcPr>
                  <w:tcW w:w="992" w:type="dxa"/>
                  <w:tcBorders>
                    <w:top w:val="single" w:sz="2" w:space="0" w:color="000000"/>
                    <w:left w:val="single" w:sz="2" w:space="0" w:color="000000"/>
                    <w:bottom w:val="single" w:sz="2" w:space="0" w:color="000000"/>
                    <w:right w:val="single" w:sz="4" w:space="0" w:color="auto"/>
                  </w:tcBorders>
                  <w:vAlign w:val="center"/>
                </w:tcPr>
                <w:p w14:paraId="7EC60E4B"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0FC8AB8D"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40442F5A" w14:textId="77777777" w:rsidR="00A10816" w:rsidRPr="00637DED" w:rsidRDefault="00A10816" w:rsidP="00582DAA">
                  <w:pPr>
                    <w:autoSpaceDE w:val="0"/>
                    <w:autoSpaceDN w:val="0"/>
                    <w:adjustRightInd w:val="0"/>
                    <w:jc w:val="center"/>
                    <w:rPr>
                      <w:sz w:val="18"/>
                      <w:szCs w:val="18"/>
                    </w:rPr>
                  </w:pPr>
                  <w:r w:rsidRPr="00637DED">
                    <w:rPr>
                      <w:sz w:val="18"/>
                      <w:szCs w:val="18"/>
                    </w:rPr>
                    <w:t>3.9</w:t>
                  </w:r>
                </w:p>
              </w:tc>
              <w:tc>
                <w:tcPr>
                  <w:tcW w:w="2582" w:type="dxa"/>
                  <w:tcBorders>
                    <w:top w:val="single" w:sz="2" w:space="0" w:color="000000"/>
                    <w:left w:val="single" w:sz="2" w:space="0" w:color="000000"/>
                    <w:bottom w:val="single" w:sz="2" w:space="0" w:color="000000"/>
                    <w:right w:val="single" w:sz="2" w:space="0" w:color="000000"/>
                  </w:tcBorders>
                  <w:vAlign w:val="center"/>
                </w:tcPr>
                <w:p w14:paraId="12D964AB" w14:textId="77777777" w:rsidR="00A10816" w:rsidRPr="00637DED" w:rsidRDefault="00A10816" w:rsidP="00582DAA">
                  <w:pPr>
                    <w:autoSpaceDE w:val="0"/>
                    <w:autoSpaceDN w:val="0"/>
                    <w:adjustRightInd w:val="0"/>
                    <w:rPr>
                      <w:rStyle w:val="10"/>
                      <w:sz w:val="18"/>
                      <w:szCs w:val="18"/>
                    </w:rPr>
                  </w:pPr>
                  <w:r w:rsidRPr="00637DED">
                    <w:rPr>
                      <w:rStyle w:val="hps"/>
                      <w:sz w:val="18"/>
                      <w:szCs w:val="18"/>
                    </w:rPr>
                    <w:t>Можливість</w:t>
                  </w:r>
                  <w:r w:rsidRPr="00637DED">
                    <w:rPr>
                      <w:sz w:val="18"/>
                      <w:szCs w:val="18"/>
                    </w:rPr>
                    <w:t xml:space="preserve"> </w:t>
                  </w:r>
                  <w:r w:rsidRPr="00637DED">
                    <w:rPr>
                      <w:rStyle w:val="hps"/>
                      <w:sz w:val="18"/>
                      <w:szCs w:val="18"/>
                    </w:rPr>
                    <w:t>визначати і</w:t>
                  </w:r>
                  <w:r w:rsidRPr="00637DED">
                    <w:rPr>
                      <w:sz w:val="18"/>
                      <w:szCs w:val="18"/>
                    </w:rPr>
                    <w:t xml:space="preserve"> </w:t>
                  </w:r>
                  <w:r w:rsidRPr="00637DED">
                    <w:rPr>
                      <w:rStyle w:val="hps"/>
                      <w:sz w:val="18"/>
                      <w:szCs w:val="18"/>
                    </w:rPr>
                    <w:t>фіксувати</w:t>
                  </w:r>
                  <w:r w:rsidRPr="00637DED">
                    <w:rPr>
                      <w:sz w:val="18"/>
                      <w:szCs w:val="18"/>
                    </w:rPr>
                    <w:t xml:space="preserve"> </w:t>
                  </w:r>
                  <w:r w:rsidRPr="00637DED">
                    <w:rPr>
                      <w:rStyle w:val="hps"/>
                      <w:sz w:val="18"/>
                      <w:szCs w:val="18"/>
                    </w:rPr>
                    <w:t>на</w:t>
                  </w:r>
                  <w:r w:rsidRPr="00637DED">
                    <w:rPr>
                      <w:sz w:val="18"/>
                      <w:szCs w:val="18"/>
                    </w:rPr>
                    <w:t xml:space="preserve"> </w:t>
                  </w:r>
                  <w:r w:rsidRPr="00637DED">
                    <w:rPr>
                      <w:rStyle w:val="hps"/>
                      <w:sz w:val="18"/>
                      <w:szCs w:val="18"/>
                    </w:rPr>
                    <w:t>знімку</w:t>
                  </w:r>
                  <w:r w:rsidRPr="00637DED">
                    <w:rPr>
                      <w:sz w:val="18"/>
                      <w:szCs w:val="18"/>
                    </w:rPr>
                    <w:t xml:space="preserve"> </w:t>
                  </w:r>
                  <w:r w:rsidRPr="00637DED">
                    <w:rPr>
                      <w:rStyle w:val="hps"/>
                      <w:sz w:val="18"/>
                      <w:szCs w:val="18"/>
                    </w:rPr>
                    <w:t>лінійні</w:t>
                  </w:r>
                  <w:r w:rsidRPr="00637DED">
                    <w:rPr>
                      <w:sz w:val="18"/>
                      <w:szCs w:val="18"/>
                    </w:rPr>
                    <w:t xml:space="preserve"> </w:t>
                  </w:r>
                  <w:r w:rsidRPr="00637DED">
                    <w:rPr>
                      <w:rStyle w:val="hps"/>
                      <w:sz w:val="18"/>
                      <w:szCs w:val="18"/>
                    </w:rPr>
                    <w:t>розміри</w:t>
                  </w:r>
                  <w:r w:rsidRPr="00637DED">
                    <w:rPr>
                      <w:sz w:val="18"/>
                      <w:szCs w:val="18"/>
                    </w:rPr>
                    <w:t xml:space="preserve"> </w:t>
                  </w:r>
                  <w:r w:rsidRPr="00637DED">
                    <w:rPr>
                      <w:rStyle w:val="hps"/>
                      <w:sz w:val="18"/>
                      <w:szCs w:val="18"/>
                    </w:rPr>
                    <w:t>та площа</w:t>
                  </w:r>
                  <w:r w:rsidRPr="00637DED">
                    <w:rPr>
                      <w:sz w:val="18"/>
                      <w:szCs w:val="18"/>
                    </w:rPr>
                    <w:t xml:space="preserve"> </w:t>
                  </w:r>
                  <w:r w:rsidRPr="00637DED">
                    <w:rPr>
                      <w:rStyle w:val="hps"/>
                      <w:sz w:val="18"/>
                      <w:szCs w:val="18"/>
                    </w:rPr>
                    <w:t>уражених</w:t>
                  </w:r>
                  <w:r w:rsidRPr="00637DED">
                    <w:rPr>
                      <w:sz w:val="18"/>
                      <w:szCs w:val="18"/>
                    </w:rPr>
                    <w:t xml:space="preserve"> </w:t>
                  </w:r>
                  <w:r w:rsidRPr="00637DED">
                    <w:rPr>
                      <w:rStyle w:val="hps"/>
                      <w:sz w:val="18"/>
                      <w:szCs w:val="18"/>
                    </w:rPr>
                    <w:t>ділянок.</w:t>
                  </w:r>
                </w:p>
              </w:tc>
              <w:tc>
                <w:tcPr>
                  <w:tcW w:w="992" w:type="dxa"/>
                  <w:tcBorders>
                    <w:top w:val="single" w:sz="2" w:space="0" w:color="000000"/>
                    <w:left w:val="single" w:sz="2" w:space="0" w:color="000000"/>
                    <w:bottom w:val="single" w:sz="2" w:space="0" w:color="000000"/>
                    <w:right w:val="single" w:sz="4" w:space="0" w:color="auto"/>
                  </w:tcBorders>
                  <w:vAlign w:val="center"/>
                </w:tcPr>
                <w:p w14:paraId="38F7A6D9"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r w:rsidR="00A10816" w:rsidRPr="00637DED" w14:paraId="68B5DC95" w14:textId="77777777" w:rsidTr="00582DAA">
              <w:trPr>
                <w:trHeight w:val="20"/>
              </w:trPr>
              <w:tc>
                <w:tcPr>
                  <w:tcW w:w="729" w:type="dxa"/>
                  <w:tcBorders>
                    <w:top w:val="single" w:sz="2" w:space="0" w:color="000000"/>
                    <w:left w:val="single" w:sz="2" w:space="0" w:color="000000"/>
                    <w:bottom w:val="single" w:sz="2" w:space="0" w:color="000000"/>
                    <w:right w:val="single" w:sz="2" w:space="0" w:color="000000"/>
                  </w:tcBorders>
                  <w:vAlign w:val="center"/>
                </w:tcPr>
                <w:p w14:paraId="2069F619" w14:textId="77777777" w:rsidR="00A10816" w:rsidRPr="00637DED" w:rsidRDefault="00A10816" w:rsidP="00582DAA">
                  <w:pPr>
                    <w:autoSpaceDE w:val="0"/>
                    <w:autoSpaceDN w:val="0"/>
                    <w:adjustRightInd w:val="0"/>
                    <w:jc w:val="center"/>
                    <w:rPr>
                      <w:sz w:val="18"/>
                      <w:szCs w:val="18"/>
                    </w:rPr>
                  </w:pPr>
                  <w:r w:rsidRPr="00637DED">
                    <w:rPr>
                      <w:sz w:val="18"/>
                      <w:szCs w:val="18"/>
                    </w:rPr>
                    <w:t>3.10</w:t>
                  </w:r>
                </w:p>
              </w:tc>
              <w:tc>
                <w:tcPr>
                  <w:tcW w:w="2582" w:type="dxa"/>
                  <w:tcBorders>
                    <w:top w:val="single" w:sz="2" w:space="0" w:color="000000"/>
                    <w:left w:val="single" w:sz="2" w:space="0" w:color="000000"/>
                    <w:bottom w:val="single" w:sz="2" w:space="0" w:color="000000"/>
                    <w:right w:val="single" w:sz="2" w:space="0" w:color="000000"/>
                  </w:tcBorders>
                  <w:vAlign w:val="center"/>
                </w:tcPr>
                <w:p w14:paraId="1C12E790" w14:textId="77777777" w:rsidR="00A10816" w:rsidRPr="00637DED" w:rsidRDefault="00A10816" w:rsidP="00582DAA">
                  <w:pPr>
                    <w:autoSpaceDE w:val="0"/>
                    <w:autoSpaceDN w:val="0"/>
                    <w:adjustRightInd w:val="0"/>
                    <w:rPr>
                      <w:rStyle w:val="10"/>
                      <w:sz w:val="18"/>
                      <w:szCs w:val="18"/>
                    </w:rPr>
                  </w:pPr>
                  <w:r w:rsidRPr="00637DED">
                    <w:rPr>
                      <w:rStyle w:val="hps"/>
                      <w:sz w:val="18"/>
                      <w:szCs w:val="18"/>
                    </w:rPr>
                    <w:t>Можливість</w:t>
                  </w:r>
                  <w:r w:rsidRPr="00637DED">
                    <w:rPr>
                      <w:sz w:val="18"/>
                      <w:szCs w:val="18"/>
                    </w:rPr>
                    <w:t xml:space="preserve"> </w:t>
                  </w:r>
                  <w:r w:rsidRPr="00637DED">
                    <w:rPr>
                      <w:rStyle w:val="hps"/>
                      <w:sz w:val="18"/>
                      <w:szCs w:val="18"/>
                    </w:rPr>
                    <w:t>відображати</w:t>
                  </w:r>
                  <w:r w:rsidRPr="00637DED">
                    <w:rPr>
                      <w:sz w:val="18"/>
                      <w:szCs w:val="18"/>
                    </w:rPr>
                    <w:t xml:space="preserve"> </w:t>
                  </w:r>
                  <w:r w:rsidRPr="00637DED">
                    <w:rPr>
                      <w:rStyle w:val="hps"/>
                      <w:sz w:val="18"/>
                      <w:szCs w:val="18"/>
                    </w:rPr>
                    <w:t>на</w:t>
                  </w:r>
                  <w:r w:rsidRPr="00637DED">
                    <w:rPr>
                      <w:sz w:val="18"/>
                      <w:szCs w:val="18"/>
                    </w:rPr>
                    <w:t xml:space="preserve"> </w:t>
                  </w:r>
                  <w:r w:rsidRPr="00637DED">
                    <w:rPr>
                      <w:rStyle w:val="hps"/>
                      <w:sz w:val="18"/>
                      <w:szCs w:val="18"/>
                    </w:rPr>
                    <w:t>знімку</w:t>
                  </w:r>
                  <w:r w:rsidRPr="00637DED">
                    <w:rPr>
                      <w:sz w:val="18"/>
                      <w:szCs w:val="18"/>
                    </w:rPr>
                    <w:t xml:space="preserve"> </w:t>
                  </w:r>
                  <w:r w:rsidRPr="00637DED">
                    <w:rPr>
                      <w:rStyle w:val="hps"/>
                      <w:sz w:val="18"/>
                      <w:szCs w:val="18"/>
                    </w:rPr>
                    <w:t>гінекологічну</w:t>
                  </w:r>
                  <w:r w:rsidRPr="00637DED">
                    <w:rPr>
                      <w:sz w:val="18"/>
                      <w:szCs w:val="18"/>
                    </w:rPr>
                    <w:t xml:space="preserve"> </w:t>
                  </w:r>
                  <w:r w:rsidRPr="00637DED">
                    <w:rPr>
                      <w:rStyle w:val="hps"/>
                      <w:sz w:val="18"/>
                      <w:szCs w:val="18"/>
                    </w:rPr>
                    <w:t>сітку</w:t>
                  </w:r>
                  <w:r w:rsidRPr="00637DED">
                    <w:rPr>
                      <w:sz w:val="18"/>
                      <w:szCs w:val="18"/>
                    </w:rPr>
                    <w:t>, робити виноски, позначки та написи</w:t>
                  </w:r>
                </w:p>
              </w:tc>
              <w:tc>
                <w:tcPr>
                  <w:tcW w:w="992" w:type="dxa"/>
                  <w:tcBorders>
                    <w:top w:val="single" w:sz="2" w:space="0" w:color="000000"/>
                    <w:left w:val="single" w:sz="2" w:space="0" w:color="000000"/>
                    <w:bottom w:val="single" w:sz="2" w:space="0" w:color="000000"/>
                    <w:right w:val="single" w:sz="4" w:space="0" w:color="auto"/>
                  </w:tcBorders>
                  <w:vAlign w:val="center"/>
                </w:tcPr>
                <w:p w14:paraId="1C4A47EC" w14:textId="77777777" w:rsidR="00A10816" w:rsidRPr="00637DED" w:rsidRDefault="00A10816" w:rsidP="00582DAA">
                  <w:pPr>
                    <w:autoSpaceDE w:val="0"/>
                    <w:autoSpaceDN w:val="0"/>
                    <w:adjustRightInd w:val="0"/>
                    <w:jc w:val="center"/>
                    <w:rPr>
                      <w:sz w:val="18"/>
                      <w:szCs w:val="18"/>
                    </w:rPr>
                  </w:pPr>
                  <w:r w:rsidRPr="00637DED">
                    <w:rPr>
                      <w:sz w:val="18"/>
                      <w:szCs w:val="18"/>
                    </w:rPr>
                    <w:t>наявність</w:t>
                  </w:r>
                </w:p>
              </w:tc>
            </w:tr>
          </w:tbl>
          <w:p w14:paraId="23DC34A5" w14:textId="77777777" w:rsidR="00A10816" w:rsidRPr="00C369C8" w:rsidRDefault="00A10816" w:rsidP="00582DAA">
            <w:pPr>
              <w:rPr>
                <w:rFonts w:eastAsia="Calibri"/>
              </w:rPr>
            </w:pPr>
          </w:p>
        </w:tc>
      </w:tr>
    </w:tbl>
    <w:p w14:paraId="0EC449AC" w14:textId="77777777" w:rsidR="00A10816" w:rsidRDefault="00A10816" w:rsidP="00A10816">
      <w:r>
        <w:lastRenderedPageBreak/>
        <w:t xml:space="preserve">Комплект поставки </w:t>
      </w:r>
      <w:proofErr w:type="spellStart"/>
      <w:r>
        <w:t>кольпоскопа</w:t>
      </w:r>
      <w:proofErr w:type="spellEnd"/>
      <w:r>
        <w:t xml:space="preserve">: </w:t>
      </w:r>
    </w:p>
    <w:p w14:paraId="1B4B05A2" w14:textId="77777777" w:rsidR="00A10816" w:rsidRDefault="00A10816" w:rsidP="00A10816">
      <w:r>
        <w:t xml:space="preserve">- Головка </w:t>
      </w:r>
      <w:proofErr w:type="spellStart"/>
      <w:r>
        <w:t>кольпоскопа</w:t>
      </w:r>
      <w:proofErr w:type="spellEnd"/>
      <w:r>
        <w:t xml:space="preserve">; </w:t>
      </w:r>
    </w:p>
    <w:p w14:paraId="2823C988" w14:textId="77777777" w:rsidR="00A10816" w:rsidRDefault="00A10816" w:rsidP="00A10816">
      <w:r>
        <w:t xml:space="preserve">- Штатив підлоговий; </w:t>
      </w:r>
    </w:p>
    <w:p w14:paraId="7FF72A4A" w14:textId="77777777" w:rsidR="00A10816" w:rsidRDefault="00A10816" w:rsidP="00A10816">
      <w:r>
        <w:t xml:space="preserve">- Блок живлення (з важелем </w:t>
      </w:r>
      <w:proofErr w:type="spellStart"/>
      <w:r>
        <w:t>врівноважуючим</w:t>
      </w:r>
      <w:proofErr w:type="spellEnd"/>
      <w:r>
        <w:t xml:space="preserve"> у МК-200); </w:t>
      </w:r>
    </w:p>
    <w:p w14:paraId="481E4873" w14:textId="77777777" w:rsidR="00A10816" w:rsidRDefault="00A10816" w:rsidP="00A10816">
      <w:r>
        <w:t xml:space="preserve">- Кабель мережевий; </w:t>
      </w:r>
    </w:p>
    <w:p w14:paraId="4CCE4F73" w14:textId="77777777" w:rsidR="00A10816" w:rsidRDefault="00A10816" w:rsidP="00A10816">
      <w:r>
        <w:t xml:space="preserve">- </w:t>
      </w:r>
      <w:proofErr w:type="spellStart"/>
      <w:r>
        <w:t>Відеосистема</w:t>
      </w:r>
      <w:proofErr w:type="spellEnd"/>
      <w:r>
        <w:t xml:space="preserve"> </w:t>
      </w:r>
      <w:proofErr w:type="spellStart"/>
      <w:r>
        <w:t>кольпоскопа</w:t>
      </w:r>
      <w:proofErr w:type="spellEnd"/>
      <w:r>
        <w:t xml:space="preserve">; </w:t>
      </w:r>
    </w:p>
    <w:p w14:paraId="21CAC94B" w14:textId="77777777" w:rsidR="00A10816" w:rsidRDefault="00A10816" w:rsidP="00A10816">
      <w:r>
        <w:t xml:space="preserve">- Програмне забезпечення для </w:t>
      </w:r>
      <w:proofErr w:type="spellStart"/>
      <w:r>
        <w:t>кольпоскопічної</w:t>
      </w:r>
      <w:proofErr w:type="spellEnd"/>
      <w:r>
        <w:t xml:space="preserve"> діагностики </w:t>
      </w:r>
      <w:proofErr w:type="spellStart"/>
      <w:r>
        <w:t>MEDVisor</w:t>
      </w:r>
      <w:proofErr w:type="spellEnd"/>
      <w:r>
        <w:t xml:space="preserve">-EVA; </w:t>
      </w:r>
    </w:p>
    <w:p w14:paraId="7B9905E7" w14:textId="77777777" w:rsidR="00A10816" w:rsidRDefault="00A10816" w:rsidP="00A10816">
      <w:r>
        <w:t xml:space="preserve">- Ключ захисту для програмного забезпечення; </w:t>
      </w:r>
    </w:p>
    <w:p w14:paraId="38846FF2" w14:textId="77777777" w:rsidR="00A10816" w:rsidRDefault="00A10816" w:rsidP="00A10816">
      <w:r>
        <w:t xml:space="preserve">- Інструкція користувача програмного забезпечення </w:t>
      </w:r>
      <w:proofErr w:type="spellStart"/>
      <w:r>
        <w:t>MEDVisor</w:t>
      </w:r>
      <w:proofErr w:type="spellEnd"/>
      <w:r>
        <w:t xml:space="preserve">-EVA; </w:t>
      </w:r>
    </w:p>
    <w:p w14:paraId="4BC768A9" w14:textId="77777777" w:rsidR="00A10816" w:rsidRDefault="00A10816" w:rsidP="00A10816">
      <w:pPr>
        <w:jc w:val="both"/>
      </w:pPr>
      <w:r>
        <w:t xml:space="preserve">- Інструкція з експлуатації </w:t>
      </w:r>
      <w:proofErr w:type="spellStart"/>
      <w:r>
        <w:t>кольпоскопу</w:t>
      </w:r>
      <w:proofErr w:type="spellEnd"/>
      <w:r>
        <w:t>.</w:t>
      </w:r>
    </w:p>
    <w:p w14:paraId="3C06FBC1" w14:textId="77777777" w:rsidR="00A10816" w:rsidRPr="008A756E" w:rsidRDefault="00A10816" w:rsidP="00A10816">
      <w:pPr>
        <w:jc w:val="both"/>
        <w:rPr>
          <w:color w:val="2D2C37"/>
        </w:rPr>
      </w:pPr>
    </w:p>
    <w:p w14:paraId="72F4E537" w14:textId="77777777" w:rsidR="00A10816" w:rsidRPr="00C369C8" w:rsidRDefault="00A10816" w:rsidP="00A10816">
      <w:pPr>
        <w:pStyle w:val="18"/>
        <w:numPr>
          <w:ilvl w:val="0"/>
          <w:numId w:val="24"/>
        </w:numPr>
        <w:rPr>
          <w:rFonts w:ascii="Times New Roman" w:eastAsia="Calibri" w:hAnsi="Times New Roman"/>
          <w:sz w:val="24"/>
          <w:szCs w:val="24"/>
          <w:lang w:val="uk-UA"/>
        </w:rPr>
      </w:pPr>
      <w:r w:rsidRPr="00C369C8">
        <w:rPr>
          <w:rFonts w:ascii="Times New Roman" w:eastAsia="Calibri" w:hAnsi="Times New Roman"/>
          <w:sz w:val="24"/>
          <w:szCs w:val="24"/>
          <w:lang w:val="uk-UA"/>
        </w:rPr>
        <w:t>Товар повинен бути новим, без зовнішніх пошкоджень, не брудний, не битий, упакований з маркуванням товару.</w:t>
      </w:r>
    </w:p>
    <w:p w14:paraId="380A6179" w14:textId="77777777" w:rsidR="00A10816" w:rsidRPr="00C369C8" w:rsidRDefault="00A10816" w:rsidP="00A10816">
      <w:pPr>
        <w:pStyle w:val="18"/>
        <w:numPr>
          <w:ilvl w:val="0"/>
          <w:numId w:val="24"/>
        </w:numPr>
        <w:rPr>
          <w:rFonts w:ascii="Times New Roman" w:eastAsia="Calibri" w:hAnsi="Times New Roman"/>
          <w:sz w:val="24"/>
          <w:szCs w:val="24"/>
          <w:lang w:val="uk-UA"/>
        </w:rPr>
      </w:pPr>
      <w:r w:rsidRPr="00C369C8">
        <w:rPr>
          <w:rFonts w:ascii="Times New Roman" w:eastAsia="Calibri" w:hAnsi="Times New Roman"/>
          <w:sz w:val="24"/>
          <w:szCs w:val="24"/>
          <w:lang w:val="uk-UA"/>
        </w:rPr>
        <w:t>При поставці товару повинна додержуватись цілісність оригінальної упаковки з необхідними реквізитами виробника та уповноваженого представника.</w:t>
      </w:r>
    </w:p>
    <w:p w14:paraId="014A276B" w14:textId="77777777" w:rsidR="00A10816" w:rsidRPr="00C7656D" w:rsidRDefault="00A10816" w:rsidP="00A10816">
      <w:pPr>
        <w:pStyle w:val="18"/>
        <w:numPr>
          <w:ilvl w:val="0"/>
          <w:numId w:val="24"/>
        </w:numPr>
        <w:rPr>
          <w:rFonts w:ascii="Times New Roman" w:eastAsia="Calibri" w:hAnsi="Times New Roman"/>
          <w:sz w:val="24"/>
          <w:szCs w:val="24"/>
          <w:lang w:val="uk-UA"/>
        </w:rPr>
      </w:pPr>
      <w:r w:rsidRPr="00C369C8">
        <w:rPr>
          <w:rFonts w:ascii="Times New Roman" w:eastAsia="Calibri" w:hAnsi="Times New Roman"/>
          <w:sz w:val="24"/>
          <w:szCs w:val="24"/>
          <w:lang w:val="uk-UA"/>
        </w:rPr>
        <w:t xml:space="preserve">Умовою постачання товару є безкоштовна доставка на територію Замовника з перевіркою комплектності, </w:t>
      </w:r>
      <w:r w:rsidRPr="00C7656D">
        <w:rPr>
          <w:rFonts w:ascii="Times New Roman" w:eastAsia="Calibri" w:hAnsi="Times New Roman"/>
          <w:sz w:val="24"/>
          <w:szCs w:val="24"/>
          <w:lang w:val="uk-UA"/>
        </w:rPr>
        <w:t>цілісності та відсутності пошкоджень в присутності представників Замовника.</w:t>
      </w:r>
    </w:p>
    <w:p w14:paraId="14D6D9CA" w14:textId="77777777" w:rsidR="00A10816" w:rsidRPr="00C7656D" w:rsidRDefault="00A10816" w:rsidP="00A10816">
      <w:pPr>
        <w:pStyle w:val="18"/>
        <w:numPr>
          <w:ilvl w:val="0"/>
          <w:numId w:val="24"/>
        </w:numPr>
        <w:rPr>
          <w:rFonts w:ascii="Times New Roman" w:eastAsia="Calibri" w:hAnsi="Times New Roman"/>
          <w:sz w:val="24"/>
          <w:szCs w:val="24"/>
          <w:lang w:val="uk-UA"/>
        </w:rPr>
      </w:pPr>
      <w:r w:rsidRPr="003734EE">
        <w:rPr>
          <w:rFonts w:ascii="Times New Roman" w:hAnsi="Times New Roman"/>
          <w:sz w:val="24"/>
          <w:szCs w:val="24"/>
          <w:lang w:val="uk-UA"/>
        </w:rPr>
        <w:t>Строк поставки товару: не пізніше 10 робочих днів з моменту отримання</w:t>
      </w:r>
      <w:r w:rsidRPr="00C7656D">
        <w:rPr>
          <w:rFonts w:ascii="Times New Roman" w:hAnsi="Times New Roman"/>
          <w:sz w:val="24"/>
          <w:szCs w:val="24"/>
          <w:lang w:val="uk-UA"/>
        </w:rPr>
        <w:t xml:space="preserve"> замовлення  від замовника</w:t>
      </w:r>
      <w:r w:rsidRPr="00C7656D">
        <w:rPr>
          <w:rFonts w:ascii="Times New Roman" w:eastAsia="Calibri" w:hAnsi="Times New Roman"/>
          <w:sz w:val="24"/>
          <w:szCs w:val="24"/>
          <w:lang w:val="uk-UA"/>
        </w:rPr>
        <w:t>.</w:t>
      </w:r>
    </w:p>
    <w:p w14:paraId="116DCA6B" w14:textId="77777777" w:rsidR="00A10816" w:rsidRPr="00C7656D" w:rsidRDefault="00A10816" w:rsidP="00A10816">
      <w:pPr>
        <w:pStyle w:val="18"/>
        <w:numPr>
          <w:ilvl w:val="0"/>
          <w:numId w:val="24"/>
        </w:numPr>
        <w:rPr>
          <w:rFonts w:ascii="Times New Roman" w:eastAsia="Calibri" w:hAnsi="Times New Roman"/>
          <w:sz w:val="24"/>
          <w:szCs w:val="24"/>
          <w:lang w:val="uk-UA"/>
        </w:rPr>
      </w:pPr>
      <w:r w:rsidRPr="00C7656D">
        <w:rPr>
          <w:rFonts w:ascii="Times New Roman" w:eastAsia="Calibri" w:hAnsi="Times New Roman"/>
          <w:sz w:val="24"/>
          <w:szCs w:val="24"/>
          <w:lang w:val="uk-UA"/>
        </w:rPr>
        <w:t>Гарантійний термін: 5 років.</w:t>
      </w:r>
    </w:p>
    <w:p w14:paraId="3BFB140B" w14:textId="77777777" w:rsidR="00A10816" w:rsidRPr="00C369C8" w:rsidRDefault="00A10816" w:rsidP="00A10816">
      <w:pPr>
        <w:pStyle w:val="18"/>
        <w:rPr>
          <w:rFonts w:ascii="Times New Roman" w:eastAsia="Calibri" w:hAnsi="Times New Roman"/>
          <w:sz w:val="24"/>
          <w:szCs w:val="24"/>
          <w:lang w:val="uk-UA"/>
        </w:rPr>
      </w:pPr>
    </w:p>
    <w:p w14:paraId="2A3CCFCA" w14:textId="77777777" w:rsidR="00A10816" w:rsidRPr="00C369C8" w:rsidRDefault="00A10816" w:rsidP="00A10816">
      <w:pPr>
        <w:pStyle w:val="af"/>
        <w:spacing w:before="0" w:beforeAutospacing="0" w:after="0" w:afterAutospacing="0" w:line="276" w:lineRule="auto"/>
        <w:ind w:firstLine="567"/>
        <w:jc w:val="both"/>
        <w:rPr>
          <w:lang w:val="uk-UA" w:eastAsia="uk-UA"/>
        </w:rPr>
      </w:pPr>
      <w:r w:rsidRPr="00C369C8">
        <w:rPr>
          <w:lang w:val="uk-UA"/>
        </w:rPr>
        <w:tab/>
        <w:t>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конкретну назву тільки для орієнтиру, так як він мають гарну якість та ефективність у використанні.</w:t>
      </w:r>
    </w:p>
    <w:p w14:paraId="79FC35D2" w14:textId="77777777" w:rsidR="00A10816" w:rsidRPr="00C369C8" w:rsidRDefault="00A10816" w:rsidP="00A10816">
      <w:pPr>
        <w:pStyle w:val="af"/>
        <w:spacing w:before="0" w:beforeAutospacing="0" w:after="0" w:afterAutospacing="0" w:line="276" w:lineRule="auto"/>
        <w:ind w:firstLine="567"/>
        <w:jc w:val="both"/>
        <w:rPr>
          <w:lang w:val="uk-UA"/>
        </w:rPr>
      </w:pPr>
      <w:r w:rsidRPr="00C369C8">
        <w:rPr>
          <w:lang w:val="uk-UA"/>
        </w:rPr>
        <w:tab/>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5BA9B764" w14:textId="77777777" w:rsidR="00A10816" w:rsidRPr="00C369C8" w:rsidRDefault="00A10816" w:rsidP="00A10816">
      <w:pPr>
        <w:pStyle w:val="af"/>
        <w:spacing w:before="0" w:beforeAutospacing="0" w:after="0" w:afterAutospacing="0" w:line="276" w:lineRule="auto"/>
        <w:ind w:firstLine="567"/>
        <w:jc w:val="both"/>
        <w:rPr>
          <w:lang w:val="uk-UA"/>
        </w:rPr>
      </w:pPr>
    </w:p>
    <w:p w14:paraId="18ED6C25" w14:textId="77777777" w:rsidR="00A10816" w:rsidRPr="00C369C8" w:rsidRDefault="00A10816" w:rsidP="00A10816">
      <w:pPr>
        <w:pStyle w:val="af"/>
        <w:spacing w:before="0" w:beforeAutospacing="0" w:after="0" w:afterAutospacing="0" w:line="276" w:lineRule="auto"/>
        <w:ind w:firstLine="567"/>
        <w:jc w:val="both"/>
        <w:rPr>
          <w:lang w:val="uk-UA"/>
        </w:rPr>
      </w:pPr>
      <w:r w:rsidRPr="00C369C8">
        <w:rPr>
          <w:lang w:val="uk-UA"/>
        </w:rPr>
        <w:t>Учасник у складі пропозиції має надати наступні документи:</w:t>
      </w:r>
    </w:p>
    <w:p w14:paraId="675A81BC" w14:textId="77777777" w:rsidR="00A10816" w:rsidRPr="00C7656D" w:rsidRDefault="00A10816" w:rsidP="00A10816">
      <w:pPr>
        <w:pStyle w:val="af"/>
        <w:spacing w:before="0" w:beforeAutospacing="0" w:after="0" w:afterAutospacing="0" w:line="276" w:lineRule="auto"/>
        <w:ind w:firstLine="567"/>
        <w:jc w:val="both"/>
        <w:rPr>
          <w:lang w:val="uk-UA"/>
        </w:rPr>
      </w:pPr>
      <w:r>
        <w:rPr>
          <w:lang w:val="uk-UA"/>
        </w:rPr>
        <w:t>1.</w:t>
      </w:r>
      <w:r w:rsidRPr="00C369C8">
        <w:rPr>
          <w:lang w:val="uk-UA"/>
        </w:rPr>
        <w:t xml:space="preserve"> </w:t>
      </w:r>
      <w:r w:rsidRPr="00C7656D">
        <w:rPr>
          <w:lang w:val="uk-UA"/>
        </w:rPr>
        <w:t>Декларація про відповідності вимогам Технічному регламенту щодо медичних виробів, що затверджений постановою Кабінету Міністрів України від 02.10.2013 № 753.</w:t>
      </w:r>
    </w:p>
    <w:p w14:paraId="162FEF47" w14:textId="77777777" w:rsidR="00A10816" w:rsidRPr="00C7656D" w:rsidRDefault="00A10816" w:rsidP="00A10816">
      <w:pPr>
        <w:pStyle w:val="af"/>
        <w:spacing w:before="0" w:beforeAutospacing="0" w:after="0" w:afterAutospacing="0" w:line="276" w:lineRule="auto"/>
        <w:ind w:firstLine="567"/>
        <w:jc w:val="both"/>
        <w:rPr>
          <w:lang w:val="uk-UA"/>
        </w:rPr>
      </w:pPr>
      <w:r w:rsidRPr="00C7656D">
        <w:rPr>
          <w:lang w:val="uk-UA"/>
        </w:rPr>
        <w:t xml:space="preserve">2. Інструкція користувача програмного забезпечення </w:t>
      </w:r>
      <w:proofErr w:type="spellStart"/>
      <w:r w:rsidRPr="00C7656D">
        <w:rPr>
          <w:lang w:val="uk-UA"/>
        </w:rPr>
        <w:t>MEDVisor</w:t>
      </w:r>
      <w:proofErr w:type="spellEnd"/>
      <w:r w:rsidRPr="00C7656D">
        <w:rPr>
          <w:lang w:val="uk-UA"/>
        </w:rPr>
        <w:t>-EVA.</w:t>
      </w:r>
    </w:p>
    <w:p w14:paraId="47FB3270" w14:textId="77777777" w:rsidR="00A10816" w:rsidRPr="00C7656D" w:rsidRDefault="00A10816" w:rsidP="00A10816">
      <w:pPr>
        <w:pStyle w:val="af"/>
        <w:spacing w:before="0" w:beforeAutospacing="0" w:after="0" w:afterAutospacing="0" w:line="276" w:lineRule="auto"/>
        <w:ind w:firstLine="567"/>
        <w:jc w:val="both"/>
        <w:rPr>
          <w:lang w:val="uk-UA"/>
        </w:rPr>
      </w:pPr>
      <w:r w:rsidRPr="00C7656D">
        <w:rPr>
          <w:lang w:val="uk-UA"/>
        </w:rPr>
        <w:t xml:space="preserve">3. Інструкція з експлуатації </w:t>
      </w:r>
      <w:proofErr w:type="spellStart"/>
      <w:r w:rsidRPr="00C7656D">
        <w:rPr>
          <w:lang w:val="uk-UA"/>
        </w:rPr>
        <w:t>кольпоскопу</w:t>
      </w:r>
      <w:proofErr w:type="spellEnd"/>
      <w:r w:rsidRPr="00C7656D">
        <w:rPr>
          <w:lang w:val="uk-UA"/>
        </w:rPr>
        <w:t>.</w:t>
      </w:r>
    </w:p>
    <w:p w14:paraId="0ACABCA5" w14:textId="77777777" w:rsidR="00A10816" w:rsidRPr="00C7656D" w:rsidRDefault="00A10816" w:rsidP="00A10816">
      <w:pPr>
        <w:pStyle w:val="af"/>
        <w:spacing w:before="0" w:beforeAutospacing="0" w:after="0" w:afterAutospacing="0" w:line="276" w:lineRule="auto"/>
        <w:ind w:firstLine="567"/>
        <w:jc w:val="both"/>
        <w:rPr>
          <w:lang w:val="uk-UA"/>
        </w:rPr>
      </w:pPr>
      <w:r w:rsidRPr="00C7656D">
        <w:rPr>
          <w:lang w:val="uk-UA"/>
        </w:rPr>
        <w:t>4. Товар повинен бути новим, цілим, без пошкоджень заводської упаковки та її змісту. На підтвердження надати гарантійний лист.</w:t>
      </w:r>
    </w:p>
    <w:p w14:paraId="1EB3C422" w14:textId="77777777" w:rsidR="00A10816" w:rsidRPr="00C7656D" w:rsidRDefault="00A10816" w:rsidP="00A10816">
      <w:pPr>
        <w:pStyle w:val="af"/>
        <w:spacing w:before="0" w:beforeAutospacing="0" w:after="0" w:afterAutospacing="0" w:line="276" w:lineRule="auto"/>
        <w:ind w:firstLine="567"/>
        <w:jc w:val="both"/>
        <w:rPr>
          <w:lang w:val="uk-UA"/>
        </w:rPr>
      </w:pPr>
      <w:r w:rsidRPr="00C7656D">
        <w:rPr>
          <w:lang w:val="uk-UA"/>
        </w:rPr>
        <w:t xml:space="preserve">5. На підтвердження характеристик товару зазначених в колонці «Характеристики» Таблиці 1 Додатку 3 до тендерної документації надати порівняльну таблицю відповідності із зазначенням сторінок з інструкції з експлуатації </w:t>
      </w:r>
      <w:proofErr w:type="spellStart"/>
      <w:r w:rsidRPr="00C7656D">
        <w:rPr>
          <w:lang w:val="uk-UA"/>
        </w:rPr>
        <w:t>кольпоскопу</w:t>
      </w:r>
      <w:proofErr w:type="spellEnd"/>
      <w:r w:rsidRPr="00C7656D">
        <w:rPr>
          <w:lang w:val="uk-UA"/>
        </w:rPr>
        <w:t xml:space="preserve"> або Інструкції користувача програмного забезпечення.</w:t>
      </w:r>
    </w:p>
    <w:p w14:paraId="492FECA2" w14:textId="77777777" w:rsidR="008E09F5" w:rsidRDefault="008E09F5" w:rsidP="008E09F5">
      <w:pPr>
        <w:jc w:val="both"/>
      </w:pPr>
    </w:p>
    <w:p w14:paraId="4E95DB57" w14:textId="77777777" w:rsidR="008E09F5" w:rsidRDefault="008E09F5" w:rsidP="008E09F5">
      <w:pPr>
        <w:jc w:val="both"/>
      </w:pPr>
    </w:p>
    <w:p w14:paraId="660C864C" w14:textId="77777777" w:rsidR="008E09F5" w:rsidRDefault="008E09F5" w:rsidP="008E09F5">
      <w:pPr>
        <w:jc w:val="both"/>
      </w:pPr>
    </w:p>
    <w:p w14:paraId="09890ED1" w14:textId="77777777" w:rsidR="008E09F5" w:rsidRDefault="008E09F5" w:rsidP="008E09F5">
      <w:pPr>
        <w:jc w:val="both"/>
      </w:pPr>
    </w:p>
    <w:p w14:paraId="6A0A2F68" w14:textId="77777777" w:rsidR="008E09F5" w:rsidRDefault="008E09F5" w:rsidP="008E09F5">
      <w:pPr>
        <w:jc w:val="both"/>
      </w:pPr>
    </w:p>
    <w:p w14:paraId="23C98D90" w14:textId="77777777" w:rsidR="008E09F5" w:rsidRDefault="008E09F5" w:rsidP="008E09F5">
      <w:pPr>
        <w:jc w:val="both"/>
      </w:pPr>
    </w:p>
    <w:p w14:paraId="06488C8E" w14:textId="77777777" w:rsidR="008E09F5" w:rsidRDefault="008E09F5" w:rsidP="008E09F5">
      <w:pPr>
        <w:jc w:val="both"/>
      </w:pPr>
    </w:p>
    <w:p w14:paraId="2844E2C1" w14:textId="77777777" w:rsidR="008E09F5" w:rsidRDefault="008E09F5" w:rsidP="008E09F5">
      <w:pPr>
        <w:jc w:val="both"/>
      </w:pPr>
    </w:p>
    <w:p w14:paraId="75BBBE4E" w14:textId="77777777" w:rsidR="008E09F5" w:rsidRDefault="008E09F5" w:rsidP="008E09F5">
      <w:pPr>
        <w:jc w:val="both"/>
      </w:pPr>
    </w:p>
    <w:p w14:paraId="3E80BF61" w14:textId="77777777" w:rsidR="008E09F5" w:rsidRDefault="008E09F5" w:rsidP="008E09F5">
      <w:pPr>
        <w:jc w:val="both"/>
      </w:pPr>
    </w:p>
    <w:p w14:paraId="6C3ACE9E" w14:textId="77777777" w:rsidR="008E09F5" w:rsidRDefault="008E09F5" w:rsidP="008E09F5">
      <w:pPr>
        <w:jc w:val="both"/>
      </w:pPr>
    </w:p>
    <w:p w14:paraId="27157032" w14:textId="77777777" w:rsidR="008E09F5" w:rsidRDefault="008E09F5" w:rsidP="008E09F5">
      <w:pPr>
        <w:jc w:val="both"/>
      </w:pPr>
    </w:p>
    <w:p w14:paraId="6E3D8ED6" w14:textId="755BF39E" w:rsidR="00296FD3" w:rsidRDefault="00296FD3" w:rsidP="00C12CAB">
      <w:pPr>
        <w:spacing w:line="288" w:lineRule="auto"/>
        <w:rPr>
          <w:b/>
          <w:sz w:val="28"/>
          <w:szCs w:val="28"/>
        </w:rPr>
      </w:pPr>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2"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6"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0"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29"/>
  </w:num>
  <w:num w:numId="3">
    <w:abstractNumId w:val="22"/>
  </w:num>
  <w:num w:numId="4">
    <w:abstractNumId w:val="13"/>
  </w:num>
  <w:num w:numId="5">
    <w:abstractNumId w:val="18"/>
  </w:num>
  <w:num w:numId="6">
    <w:abstractNumId w:val="23"/>
  </w:num>
  <w:num w:numId="7">
    <w:abstractNumId w:val="3"/>
  </w:num>
  <w:num w:numId="8">
    <w:abstractNumId w:val="20"/>
  </w:num>
  <w:num w:numId="9">
    <w:abstractNumId w:val="24"/>
  </w:num>
  <w:num w:numId="10">
    <w:abstractNumId w:val="12"/>
  </w:num>
  <w:num w:numId="11">
    <w:abstractNumId w:val="15"/>
  </w:num>
  <w:num w:numId="12">
    <w:abstractNumId w:val="8"/>
  </w:num>
  <w:num w:numId="13">
    <w:abstractNumId w:val="7"/>
  </w:num>
  <w:num w:numId="14">
    <w:abstractNumId w:val="6"/>
  </w:num>
  <w:num w:numId="15">
    <w:abstractNumId w:val="10"/>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
  </w:num>
  <w:num w:numId="19">
    <w:abstractNumId w:val="17"/>
  </w:num>
  <w:num w:numId="20">
    <w:abstractNumId w:val="27"/>
  </w:num>
  <w:num w:numId="21">
    <w:abstractNumId w:val="26"/>
  </w:num>
  <w:num w:numId="22">
    <w:abstractNumId w:val="4"/>
  </w:num>
  <w:num w:numId="23">
    <w:abstractNumId w:val="21"/>
  </w:num>
  <w:num w:numId="24">
    <w:abstractNumId w:val="5"/>
  </w:num>
  <w:num w:numId="25">
    <w:abstractNumId w:val="19"/>
  </w:num>
  <w:num w:numId="26">
    <w:abstractNumId w:val="11"/>
  </w:num>
  <w:num w:numId="27">
    <w:abstractNumId w:val="2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62021"/>
    <w:rsid w:val="0017048B"/>
    <w:rsid w:val="001B7887"/>
    <w:rsid w:val="001F36E4"/>
    <w:rsid w:val="00260ED1"/>
    <w:rsid w:val="00296FD3"/>
    <w:rsid w:val="002C155B"/>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51663E"/>
    <w:rsid w:val="0052468D"/>
    <w:rsid w:val="00577FCD"/>
    <w:rsid w:val="005D1AF2"/>
    <w:rsid w:val="005D1F60"/>
    <w:rsid w:val="005F5AA5"/>
    <w:rsid w:val="006073B8"/>
    <w:rsid w:val="006535E3"/>
    <w:rsid w:val="006716C4"/>
    <w:rsid w:val="006716CC"/>
    <w:rsid w:val="007018F6"/>
    <w:rsid w:val="007241CF"/>
    <w:rsid w:val="00733ECA"/>
    <w:rsid w:val="007736FF"/>
    <w:rsid w:val="007A3DA3"/>
    <w:rsid w:val="007E3784"/>
    <w:rsid w:val="007F503D"/>
    <w:rsid w:val="00856EEB"/>
    <w:rsid w:val="008E09F5"/>
    <w:rsid w:val="008E1B80"/>
    <w:rsid w:val="00941459"/>
    <w:rsid w:val="0097768E"/>
    <w:rsid w:val="00981353"/>
    <w:rsid w:val="00984C0B"/>
    <w:rsid w:val="00A012B3"/>
    <w:rsid w:val="00A01660"/>
    <w:rsid w:val="00A029A4"/>
    <w:rsid w:val="00A053B7"/>
    <w:rsid w:val="00A10816"/>
    <w:rsid w:val="00A404A6"/>
    <w:rsid w:val="00A63421"/>
    <w:rsid w:val="00A6733F"/>
    <w:rsid w:val="00A87F1F"/>
    <w:rsid w:val="00A917A7"/>
    <w:rsid w:val="00A94428"/>
    <w:rsid w:val="00AD1090"/>
    <w:rsid w:val="00AD2904"/>
    <w:rsid w:val="00AE19AF"/>
    <w:rsid w:val="00AE7B9E"/>
    <w:rsid w:val="00AF64CA"/>
    <w:rsid w:val="00B201B4"/>
    <w:rsid w:val="00B31541"/>
    <w:rsid w:val="00B547F0"/>
    <w:rsid w:val="00BA08F7"/>
    <w:rsid w:val="00BA46E9"/>
    <w:rsid w:val="00BA579C"/>
    <w:rsid w:val="00BB772B"/>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45AFE"/>
    <w:rsid w:val="00E56383"/>
    <w:rsid w:val="00E86EE1"/>
    <w:rsid w:val="00E92A90"/>
    <w:rsid w:val="00EA0B1F"/>
    <w:rsid w:val="00EA318C"/>
    <w:rsid w:val="00EC5E50"/>
    <w:rsid w:val="00ED42E0"/>
    <w:rsid w:val="00F27B2E"/>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
    <w:rsid w:val="00E45AFE"/>
    <w:pPr>
      <w:spacing w:before="100" w:beforeAutospacing="1" w:after="100" w:afterAutospacing="1"/>
    </w:pPr>
    <w:rPr>
      <w:lang w:val="uk" w:eastAsia="uk-UA"/>
    </w:rPr>
  </w:style>
  <w:style w:type="character" w:customStyle="1" w:styleId="h-pre-line">
    <w:name w:val="h-pre-line"/>
    <w:basedOn w:val="a0"/>
    <w:rsid w:val="00A10816"/>
  </w:style>
  <w:style w:type="character" w:customStyle="1" w:styleId="shorttext">
    <w:name w:val="short_text"/>
    <w:basedOn w:val="a0"/>
    <w:rsid w:val="00A10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3</Pages>
  <Words>3986</Words>
  <Characters>2273</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111</cp:revision>
  <cp:lastPrinted>2025-01-20T07:48:00Z</cp:lastPrinted>
  <dcterms:created xsi:type="dcterms:W3CDTF">2025-01-30T07:30:00Z</dcterms:created>
  <dcterms:modified xsi:type="dcterms:W3CDTF">2026-07-17T06:47:00Z</dcterms:modified>
</cp:coreProperties>
</file>