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78A9BE" w14:textId="77777777" w:rsidR="00577FCD" w:rsidRDefault="004E3803" w:rsidP="00577FCD">
      <w:pPr>
        <w:jc w:val="center"/>
        <w:outlineLvl w:val="0"/>
        <w:rPr>
          <w:b/>
          <w:sz w:val="40"/>
          <w:szCs w:val="40"/>
        </w:rPr>
      </w:pPr>
      <w:r>
        <w:rPr>
          <w:b/>
          <w:sz w:val="40"/>
          <w:szCs w:val="40"/>
        </w:rPr>
        <w:t xml:space="preserve">ОБГРУНТУВАННЯ </w:t>
      </w:r>
    </w:p>
    <w:p w14:paraId="1053EA4D" w14:textId="77777777" w:rsidR="004849BE" w:rsidRPr="004849BE" w:rsidRDefault="004849BE" w:rsidP="004849BE">
      <w:pPr>
        <w:spacing w:after="160" w:line="254" w:lineRule="auto"/>
        <w:ind w:firstLine="708"/>
        <w:jc w:val="both"/>
        <w:rPr>
          <w:lang w:eastAsia="uk-UA"/>
        </w:rPr>
      </w:pPr>
      <w:r w:rsidRPr="004849BE">
        <w:rPr>
          <w:color w:val="000000"/>
          <w:sz w:val="26"/>
          <w:szCs w:val="26"/>
          <w:lang w:eastAsia="uk-UA"/>
        </w:rPr>
        <w:t xml:space="preserve">На виконання Постанови Кабінету Міністрів України від 11 жовтня 2016 р. №710 «Про ефективне використання коштів» (у редакції постанови Кабінету Міністрів від 16 грудня 2020 р. № 1266) надається обґрунтування технічних та якісних характеристик предмета закупівлі, його очікуваної вартості. </w:t>
      </w:r>
    </w:p>
    <w:tbl>
      <w:tblPr>
        <w:tblW w:w="0" w:type="auto"/>
        <w:tblCellSpacing w:w="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7507"/>
      </w:tblGrid>
      <w:tr w:rsidR="004849BE" w:rsidRPr="004849BE" w14:paraId="5B29F043" w14:textId="77777777" w:rsidTr="004849BE">
        <w:trPr>
          <w:tblCellSpacing w:w="0" w:type="dxa"/>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7E5049B6" w14:textId="77777777" w:rsidR="004849BE" w:rsidRPr="004849BE" w:rsidRDefault="004849BE" w:rsidP="004849BE">
            <w:pPr>
              <w:spacing w:line="254" w:lineRule="auto"/>
              <w:jc w:val="center"/>
              <w:rPr>
                <w:lang w:eastAsia="uk-UA"/>
              </w:rPr>
            </w:pPr>
            <w:r w:rsidRPr="004849BE">
              <w:rPr>
                <w:b/>
                <w:bCs/>
                <w:color w:val="000000"/>
                <w:sz w:val="26"/>
                <w:szCs w:val="26"/>
                <w:lang w:eastAsia="uk-UA"/>
              </w:rPr>
              <w:t>Назва предмета закупівлі</w:t>
            </w:r>
          </w:p>
        </w:tc>
        <w:tc>
          <w:tcPr>
            <w:tcW w:w="7513" w:type="dxa"/>
            <w:tcBorders>
              <w:top w:val="single" w:sz="4" w:space="0" w:color="000000"/>
              <w:left w:val="single" w:sz="4" w:space="0" w:color="000000"/>
              <w:bottom w:val="single" w:sz="4" w:space="0" w:color="000000"/>
              <w:right w:val="single" w:sz="4" w:space="0" w:color="000000"/>
            </w:tcBorders>
            <w:vAlign w:val="center"/>
            <w:hideMark/>
          </w:tcPr>
          <w:p w14:paraId="6595BB82" w14:textId="77777777" w:rsidR="00B24A3A" w:rsidRPr="00B24A3A" w:rsidRDefault="00B24A3A" w:rsidP="00B24A3A">
            <w:pPr>
              <w:rPr>
                <w:b/>
                <w:color w:val="000000"/>
              </w:rPr>
            </w:pPr>
            <w:r w:rsidRPr="00B24A3A">
              <w:rPr>
                <w:b/>
                <w:color w:val="000000"/>
              </w:rPr>
              <w:t xml:space="preserve">Реагенти (сироватки аглютинуючі)  для бактеріологічної лабораторії Українського </w:t>
            </w:r>
            <w:proofErr w:type="spellStart"/>
            <w:r w:rsidRPr="00B24A3A">
              <w:rPr>
                <w:b/>
                <w:color w:val="000000"/>
              </w:rPr>
              <w:t>Референс</w:t>
            </w:r>
            <w:proofErr w:type="spellEnd"/>
            <w:r w:rsidRPr="00B24A3A">
              <w:rPr>
                <w:b/>
                <w:color w:val="000000"/>
              </w:rPr>
              <w:t xml:space="preserve">-центру з клінічної лабораторної діагностики та метрології : 1. Сироватка </w:t>
            </w:r>
            <w:proofErr w:type="spellStart"/>
            <w:r w:rsidRPr="00B24A3A">
              <w:rPr>
                <w:b/>
                <w:color w:val="000000"/>
              </w:rPr>
              <w:t>Anti-Salmonella</w:t>
            </w:r>
            <w:proofErr w:type="spellEnd"/>
            <w:r w:rsidRPr="00B24A3A">
              <w:rPr>
                <w:b/>
                <w:color w:val="000000"/>
              </w:rPr>
              <w:t xml:space="preserve"> Н d, 1 мл ; 2. Сироватка </w:t>
            </w:r>
            <w:proofErr w:type="spellStart"/>
            <w:r w:rsidRPr="00B24A3A">
              <w:rPr>
                <w:b/>
                <w:color w:val="000000"/>
              </w:rPr>
              <w:t>Anti-Salmonella</w:t>
            </w:r>
            <w:proofErr w:type="spellEnd"/>
            <w:r w:rsidRPr="00B24A3A">
              <w:rPr>
                <w:b/>
                <w:color w:val="000000"/>
              </w:rPr>
              <w:t xml:space="preserve"> Н i, 1 мл; 3. Сироватка </w:t>
            </w:r>
            <w:proofErr w:type="spellStart"/>
            <w:r w:rsidRPr="00B24A3A">
              <w:rPr>
                <w:b/>
                <w:color w:val="000000"/>
              </w:rPr>
              <w:t>Anti-Salmonella</w:t>
            </w:r>
            <w:proofErr w:type="spellEnd"/>
            <w:r w:rsidRPr="00B24A3A">
              <w:rPr>
                <w:b/>
                <w:color w:val="000000"/>
              </w:rPr>
              <w:t xml:space="preserve"> Н g, 1 мл; 4. Сироватка </w:t>
            </w:r>
            <w:proofErr w:type="spellStart"/>
            <w:r w:rsidRPr="00B24A3A">
              <w:rPr>
                <w:b/>
                <w:color w:val="000000"/>
              </w:rPr>
              <w:t>Anti-Salmonella</w:t>
            </w:r>
            <w:proofErr w:type="spellEnd"/>
            <w:r w:rsidRPr="00B24A3A">
              <w:rPr>
                <w:b/>
                <w:color w:val="000000"/>
              </w:rPr>
              <w:t xml:space="preserve"> Н q, 1 мл; 5. Сироватка </w:t>
            </w:r>
            <w:proofErr w:type="spellStart"/>
            <w:r w:rsidRPr="00B24A3A">
              <w:rPr>
                <w:b/>
                <w:color w:val="000000"/>
              </w:rPr>
              <w:t>Anti-Salmonella</w:t>
            </w:r>
            <w:proofErr w:type="spellEnd"/>
            <w:r w:rsidRPr="00B24A3A">
              <w:rPr>
                <w:b/>
                <w:color w:val="000000"/>
              </w:rPr>
              <w:t xml:space="preserve"> Н k, 1 мл; 6. Сироватка </w:t>
            </w:r>
            <w:proofErr w:type="spellStart"/>
            <w:r w:rsidRPr="00B24A3A">
              <w:rPr>
                <w:b/>
                <w:color w:val="000000"/>
              </w:rPr>
              <w:t>Anti-Salmonella</w:t>
            </w:r>
            <w:proofErr w:type="spellEnd"/>
            <w:r w:rsidRPr="00B24A3A">
              <w:rPr>
                <w:b/>
                <w:color w:val="000000"/>
              </w:rPr>
              <w:t xml:space="preserve"> Н r, 1 мл; 7. Сироватка </w:t>
            </w:r>
            <w:proofErr w:type="spellStart"/>
            <w:r w:rsidRPr="00B24A3A">
              <w:rPr>
                <w:b/>
                <w:color w:val="000000"/>
              </w:rPr>
              <w:t>Anti-Salmonella</w:t>
            </w:r>
            <w:proofErr w:type="spellEnd"/>
            <w:r w:rsidRPr="00B24A3A">
              <w:rPr>
                <w:b/>
                <w:color w:val="000000"/>
              </w:rPr>
              <w:t xml:space="preserve"> Н p, 1 мл; 8. Сироватка </w:t>
            </w:r>
            <w:proofErr w:type="spellStart"/>
            <w:r w:rsidRPr="00B24A3A">
              <w:rPr>
                <w:b/>
                <w:color w:val="000000"/>
              </w:rPr>
              <w:t>Anti-Salmonella</w:t>
            </w:r>
            <w:proofErr w:type="spellEnd"/>
            <w:r w:rsidRPr="00B24A3A">
              <w:rPr>
                <w:b/>
                <w:color w:val="000000"/>
              </w:rPr>
              <w:t xml:space="preserve"> Н w, 1 мл; 9. Сироватка </w:t>
            </w:r>
            <w:proofErr w:type="spellStart"/>
            <w:r w:rsidRPr="00B24A3A">
              <w:rPr>
                <w:b/>
                <w:color w:val="000000"/>
              </w:rPr>
              <w:t>Anti-Salmonella</w:t>
            </w:r>
            <w:proofErr w:type="spellEnd"/>
            <w:r w:rsidRPr="00B24A3A">
              <w:rPr>
                <w:b/>
                <w:color w:val="000000"/>
              </w:rPr>
              <w:t xml:space="preserve"> Н s, 1 мл; 10. Сироватка </w:t>
            </w:r>
            <w:proofErr w:type="spellStart"/>
            <w:r w:rsidRPr="00B24A3A">
              <w:rPr>
                <w:b/>
                <w:color w:val="000000"/>
              </w:rPr>
              <w:t>Anti-Salmonella</w:t>
            </w:r>
            <w:proofErr w:type="spellEnd"/>
            <w:r w:rsidRPr="00B24A3A">
              <w:rPr>
                <w:b/>
                <w:color w:val="000000"/>
              </w:rPr>
              <w:t xml:space="preserve"> Н t, 1 мл; 11. Сироватка </w:t>
            </w:r>
            <w:proofErr w:type="spellStart"/>
            <w:r w:rsidRPr="00B24A3A">
              <w:rPr>
                <w:b/>
                <w:color w:val="000000"/>
              </w:rPr>
              <w:t>Anti-Salmonella</w:t>
            </w:r>
            <w:proofErr w:type="spellEnd"/>
            <w:r w:rsidRPr="00B24A3A">
              <w:rPr>
                <w:b/>
                <w:color w:val="000000"/>
              </w:rPr>
              <w:t xml:space="preserve"> Н y, 1 мл; 12. Сироватка </w:t>
            </w:r>
            <w:proofErr w:type="spellStart"/>
            <w:r w:rsidRPr="00B24A3A">
              <w:rPr>
                <w:b/>
                <w:color w:val="000000"/>
              </w:rPr>
              <w:t>Anti-Salmonella</w:t>
            </w:r>
            <w:proofErr w:type="spellEnd"/>
            <w:r w:rsidRPr="00B24A3A">
              <w:rPr>
                <w:b/>
                <w:color w:val="000000"/>
              </w:rPr>
              <w:t xml:space="preserve"> Н v, 1 мл; 13. Сироватка </w:t>
            </w:r>
            <w:proofErr w:type="spellStart"/>
            <w:r w:rsidRPr="00B24A3A">
              <w:rPr>
                <w:b/>
                <w:color w:val="000000"/>
              </w:rPr>
              <w:t>Anti-Salmonella</w:t>
            </w:r>
            <w:proofErr w:type="spellEnd"/>
            <w:r w:rsidRPr="00B24A3A">
              <w:rPr>
                <w:b/>
                <w:color w:val="000000"/>
              </w:rPr>
              <w:t xml:space="preserve"> Н L, 1 мл; 14. Сироватка </w:t>
            </w:r>
            <w:proofErr w:type="spellStart"/>
            <w:r w:rsidRPr="00B24A3A">
              <w:rPr>
                <w:b/>
                <w:color w:val="000000"/>
              </w:rPr>
              <w:t>Anti-Salmonella</w:t>
            </w:r>
            <w:proofErr w:type="spellEnd"/>
            <w:r w:rsidRPr="00B24A3A">
              <w:rPr>
                <w:b/>
                <w:color w:val="000000"/>
              </w:rPr>
              <w:t xml:space="preserve"> Н f, 1 мл; 15. Сироватка </w:t>
            </w:r>
            <w:proofErr w:type="spellStart"/>
            <w:r w:rsidRPr="00B24A3A">
              <w:rPr>
                <w:b/>
                <w:color w:val="000000"/>
              </w:rPr>
              <w:t>Anti-Salmonella</w:t>
            </w:r>
            <w:proofErr w:type="spellEnd"/>
            <w:r w:rsidRPr="00B24A3A">
              <w:rPr>
                <w:b/>
                <w:color w:val="000000"/>
              </w:rPr>
              <w:t xml:space="preserve"> Н m, 1 мл, або еквівалент код ДК 021:2015 – 33690000-3 Лікарські засоби різні (код ДК 021:2015 – 33696500-0 Лабораторні реактиви)</w:t>
            </w:r>
          </w:p>
          <w:p w14:paraId="6928BEBB" w14:textId="230A84CF" w:rsidR="004849BE" w:rsidRPr="004849BE" w:rsidRDefault="004849BE" w:rsidP="004849BE">
            <w:pPr>
              <w:shd w:val="clear" w:color="auto" w:fill="FFFFFF"/>
              <w:rPr>
                <w:lang w:eastAsia="uk-UA"/>
              </w:rPr>
            </w:pPr>
          </w:p>
        </w:tc>
      </w:tr>
      <w:tr w:rsidR="004849BE" w:rsidRPr="004849BE" w14:paraId="00ACF5FA" w14:textId="77777777" w:rsidTr="004849BE">
        <w:trPr>
          <w:tblCellSpacing w:w="0" w:type="dxa"/>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72F31C7E" w14:textId="77777777" w:rsidR="004849BE" w:rsidRPr="004849BE" w:rsidRDefault="004849BE" w:rsidP="004849BE">
            <w:pPr>
              <w:spacing w:line="254" w:lineRule="auto"/>
              <w:jc w:val="center"/>
              <w:rPr>
                <w:lang w:eastAsia="uk-UA"/>
              </w:rPr>
            </w:pPr>
            <w:r w:rsidRPr="004849BE">
              <w:rPr>
                <w:b/>
                <w:bCs/>
                <w:color w:val="000000"/>
                <w:lang w:eastAsia="uk-UA"/>
              </w:rPr>
              <w:t>Обґрунтування технічних та якісних характеристик предмета закупівлі</w:t>
            </w:r>
          </w:p>
        </w:tc>
        <w:tc>
          <w:tcPr>
            <w:tcW w:w="7513" w:type="dxa"/>
            <w:tcBorders>
              <w:top w:val="single" w:sz="4" w:space="0" w:color="000000"/>
              <w:left w:val="single" w:sz="4" w:space="0" w:color="000000"/>
              <w:bottom w:val="single" w:sz="4" w:space="0" w:color="000000"/>
              <w:right w:val="single" w:sz="4" w:space="0" w:color="000000"/>
            </w:tcBorders>
            <w:vAlign w:val="center"/>
            <w:hideMark/>
          </w:tcPr>
          <w:p w14:paraId="34B436F4" w14:textId="2B60624A" w:rsidR="004849BE" w:rsidRPr="004849BE" w:rsidRDefault="004849BE" w:rsidP="004849BE">
            <w:pPr>
              <w:spacing w:line="254" w:lineRule="auto"/>
              <w:jc w:val="both"/>
              <w:rPr>
                <w:sz w:val="21"/>
                <w:szCs w:val="21"/>
              </w:rPr>
            </w:pPr>
            <w:r w:rsidRPr="004849BE">
              <w:rPr>
                <w:color w:val="000000"/>
                <w:lang w:eastAsia="uk-UA"/>
              </w:rPr>
              <w:t>Закупівля здійснюється для забезпечення потреб лікарні</w:t>
            </w:r>
            <w:r w:rsidR="007A3DA3">
              <w:rPr>
                <w:color w:val="000000"/>
                <w:lang w:eastAsia="uk-UA"/>
              </w:rPr>
              <w:t xml:space="preserve"> відповідно </w:t>
            </w:r>
            <w:r w:rsidR="007A3DA3" w:rsidRPr="007254B4">
              <w:rPr>
                <w:sz w:val="21"/>
                <w:szCs w:val="21"/>
              </w:rPr>
              <w:t xml:space="preserve">Службової записки про потребу Ініціатора </w:t>
            </w:r>
            <w:r w:rsidR="00261E3B" w:rsidRPr="00261E3B">
              <w:rPr>
                <w:sz w:val="21"/>
                <w:szCs w:val="21"/>
              </w:rPr>
              <w:t xml:space="preserve">закупівлі </w:t>
            </w:r>
            <w:r w:rsidR="00E06347" w:rsidRPr="00E06347">
              <w:rPr>
                <w:sz w:val="21"/>
                <w:szCs w:val="21"/>
              </w:rPr>
              <w:t>завідувачки бактеріологічної лабораторії Головні О.М. №1127 від 21.05.2026р.</w:t>
            </w:r>
          </w:p>
        </w:tc>
      </w:tr>
      <w:tr w:rsidR="004849BE" w:rsidRPr="004849BE" w14:paraId="3D6AFA3B" w14:textId="77777777" w:rsidTr="004849BE">
        <w:trPr>
          <w:tblCellSpacing w:w="0" w:type="dxa"/>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0665284E" w14:textId="77777777" w:rsidR="004849BE" w:rsidRPr="004849BE" w:rsidRDefault="004849BE" w:rsidP="004849BE">
            <w:pPr>
              <w:spacing w:line="254" w:lineRule="auto"/>
              <w:jc w:val="center"/>
              <w:rPr>
                <w:lang w:eastAsia="uk-UA"/>
              </w:rPr>
            </w:pPr>
            <w:r w:rsidRPr="004849BE">
              <w:rPr>
                <w:b/>
                <w:bCs/>
                <w:color w:val="000000"/>
                <w:lang w:eastAsia="uk-UA"/>
              </w:rPr>
              <w:t>Обґрунтування очікуваної ціни закупівлі</w:t>
            </w:r>
          </w:p>
        </w:tc>
        <w:tc>
          <w:tcPr>
            <w:tcW w:w="7513" w:type="dxa"/>
            <w:tcBorders>
              <w:top w:val="single" w:sz="4" w:space="0" w:color="000000"/>
              <w:left w:val="single" w:sz="4" w:space="0" w:color="000000"/>
              <w:bottom w:val="single" w:sz="4" w:space="0" w:color="000000"/>
              <w:right w:val="single" w:sz="4" w:space="0" w:color="000000"/>
            </w:tcBorders>
            <w:vAlign w:val="center"/>
            <w:hideMark/>
          </w:tcPr>
          <w:p w14:paraId="5F13645C" w14:textId="6E260B95" w:rsidR="00261E3B" w:rsidRDefault="00DE2A6F" w:rsidP="00261E3B">
            <w:pPr>
              <w:spacing w:line="254" w:lineRule="auto"/>
              <w:jc w:val="both"/>
              <w:rPr>
                <w:color w:val="000000"/>
                <w:lang w:eastAsia="uk-UA"/>
              </w:rPr>
            </w:pPr>
            <w:r w:rsidRPr="00DE2A6F">
              <w:rPr>
                <w:color w:val="000000"/>
                <w:lang w:eastAsia="uk-UA"/>
              </w:rPr>
              <w:t xml:space="preserve">Очікувана вартість предмета закупівлі визначена на підставі </w:t>
            </w:r>
            <w:r w:rsidR="00CE3B8E">
              <w:rPr>
                <w:color w:val="000000"/>
                <w:lang w:eastAsia="uk-UA"/>
              </w:rPr>
              <w:t xml:space="preserve"> наданих трьох </w:t>
            </w:r>
            <w:r w:rsidR="00261E3B">
              <w:rPr>
                <w:color w:val="000000"/>
                <w:lang w:eastAsia="uk-UA"/>
              </w:rPr>
              <w:t>комерцій</w:t>
            </w:r>
            <w:r w:rsidR="00CE3B8E">
              <w:rPr>
                <w:color w:val="000000"/>
                <w:lang w:eastAsia="uk-UA"/>
              </w:rPr>
              <w:t xml:space="preserve">них </w:t>
            </w:r>
            <w:r w:rsidR="00261E3B">
              <w:rPr>
                <w:color w:val="000000"/>
                <w:lang w:eastAsia="uk-UA"/>
              </w:rPr>
              <w:t>пропозиці</w:t>
            </w:r>
            <w:r w:rsidR="00CE3B8E">
              <w:rPr>
                <w:color w:val="000000"/>
                <w:lang w:eastAsia="uk-UA"/>
              </w:rPr>
              <w:t xml:space="preserve">й, аналізу ринку та з врахуванням максимальної економії закупівлі </w:t>
            </w:r>
            <w:r w:rsidR="00261E3B">
              <w:rPr>
                <w:color w:val="000000"/>
                <w:lang w:eastAsia="uk-UA"/>
              </w:rPr>
              <w:t>.</w:t>
            </w:r>
          </w:p>
          <w:p w14:paraId="3DF58E53" w14:textId="57F6EE42" w:rsidR="00261E3B" w:rsidRPr="00261E3B" w:rsidRDefault="004849BE" w:rsidP="00261E3B">
            <w:pPr>
              <w:rPr>
                <w:color w:val="000000"/>
                <w:lang w:eastAsia="uk-UA"/>
              </w:rPr>
            </w:pPr>
            <w:r w:rsidRPr="004849BE">
              <w:rPr>
                <w:color w:val="000000"/>
                <w:lang w:eastAsia="uk-UA"/>
              </w:rPr>
              <w:t xml:space="preserve">Вартість </w:t>
            </w:r>
            <w:r w:rsidRPr="00A776EF">
              <w:rPr>
                <w:color w:val="000000"/>
                <w:lang w:eastAsia="uk-UA"/>
              </w:rPr>
              <w:t xml:space="preserve">закупівлі: </w:t>
            </w:r>
            <w:r w:rsidR="00B24A3A">
              <w:rPr>
                <w:color w:val="000000"/>
                <w:lang w:eastAsia="uk-UA"/>
              </w:rPr>
              <w:t>50 836,63</w:t>
            </w:r>
            <w:r w:rsidR="003C0FB3" w:rsidRPr="00A776EF">
              <w:rPr>
                <w:color w:val="000000"/>
                <w:lang w:eastAsia="uk-UA"/>
              </w:rPr>
              <w:t xml:space="preserve"> грн. (</w:t>
            </w:r>
            <w:r w:rsidR="00B24A3A">
              <w:rPr>
                <w:color w:val="000000"/>
                <w:lang w:eastAsia="uk-UA"/>
              </w:rPr>
              <w:t>п’ятдесят</w:t>
            </w:r>
            <w:r w:rsidR="00E06347">
              <w:rPr>
                <w:color w:val="000000"/>
                <w:lang w:eastAsia="uk-UA"/>
              </w:rPr>
              <w:t xml:space="preserve"> </w:t>
            </w:r>
            <w:r w:rsidR="003C0FB3" w:rsidRPr="00A776EF">
              <w:rPr>
                <w:color w:val="000000"/>
                <w:lang w:eastAsia="uk-UA"/>
              </w:rPr>
              <w:t xml:space="preserve">тисяч </w:t>
            </w:r>
            <w:r w:rsidR="00B24A3A">
              <w:rPr>
                <w:color w:val="000000"/>
                <w:lang w:eastAsia="uk-UA"/>
              </w:rPr>
              <w:t>вісімсот тридцять</w:t>
            </w:r>
            <w:r w:rsidR="003C0FB3" w:rsidRPr="00A776EF">
              <w:rPr>
                <w:color w:val="000000"/>
                <w:lang w:eastAsia="uk-UA"/>
              </w:rPr>
              <w:t xml:space="preserve"> </w:t>
            </w:r>
            <w:r w:rsidR="00B24A3A">
              <w:rPr>
                <w:color w:val="000000"/>
                <w:lang w:eastAsia="uk-UA"/>
              </w:rPr>
              <w:t xml:space="preserve">шість </w:t>
            </w:r>
            <w:r w:rsidR="003C0FB3" w:rsidRPr="00A776EF">
              <w:rPr>
                <w:color w:val="000000"/>
                <w:lang w:eastAsia="uk-UA"/>
              </w:rPr>
              <w:t xml:space="preserve">гривень </w:t>
            </w:r>
            <w:r w:rsidR="00E06347">
              <w:rPr>
                <w:color w:val="000000"/>
                <w:lang w:eastAsia="uk-UA"/>
              </w:rPr>
              <w:t>6</w:t>
            </w:r>
            <w:r w:rsidR="00B24A3A">
              <w:rPr>
                <w:color w:val="000000"/>
                <w:lang w:eastAsia="uk-UA"/>
              </w:rPr>
              <w:t>3</w:t>
            </w:r>
            <w:r w:rsidR="003C0FB3" w:rsidRPr="00A776EF">
              <w:rPr>
                <w:color w:val="000000"/>
                <w:lang w:eastAsia="uk-UA"/>
              </w:rPr>
              <w:t xml:space="preserve"> коп.) з ПДВ</w:t>
            </w:r>
            <w:r w:rsidR="003C0FB3" w:rsidRPr="003C0FB3">
              <w:rPr>
                <w:color w:val="000000"/>
                <w:lang w:eastAsia="uk-UA"/>
              </w:rPr>
              <w:t xml:space="preserve">    </w:t>
            </w:r>
          </w:p>
          <w:p w14:paraId="1AEE276B" w14:textId="34EE8874" w:rsidR="004849BE" w:rsidRPr="004849BE" w:rsidRDefault="004849BE" w:rsidP="00261E3B">
            <w:pPr>
              <w:spacing w:line="254" w:lineRule="auto"/>
              <w:jc w:val="both"/>
              <w:rPr>
                <w:lang w:eastAsia="uk-UA"/>
              </w:rPr>
            </w:pPr>
          </w:p>
        </w:tc>
      </w:tr>
    </w:tbl>
    <w:p w14:paraId="29E94E66" w14:textId="68E43949" w:rsidR="00733ECA" w:rsidRDefault="00D8326E" w:rsidP="0091295D">
      <w:pPr>
        <w:ind w:left="120"/>
        <w:jc w:val="center"/>
      </w:pPr>
      <w:r>
        <w:tab/>
      </w:r>
    </w:p>
    <w:p w14:paraId="555696E2" w14:textId="77777777" w:rsidR="000B16DB" w:rsidRDefault="000B16DB" w:rsidP="00CE3B8E">
      <w:pPr>
        <w:ind w:firstLine="709"/>
        <w:jc w:val="both"/>
        <w:rPr>
          <w:i/>
        </w:rPr>
      </w:pPr>
    </w:p>
    <w:p w14:paraId="75E74107" w14:textId="77777777" w:rsidR="000B16DB" w:rsidRPr="001E100F" w:rsidRDefault="000B16DB" w:rsidP="000B16DB">
      <w:pPr>
        <w:jc w:val="center"/>
        <w:outlineLvl w:val="0"/>
        <w:rPr>
          <w:b/>
          <w:sz w:val="28"/>
          <w:szCs w:val="28"/>
        </w:rPr>
      </w:pPr>
      <w:r w:rsidRPr="001E100F">
        <w:rPr>
          <w:b/>
          <w:sz w:val="28"/>
          <w:szCs w:val="28"/>
        </w:rPr>
        <w:t xml:space="preserve">МЕДИКО-ТЕХНІЧНІ ВИМОГИ </w:t>
      </w:r>
    </w:p>
    <w:p w14:paraId="43B69D15" w14:textId="77777777" w:rsidR="000B16DB" w:rsidRPr="001E100F" w:rsidRDefault="000B16DB" w:rsidP="000B16DB">
      <w:pPr>
        <w:spacing w:after="60"/>
        <w:jc w:val="center"/>
        <w:outlineLvl w:val="0"/>
        <w:rPr>
          <w:b/>
          <w:sz w:val="28"/>
          <w:szCs w:val="28"/>
        </w:rPr>
      </w:pPr>
      <w:r w:rsidRPr="001E100F">
        <w:rPr>
          <w:b/>
          <w:sz w:val="28"/>
          <w:szCs w:val="28"/>
        </w:rPr>
        <w:t>на закупівлю по предмету</w:t>
      </w:r>
      <w:r>
        <w:rPr>
          <w:b/>
          <w:sz w:val="28"/>
          <w:szCs w:val="28"/>
        </w:rPr>
        <w:t>:</w:t>
      </w:r>
    </w:p>
    <w:p w14:paraId="58E33E52" w14:textId="77777777" w:rsidR="00B24A3A" w:rsidRPr="00B24A3A" w:rsidRDefault="00B24A3A" w:rsidP="00B24A3A">
      <w:pPr>
        <w:jc w:val="center"/>
        <w:rPr>
          <w:b/>
          <w:color w:val="000000"/>
          <w:sz w:val="22"/>
          <w:szCs w:val="22"/>
        </w:rPr>
      </w:pPr>
      <w:r w:rsidRPr="00B24A3A">
        <w:rPr>
          <w:b/>
          <w:color w:val="000000"/>
          <w:sz w:val="22"/>
          <w:szCs w:val="22"/>
        </w:rPr>
        <w:t xml:space="preserve">Реагенти (сироватки аглютинуючі)  для бактеріологічної лабораторії Українського </w:t>
      </w:r>
      <w:proofErr w:type="spellStart"/>
      <w:r w:rsidRPr="00B24A3A">
        <w:rPr>
          <w:b/>
          <w:color w:val="000000"/>
          <w:sz w:val="22"/>
          <w:szCs w:val="22"/>
        </w:rPr>
        <w:t>Референс</w:t>
      </w:r>
      <w:proofErr w:type="spellEnd"/>
      <w:r w:rsidRPr="00B24A3A">
        <w:rPr>
          <w:b/>
          <w:color w:val="000000"/>
          <w:sz w:val="22"/>
          <w:szCs w:val="22"/>
        </w:rPr>
        <w:t xml:space="preserve">-центру з клінічної лабораторної діагностики та метрології : 1. Сироватка </w:t>
      </w:r>
      <w:proofErr w:type="spellStart"/>
      <w:r w:rsidRPr="00B24A3A">
        <w:rPr>
          <w:b/>
          <w:color w:val="000000"/>
          <w:sz w:val="22"/>
          <w:szCs w:val="22"/>
        </w:rPr>
        <w:t>Anti-Salmonella</w:t>
      </w:r>
      <w:proofErr w:type="spellEnd"/>
      <w:r w:rsidRPr="00B24A3A">
        <w:rPr>
          <w:b/>
          <w:color w:val="000000"/>
          <w:sz w:val="22"/>
          <w:szCs w:val="22"/>
        </w:rPr>
        <w:t xml:space="preserve"> Н d, 1 мл ; 2. Сироватка </w:t>
      </w:r>
      <w:proofErr w:type="spellStart"/>
      <w:r w:rsidRPr="00B24A3A">
        <w:rPr>
          <w:b/>
          <w:color w:val="000000"/>
          <w:sz w:val="22"/>
          <w:szCs w:val="22"/>
        </w:rPr>
        <w:t>Anti-Salmonella</w:t>
      </w:r>
      <w:proofErr w:type="spellEnd"/>
      <w:r w:rsidRPr="00B24A3A">
        <w:rPr>
          <w:b/>
          <w:color w:val="000000"/>
          <w:sz w:val="22"/>
          <w:szCs w:val="22"/>
        </w:rPr>
        <w:t xml:space="preserve"> Н i, 1 мл; 3. Сироватка </w:t>
      </w:r>
      <w:proofErr w:type="spellStart"/>
      <w:r w:rsidRPr="00B24A3A">
        <w:rPr>
          <w:b/>
          <w:color w:val="000000"/>
          <w:sz w:val="22"/>
          <w:szCs w:val="22"/>
        </w:rPr>
        <w:t>Anti-Salmonella</w:t>
      </w:r>
      <w:proofErr w:type="spellEnd"/>
      <w:r w:rsidRPr="00B24A3A">
        <w:rPr>
          <w:b/>
          <w:color w:val="000000"/>
          <w:sz w:val="22"/>
          <w:szCs w:val="22"/>
        </w:rPr>
        <w:t xml:space="preserve"> Н g, 1 мл; 4. Сироватка </w:t>
      </w:r>
      <w:proofErr w:type="spellStart"/>
      <w:r w:rsidRPr="00B24A3A">
        <w:rPr>
          <w:b/>
          <w:color w:val="000000"/>
          <w:sz w:val="22"/>
          <w:szCs w:val="22"/>
        </w:rPr>
        <w:t>Anti-Salmonella</w:t>
      </w:r>
      <w:proofErr w:type="spellEnd"/>
      <w:r w:rsidRPr="00B24A3A">
        <w:rPr>
          <w:b/>
          <w:color w:val="000000"/>
          <w:sz w:val="22"/>
          <w:szCs w:val="22"/>
        </w:rPr>
        <w:t xml:space="preserve"> Н q, 1 мл; 5. Сироватка </w:t>
      </w:r>
      <w:proofErr w:type="spellStart"/>
      <w:r w:rsidRPr="00B24A3A">
        <w:rPr>
          <w:b/>
          <w:color w:val="000000"/>
          <w:sz w:val="22"/>
          <w:szCs w:val="22"/>
        </w:rPr>
        <w:t>Anti-Salmonella</w:t>
      </w:r>
      <w:proofErr w:type="spellEnd"/>
      <w:r w:rsidRPr="00B24A3A">
        <w:rPr>
          <w:b/>
          <w:color w:val="000000"/>
          <w:sz w:val="22"/>
          <w:szCs w:val="22"/>
        </w:rPr>
        <w:t xml:space="preserve"> Н k, 1 мл; 6. Сироватка </w:t>
      </w:r>
      <w:proofErr w:type="spellStart"/>
      <w:r w:rsidRPr="00B24A3A">
        <w:rPr>
          <w:b/>
          <w:color w:val="000000"/>
          <w:sz w:val="22"/>
          <w:szCs w:val="22"/>
        </w:rPr>
        <w:t>Anti-Salmonella</w:t>
      </w:r>
      <w:proofErr w:type="spellEnd"/>
      <w:r w:rsidRPr="00B24A3A">
        <w:rPr>
          <w:b/>
          <w:color w:val="000000"/>
          <w:sz w:val="22"/>
          <w:szCs w:val="22"/>
        </w:rPr>
        <w:t xml:space="preserve"> Н r, 1 мл; 7. Сироватка </w:t>
      </w:r>
      <w:proofErr w:type="spellStart"/>
      <w:r w:rsidRPr="00B24A3A">
        <w:rPr>
          <w:b/>
          <w:color w:val="000000"/>
          <w:sz w:val="22"/>
          <w:szCs w:val="22"/>
        </w:rPr>
        <w:t>Anti-Salmonella</w:t>
      </w:r>
      <w:proofErr w:type="spellEnd"/>
      <w:r w:rsidRPr="00B24A3A">
        <w:rPr>
          <w:b/>
          <w:color w:val="000000"/>
          <w:sz w:val="22"/>
          <w:szCs w:val="22"/>
        </w:rPr>
        <w:t xml:space="preserve"> Н p, 1 мл; 8. Сироватка </w:t>
      </w:r>
      <w:proofErr w:type="spellStart"/>
      <w:r w:rsidRPr="00B24A3A">
        <w:rPr>
          <w:b/>
          <w:color w:val="000000"/>
          <w:sz w:val="22"/>
          <w:szCs w:val="22"/>
        </w:rPr>
        <w:t>Anti-Salmonella</w:t>
      </w:r>
      <w:proofErr w:type="spellEnd"/>
      <w:r w:rsidRPr="00B24A3A">
        <w:rPr>
          <w:b/>
          <w:color w:val="000000"/>
          <w:sz w:val="22"/>
          <w:szCs w:val="22"/>
        </w:rPr>
        <w:t xml:space="preserve"> Н w, 1 мл; 9. Сироватка </w:t>
      </w:r>
      <w:proofErr w:type="spellStart"/>
      <w:r w:rsidRPr="00B24A3A">
        <w:rPr>
          <w:b/>
          <w:color w:val="000000"/>
          <w:sz w:val="22"/>
          <w:szCs w:val="22"/>
        </w:rPr>
        <w:t>Anti-Salmonella</w:t>
      </w:r>
      <w:proofErr w:type="spellEnd"/>
      <w:r w:rsidRPr="00B24A3A">
        <w:rPr>
          <w:b/>
          <w:color w:val="000000"/>
          <w:sz w:val="22"/>
          <w:szCs w:val="22"/>
        </w:rPr>
        <w:t xml:space="preserve"> Н s, 1 мл; 10. Сироватка </w:t>
      </w:r>
      <w:proofErr w:type="spellStart"/>
      <w:r w:rsidRPr="00B24A3A">
        <w:rPr>
          <w:b/>
          <w:color w:val="000000"/>
          <w:sz w:val="22"/>
          <w:szCs w:val="22"/>
        </w:rPr>
        <w:t>Anti-Salmonella</w:t>
      </w:r>
      <w:proofErr w:type="spellEnd"/>
      <w:r w:rsidRPr="00B24A3A">
        <w:rPr>
          <w:b/>
          <w:color w:val="000000"/>
          <w:sz w:val="22"/>
          <w:szCs w:val="22"/>
        </w:rPr>
        <w:t xml:space="preserve"> Н t, 1 мл; 11. Сироватка </w:t>
      </w:r>
      <w:proofErr w:type="spellStart"/>
      <w:r w:rsidRPr="00B24A3A">
        <w:rPr>
          <w:b/>
          <w:color w:val="000000"/>
          <w:sz w:val="22"/>
          <w:szCs w:val="22"/>
        </w:rPr>
        <w:t>Anti-Salmonella</w:t>
      </w:r>
      <w:proofErr w:type="spellEnd"/>
      <w:r w:rsidRPr="00B24A3A">
        <w:rPr>
          <w:b/>
          <w:color w:val="000000"/>
          <w:sz w:val="22"/>
          <w:szCs w:val="22"/>
        </w:rPr>
        <w:t xml:space="preserve"> Н y, 1 мл; 12. Сироватка </w:t>
      </w:r>
      <w:proofErr w:type="spellStart"/>
      <w:r w:rsidRPr="00B24A3A">
        <w:rPr>
          <w:b/>
          <w:color w:val="000000"/>
          <w:sz w:val="22"/>
          <w:szCs w:val="22"/>
        </w:rPr>
        <w:t>Anti-Salmonella</w:t>
      </w:r>
      <w:proofErr w:type="spellEnd"/>
      <w:r w:rsidRPr="00B24A3A">
        <w:rPr>
          <w:b/>
          <w:color w:val="000000"/>
          <w:sz w:val="22"/>
          <w:szCs w:val="22"/>
        </w:rPr>
        <w:t xml:space="preserve"> Н v, 1 мл; 13. Сироватка </w:t>
      </w:r>
      <w:proofErr w:type="spellStart"/>
      <w:r w:rsidRPr="00B24A3A">
        <w:rPr>
          <w:b/>
          <w:color w:val="000000"/>
          <w:sz w:val="22"/>
          <w:szCs w:val="22"/>
        </w:rPr>
        <w:t>Anti-Salmonella</w:t>
      </w:r>
      <w:proofErr w:type="spellEnd"/>
      <w:r w:rsidRPr="00B24A3A">
        <w:rPr>
          <w:b/>
          <w:color w:val="000000"/>
          <w:sz w:val="22"/>
          <w:szCs w:val="22"/>
        </w:rPr>
        <w:t xml:space="preserve"> Н L, 1 мл; 14. Сироватка </w:t>
      </w:r>
      <w:proofErr w:type="spellStart"/>
      <w:r w:rsidRPr="00B24A3A">
        <w:rPr>
          <w:b/>
          <w:color w:val="000000"/>
          <w:sz w:val="22"/>
          <w:szCs w:val="22"/>
        </w:rPr>
        <w:t>Anti-Salmonella</w:t>
      </w:r>
      <w:proofErr w:type="spellEnd"/>
      <w:r w:rsidRPr="00B24A3A">
        <w:rPr>
          <w:b/>
          <w:color w:val="000000"/>
          <w:sz w:val="22"/>
          <w:szCs w:val="22"/>
        </w:rPr>
        <w:t xml:space="preserve"> Н f, 1 мл; 15. Сироватка </w:t>
      </w:r>
      <w:proofErr w:type="spellStart"/>
      <w:r w:rsidRPr="00B24A3A">
        <w:rPr>
          <w:b/>
          <w:color w:val="000000"/>
          <w:sz w:val="22"/>
          <w:szCs w:val="22"/>
        </w:rPr>
        <w:t>Anti-Salmonella</w:t>
      </w:r>
      <w:proofErr w:type="spellEnd"/>
      <w:r w:rsidRPr="00B24A3A">
        <w:rPr>
          <w:b/>
          <w:color w:val="000000"/>
          <w:sz w:val="22"/>
          <w:szCs w:val="22"/>
        </w:rPr>
        <w:t xml:space="preserve"> Н m, 1 мл, або еквівалент код ДК 021:2015 – 33690000-3 Лікарські засоби різні (код ДК 021:2015 – 33696500-0 Лабораторні реактиви)</w:t>
      </w:r>
    </w:p>
    <w:p w14:paraId="6F9CAF0E" w14:textId="77777777" w:rsidR="000B16DB" w:rsidRDefault="000B16DB" w:rsidP="000B16DB">
      <w:pPr>
        <w:jc w:val="both"/>
        <w:rPr>
          <w:b/>
          <w:sz w:val="22"/>
          <w:szCs w:val="22"/>
          <w:lang w:eastAsia="en-US"/>
        </w:rPr>
      </w:pPr>
    </w:p>
    <w:p w14:paraId="68F4A5D8" w14:textId="77777777" w:rsidR="000B16DB" w:rsidRPr="003623C4" w:rsidRDefault="000B16DB" w:rsidP="000B16DB">
      <w:pPr>
        <w:jc w:val="both"/>
        <w:rPr>
          <w:sz w:val="22"/>
          <w:szCs w:val="22"/>
          <w:lang w:eastAsia="en-US"/>
        </w:rPr>
      </w:pPr>
      <w:r w:rsidRPr="003623C4">
        <w:rPr>
          <w:b/>
          <w:sz w:val="22"/>
          <w:szCs w:val="22"/>
          <w:lang w:eastAsia="en-US"/>
        </w:rPr>
        <w:t>Місце поставки товару</w:t>
      </w:r>
      <w:r w:rsidRPr="003623C4">
        <w:rPr>
          <w:b/>
          <w:bCs/>
          <w:caps/>
          <w:color w:val="000000"/>
          <w:sz w:val="22"/>
          <w:szCs w:val="22"/>
        </w:rPr>
        <w:t xml:space="preserve">: </w:t>
      </w:r>
      <w:r w:rsidRPr="003623C4">
        <w:rPr>
          <w:sz w:val="22"/>
          <w:szCs w:val="22"/>
          <w:lang w:eastAsia="en-US"/>
        </w:rPr>
        <w:t xml:space="preserve">м. Київ, вул. В. </w:t>
      </w:r>
      <w:proofErr w:type="spellStart"/>
      <w:r w:rsidRPr="003623C4">
        <w:rPr>
          <w:sz w:val="22"/>
          <w:szCs w:val="22"/>
          <w:lang w:eastAsia="en-US"/>
        </w:rPr>
        <w:t>Чорновола</w:t>
      </w:r>
      <w:proofErr w:type="spellEnd"/>
      <w:r w:rsidRPr="003623C4">
        <w:rPr>
          <w:sz w:val="22"/>
          <w:szCs w:val="22"/>
          <w:lang w:eastAsia="en-US"/>
        </w:rPr>
        <w:t xml:space="preserve">, 28 /1, ДНП «НДСЛ "Охматдит" МОЗ України </w:t>
      </w:r>
      <w:r>
        <w:rPr>
          <w:sz w:val="22"/>
          <w:szCs w:val="22"/>
          <w:lang w:eastAsia="en-US"/>
        </w:rPr>
        <w:t>;</w:t>
      </w:r>
    </w:p>
    <w:p w14:paraId="02A49D90" w14:textId="77777777" w:rsidR="00B24A3A" w:rsidRDefault="000B16DB" w:rsidP="000B16DB">
      <w:pPr>
        <w:pStyle w:val="rvps2"/>
        <w:shd w:val="clear" w:color="auto" w:fill="FFFFFF"/>
        <w:jc w:val="right"/>
        <w:textAlignment w:val="baseline"/>
        <w:rPr>
          <w:b/>
          <w:color w:val="000000"/>
          <w:sz w:val="22"/>
          <w:szCs w:val="22"/>
        </w:rPr>
      </w:pPr>
      <w:r w:rsidRPr="003623C4">
        <w:rPr>
          <w:b/>
          <w:color w:val="000000"/>
          <w:sz w:val="22"/>
          <w:szCs w:val="22"/>
        </w:rPr>
        <w:t xml:space="preserve">                                                                                                               </w:t>
      </w:r>
    </w:p>
    <w:p w14:paraId="491800AA" w14:textId="77777777" w:rsidR="00B24A3A" w:rsidRDefault="00B24A3A" w:rsidP="000B16DB">
      <w:pPr>
        <w:pStyle w:val="rvps2"/>
        <w:shd w:val="clear" w:color="auto" w:fill="FFFFFF"/>
        <w:jc w:val="right"/>
        <w:textAlignment w:val="baseline"/>
        <w:rPr>
          <w:b/>
          <w:color w:val="000000"/>
          <w:sz w:val="22"/>
          <w:szCs w:val="22"/>
        </w:rPr>
      </w:pPr>
    </w:p>
    <w:p w14:paraId="4367D912" w14:textId="77777777" w:rsidR="00B24A3A" w:rsidRDefault="00B24A3A" w:rsidP="000B16DB">
      <w:pPr>
        <w:pStyle w:val="rvps2"/>
        <w:shd w:val="clear" w:color="auto" w:fill="FFFFFF"/>
        <w:jc w:val="right"/>
        <w:textAlignment w:val="baseline"/>
        <w:rPr>
          <w:b/>
          <w:color w:val="000000"/>
          <w:sz w:val="22"/>
          <w:szCs w:val="22"/>
        </w:rPr>
      </w:pPr>
    </w:p>
    <w:p w14:paraId="3FA8FC7E" w14:textId="77777777" w:rsidR="00B24A3A" w:rsidRDefault="00B24A3A" w:rsidP="000B16DB">
      <w:pPr>
        <w:pStyle w:val="rvps2"/>
        <w:shd w:val="clear" w:color="auto" w:fill="FFFFFF"/>
        <w:jc w:val="right"/>
        <w:textAlignment w:val="baseline"/>
        <w:rPr>
          <w:b/>
          <w:color w:val="000000"/>
          <w:sz w:val="22"/>
          <w:szCs w:val="22"/>
        </w:rPr>
      </w:pPr>
    </w:p>
    <w:p w14:paraId="1F4A5C00" w14:textId="50EB4FDB" w:rsidR="00B24A3A" w:rsidRPr="003623C4" w:rsidRDefault="000B16DB" w:rsidP="00B24A3A">
      <w:pPr>
        <w:pStyle w:val="rvps2"/>
        <w:shd w:val="clear" w:color="auto" w:fill="FFFFFF"/>
        <w:jc w:val="right"/>
        <w:textAlignment w:val="baseline"/>
        <w:rPr>
          <w:b/>
          <w:color w:val="000000"/>
          <w:sz w:val="22"/>
          <w:szCs w:val="22"/>
        </w:rPr>
      </w:pPr>
      <w:r w:rsidRPr="003623C4">
        <w:rPr>
          <w:b/>
          <w:color w:val="000000"/>
          <w:sz w:val="22"/>
          <w:szCs w:val="22"/>
        </w:rPr>
        <w:lastRenderedPageBreak/>
        <w:t xml:space="preserve">   Таблиця №1</w:t>
      </w:r>
    </w:p>
    <w:tbl>
      <w:tblPr>
        <w:tblW w:w="1073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0"/>
        <w:gridCol w:w="2087"/>
        <w:gridCol w:w="1134"/>
        <w:gridCol w:w="851"/>
        <w:gridCol w:w="2835"/>
        <w:gridCol w:w="2942"/>
      </w:tblGrid>
      <w:tr w:rsidR="00B24A3A" w:rsidRPr="003623C4" w14:paraId="56A1D136" w14:textId="77777777" w:rsidTr="003320FF">
        <w:trPr>
          <w:trHeight w:val="1113"/>
        </w:trPr>
        <w:tc>
          <w:tcPr>
            <w:tcW w:w="890" w:type="dxa"/>
            <w:shd w:val="clear" w:color="FFFFCC" w:fill="FFFFFF"/>
            <w:noWrap/>
            <w:vAlign w:val="center"/>
            <w:hideMark/>
          </w:tcPr>
          <w:p w14:paraId="02B83609" w14:textId="77777777" w:rsidR="00B24A3A" w:rsidRPr="003623C4" w:rsidRDefault="00B24A3A" w:rsidP="003320FF">
            <w:pPr>
              <w:jc w:val="center"/>
              <w:rPr>
                <w:b/>
                <w:bCs/>
                <w:sz w:val="22"/>
                <w:szCs w:val="22"/>
              </w:rPr>
            </w:pPr>
            <w:bookmarkStart w:id="0" w:name="RANGE!B3:D3"/>
            <w:r w:rsidRPr="003623C4">
              <w:rPr>
                <w:b/>
                <w:bCs/>
                <w:sz w:val="22"/>
                <w:szCs w:val="22"/>
              </w:rPr>
              <w:t>№</w:t>
            </w:r>
          </w:p>
          <w:p w14:paraId="6FFD9610" w14:textId="77777777" w:rsidR="00B24A3A" w:rsidRPr="003623C4" w:rsidRDefault="00B24A3A" w:rsidP="003320FF">
            <w:pPr>
              <w:jc w:val="center"/>
              <w:rPr>
                <w:b/>
                <w:bCs/>
                <w:sz w:val="22"/>
                <w:szCs w:val="22"/>
              </w:rPr>
            </w:pPr>
            <w:r w:rsidRPr="003623C4">
              <w:rPr>
                <w:b/>
                <w:bCs/>
                <w:sz w:val="22"/>
                <w:szCs w:val="22"/>
              </w:rPr>
              <w:t>з/п</w:t>
            </w:r>
            <w:bookmarkEnd w:id="0"/>
          </w:p>
        </w:tc>
        <w:tc>
          <w:tcPr>
            <w:tcW w:w="2087" w:type="dxa"/>
            <w:shd w:val="clear" w:color="auto" w:fill="auto"/>
            <w:vAlign w:val="center"/>
            <w:hideMark/>
          </w:tcPr>
          <w:p w14:paraId="6E72D6C1" w14:textId="77777777" w:rsidR="00B24A3A" w:rsidRPr="003623C4" w:rsidRDefault="00B24A3A" w:rsidP="003320FF">
            <w:pPr>
              <w:jc w:val="center"/>
              <w:rPr>
                <w:b/>
                <w:bCs/>
                <w:sz w:val="22"/>
                <w:szCs w:val="22"/>
              </w:rPr>
            </w:pPr>
            <w:r w:rsidRPr="003623C4">
              <w:rPr>
                <w:b/>
                <w:bCs/>
                <w:sz w:val="22"/>
                <w:szCs w:val="22"/>
              </w:rPr>
              <w:t xml:space="preserve">Назва реагенту, </w:t>
            </w:r>
          </w:p>
          <w:p w14:paraId="46A58D18" w14:textId="77777777" w:rsidR="00B24A3A" w:rsidRPr="003623C4" w:rsidRDefault="00B24A3A" w:rsidP="003320FF">
            <w:pPr>
              <w:jc w:val="center"/>
              <w:rPr>
                <w:b/>
                <w:bCs/>
                <w:sz w:val="22"/>
                <w:szCs w:val="22"/>
              </w:rPr>
            </w:pPr>
            <w:r w:rsidRPr="003623C4">
              <w:rPr>
                <w:b/>
                <w:bCs/>
                <w:sz w:val="22"/>
                <w:szCs w:val="22"/>
              </w:rPr>
              <w:t>або еквівалент</w:t>
            </w:r>
          </w:p>
        </w:tc>
        <w:tc>
          <w:tcPr>
            <w:tcW w:w="1134" w:type="dxa"/>
            <w:shd w:val="clear" w:color="auto" w:fill="auto"/>
            <w:noWrap/>
            <w:vAlign w:val="center"/>
            <w:hideMark/>
          </w:tcPr>
          <w:p w14:paraId="5822A99C" w14:textId="77777777" w:rsidR="00B24A3A" w:rsidRPr="003623C4" w:rsidRDefault="00B24A3A" w:rsidP="003320FF">
            <w:pPr>
              <w:jc w:val="center"/>
              <w:rPr>
                <w:b/>
                <w:bCs/>
                <w:sz w:val="22"/>
                <w:szCs w:val="22"/>
              </w:rPr>
            </w:pPr>
            <w:r w:rsidRPr="003623C4">
              <w:rPr>
                <w:b/>
                <w:bCs/>
                <w:sz w:val="22"/>
                <w:szCs w:val="22"/>
              </w:rPr>
              <w:t>Од.</w:t>
            </w:r>
          </w:p>
          <w:p w14:paraId="44D1A1FC" w14:textId="77777777" w:rsidR="00B24A3A" w:rsidRPr="003623C4" w:rsidRDefault="00B24A3A" w:rsidP="003320FF">
            <w:pPr>
              <w:jc w:val="center"/>
              <w:rPr>
                <w:b/>
                <w:bCs/>
                <w:sz w:val="22"/>
                <w:szCs w:val="22"/>
              </w:rPr>
            </w:pPr>
            <w:proofErr w:type="spellStart"/>
            <w:r w:rsidRPr="003623C4">
              <w:rPr>
                <w:b/>
                <w:bCs/>
                <w:sz w:val="22"/>
                <w:szCs w:val="22"/>
              </w:rPr>
              <w:t>вим</w:t>
            </w:r>
            <w:proofErr w:type="spellEnd"/>
            <w:r w:rsidRPr="003623C4">
              <w:rPr>
                <w:b/>
                <w:bCs/>
                <w:sz w:val="22"/>
                <w:szCs w:val="22"/>
              </w:rPr>
              <w:t>.</w:t>
            </w:r>
          </w:p>
        </w:tc>
        <w:tc>
          <w:tcPr>
            <w:tcW w:w="851" w:type="dxa"/>
            <w:shd w:val="clear" w:color="auto" w:fill="auto"/>
            <w:vAlign w:val="center"/>
            <w:hideMark/>
          </w:tcPr>
          <w:p w14:paraId="394011FF" w14:textId="77777777" w:rsidR="00B24A3A" w:rsidRPr="003623C4" w:rsidRDefault="00B24A3A" w:rsidP="003320FF">
            <w:pPr>
              <w:jc w:val="center"/>
              <w:rPr>
                <w:b/>
                <w:bCs/>
                <w:color w:val="000000"/>
                <w:sz w:val="22"/>
                <w:szCs w:val="22"/>
              </w:rPr>
            </w:pPr>
            <w:proofErr w:type="spellStart"/>
            <w:r w:rsidRPr="003623C4">
              <w:rPr>
                <w:b/>
                <w:bCs/>
                <w:color w:val="000000"/>
                <w:sz w:val="22"/>
                <w:szCs w:val="22"/>
              </w:rPr>
              <w:t>Заг</w:t>
            </w:r>
            <w:proofErr w:type="spellEnd"/>
            <w:r w:rsidRPr="003623C4">
              <w:rPr>
                <w:b/>
                <w:bCs/>
                <w:color w:val="000000"/>
                <w:sz w:val="22"/>
                <w:szCs w:val="22"/>
              </w:rPr>
              <w:t>-на кіл-</w:t>
            </w:r>
            <w:proofErr w:type="spellStart"/>
            <w:r w:rsidRPr="003623C4">
              <w:rPr>
                <w:b/>
                <w:bCs/>
                <w:color w:val="000000"/>
                <w:sz w:val="22"/>
                <w:szCs w:val="22"/>
              </w:rPr>
              <w:t>ть</w:t>
            </w:r>
            <w:proofErr w:type="spellEnd"/>
            <w:r w:rsidRPr="003623C4">
              <w:rPr>
                <w:b/>
                <w:bCs/>
                <w:color w:val="000000"/>
                <w:sz w:val="22"/>
                <w:szCs w:val="22"/>
              </w:rPr>
              <w:t xml:space="preserve"> </w:t>
            </w:r>
          </w:p>
        </w:tc>
        <w:tc>
          <w:tcPr>
            <w:tcW w:w="2835" w:type="dxa"/>
            <w:shd w:val="clear" w:color="FFFFCC" w:fill="FFFFFF"/>
            <w:vAlign w:val="center"/>
            <w:hideMark/>
          </w:tcPr>
          <w:p w14:paraId="69FF281E" w14:textId="77777777" w:rsidR="00B24A3A" w:rsidRPr="003623C4" w:rsidRDefault="00B24A3A" w:rsidP="003320FF">
            <w:pPr>
              <w:jc w:val="center"/>
              <w:rPr>
                <w:b/>
                <w:bCs/>
                <w:sz w:val="22"/>
                <w:szCs w:val="22"/>
              </w:rPr>
            </w:pPr>
            <w:r w:rsidRPr="003623C4">
              <w:rPr>
                <w:b/>
                <w:bCs/>
                <w:sz w:val="22"/>
                <w:szCs w:val="22"/>
              </w:rPr>
              <w:t>НАЦІОНАЛЬНИЙ КЛАСИФІКАТОР УКРАЇНИ Класифікатор медичних виробів НК 024:2023</w:t>
            </w:r>
          </w:p>
        </w:tc>
        <w:tc>
          <w:tcPr>
            <w:tcW w:w="2942" w:type="dxa"/>
            <w:shd w:val="clear" w:color="FFFFCC" w:fill="FFFFFF"/>
          </w:tcPr>
          <w:p w14:paraId="7CB307D9" w14:textId="77777777" w:rsidR="00B24A3A" w:rsidRPr="003623C4" w:rsidRDefault="00B24A3A" w:rsidP="003320FF">
            <w:pPr>
              <w:jc w:val="center"/>
              <w:rPr>
                <w:b/>
                <w:bCs/>
                <w:sz w:val="22"/>
                <w:szCs w:val="22"/>
              </w:rPr>
            </w:pPr>
          </w:p>
          <w:p w14:paraId="7B4100D2" w14:textId="77777777" w:rsidR="00B24A3A" w:rsidRPr="003623C4" w:rsidRDefault="00B24A3A" w:rsidP="003320FF">
            <w:pPr>
              <w:jc w:val="center"/>
              <w:rPr>
                <w:b/>
                <w:bCs/>
                <w:sz w:val="22"/>
                <w:szCs w:val="22"/>
              </w:rPr>
            </w:pPr>
            <w:r w:rsidRPr="003623C4">
              <w:rPr>
                <w:b/>
                <w:bCs/>
                <w:sz w:val="22"/>
                <w:szCs w:val="22"/>
              </w:rPr>
              <w:t>НАЦІОНАЛЬНИЙ КЛАСИФІКАТОР УКРАЇНИ Класифікатор медичних виробів НК</w:t>
            </w:r>
            <w:r>
              <w:rPr>
                <w:b/>
                <w:bCs/>
                <w:sz w:val="22"/>
                <w:szCs w:val="22"/>
              </w:rPr>
              <w:t xml:space="preserve"> </w:t>
            </w:r>
            <w:r w:rsidRPr="003623C4">
              <w:rPr>
                <w:b/>
                <w:bCs/>
                <w:sz w:val="22"/>
                <w:szCs w:val="22"/>
              </w:rPr>
              <w:t>031:2024</w:t>
            </w:r>
          </w:p>
          <w:p w14:paraId="07C97533" w14:textId="77777777" w:rsidR="00B24A3A" w:rsidRPr="003623C4" w:rsidRDefault="00B24A3A" w:rsidP="003320FF">
            <w:pPr>
              <w:jc w:val="center"/>
              <w:rPr>
                <w:b/>
                <w:bCs/>
                <w:sz w:val="22"/>
                <w:szCs w:val="22"/>
              </w:rPr>
            </w:pPr>
          </w:p>
        </w:tc>
      </w:tr>
      <w:tr w:rsidR="00B24A3A" w:rsidRPr="001E100F" w14:paraId="12501720" w14:textId="77777777" w:rsidTr="003320FF">
        <w:trPr>
          <w:trHeight w:val="1113"/>
        </w:trPr>
        <w:tc>
          <w:tcPr>
            <w:tcW w:w="890" w:type="dxa"/>
            <w:shd w:val="clear" w:color="FFFFCC" w:fill="FFFFFF"/>
            <w:noWrap/>
            <w:vAlign w:val="center"/>
          </w:tcPr>
          <w:p w14:paraId="18E3DA7D" w14:textId="77777777" w:rsidR="00B24A3A" w:rsidRPr="003623C4" w:rsidRDefault="00B24A3A" w:rsidP="003320FF">
            <w:pPr>
              <w:jc w:val="center"/>
              <w:rPr>
                <w:bCs/>
                <w:sz w:val="22"/>
                <w:szCs w:val="22"/>
              </w:rPr>
            </w:pPr>
            <w:r w:rsidRPr="003623C4">
              <w:rPr>
                <w:bCs/>
                <w:sz w:val="22"/>
                <w:szCs w:val="22"/>
              </w:rPr>
              <w:t>1</w:t>
            </w:r>
          </w:p>
        </w:tc>
        <w:tc>
          <w:tcPr>
            <w:tcW w:w="2087" w:type="dxa"/>
            <w:shd w:val="clear" w:color="auto" w:fill="auto"/>
            <w:vAlign w:val="center"/>
          </w:tcPr>
          <w:p w14:paraId="7841A707" w14:textId="77777777" w:rsidR="00B24A3A" w:rsidRDefault="00B24A3A" w:rsidP="003320FF">
            <w:pPr>
              <w:rPr>
                <w:sz w:val="20"/>
                <w:szCs w:val="20"/>
                <w:lang w:eastAsia="uk-UA"/>
              </w:rPr>
            </w:pPr>
            <w:r>
              <w:rPr>
                <w:sz w:val="20"/>
                <w:szCs w:val="20"/>
              </w:rPr>
              <w:t xml:space="preserve">Сироватка </w:t>
            </w:r>
            <w:proofErr w:type="spellStart"/>
            <w:r>
              <w:rPr>
                <w:sz w:val="20"/>
                <w:szCs w:val="20"/>
              </w:rPr>
              <w:t>Anti-Salmonella</w:t>
            </w:r>
            <w:proofErr w:type="spellEnd"/>
            <w:r>
              <w:rPr>
                <w:sz w:val="20"/>
                <w:szCs w:val="20"/>
              </w:rPr>
              <w:t xml:space="preserve"> Н d, 1 мл</w:t>
            </w:r>
          </w:p>
        </w:tc>
        <w:tc>
          <w:tcPr>
            <w:tcW w:w="1134" w:type="dxa"/>
            <w:shd w:val="clear" w:color="auto" w:fill="auto"/>
            <w:noWrap/>
            <w:vAlign w:val="center"/>
          </w:tcPr>
          <w:p w14:paraId="09B1AB89" w14:textId="77777777" w:rsidR="00B24A3A" w:rsidRPr="003623C4" w:rsidRDefault="00B24A3A" w:rsidP="003320FF">
            <w:pPr>
              <w:jc w:val="center"/>
              <w:rPr>
                <w:bCs/>
                <w:sz w:val="22"/>
                <w:szCs w:val="22"/>
              </w:rPr>
            </w:pPr>
            <w:proofErr w:type="spellStart"/>
            <w:r>
              <w:rPr>
                <w:bCs/>
                <w:sz w:val="22"/>
                <w:szCs w:val="22"/>
              </w:rPr>
              <w:t>шт</w:t>
            </w:r>
            <w:proofErr w:type="spellEnd"/>
          </w:p>
        </w:tc>
        <w:tc>
          <w:tcPr>
            <w:tcW w:w="851" w:type="dxa"/>
            <w:shd w:val="clear" w:color="auto" w:fill="auto"/>
            <w:vAlign w:val="center"/>
          </w:tcPr>
          <w:p w14:paraId="000E6125" w14:textId="77777777" w:rsidR="00B24A3A" w:rsidRPr="003623C4" w:rsidRDefault="00B24A3A" w:rsidP="003320FF">
            <w:pPr>
              <w:jc w:val="center"/>
              <w:rPr>
                <w:bCs/>
                <w:color w:val="000000"/>
                <w:sz w:val="22"/>
                <w:szCs w:val="22"/>
              </w:rPr>
            </w:pPr>
            <w:r>
              <w:rPr>
                <w:bCs/>
                <w:color w:val="000000"/>
                <w:sz w:val="22"/>
                <w:szCs w:val="22"/>
              </w:rPr>
              <w:t>1</w:t>
            </w:r>
          </w:p>
        </w:tc>
        <w:tc>
          <w:tcPr>
            <w:tcW w:w="2835" w:type="dxa"/>
            <w:shd w:val="clear" w:color="FFFFCC" w:fill="FFFFFF"/>
            <w:vAlign w:val="center"/>
          </w:tcPr>
          <w:p w14:paraId="42B168A9" w14:textId="77777777" w:rsidR="00B24A3A" w:rsidRDefault="00B24A3A" w:rsidP="003320FF">
            <w:pPr>
              <w:rPr>
                <w:sz w:val="20"/>
                <w:szCs w:val="20"/>
                <w:lang w:eastAsia="uk-UA"/>
              </w:rPr>
            </w:pPr>
            <w:r>
              <w:rPr>
                <w:sz w:val="20"/>
                <w:szCs w:val="20"/>
              </w:rPr>
              <w:t xml:space="preserve">51513 Множинні види </w:t>
            </w:r>
            <w:proofErr w:type="spellStart"/>
            <w:r>
              <w:rPr>
                <w:sz w:val="20"/>
                <w:szCs w:val="20"/>
              </w:rPr>
              <w:t>Salmonella</w:t>
            </w:r>
            <w:proofErr w:type="spellEnd"/>
            <w:r>
              <w:rPr>
                <w:sz w:val="20"/>
                <w:szCs w:val="20"/>
              </w:rPr>
              <w:t>, антигени</w:t>
            </w:r>
            <w:r>
              <w:rPr>
                <w:sz w:val="20"/>
                <w:szCs w:val="20"/>
              </w:rPr>
              <w:br/>
              <w:t xml:space="preserve">ізоляту культури IVD (діагностика </w:t>
            </w:r>
            <w:proofErr w:type="spellStart"/>
            <w:r>
              <w:rPr>
                <w:sz w:val="20"/>
                <w:szCs w:val="20"/>
              </w:rPr>
              <w:t>in</w:t>
            </w:r>
            <w:proofErr w:type="spellEnd"/>
            <w:r>
              <w:rPr>
                <w:sz w:val="20"/>
                <w:szCs w:val="20"/>
              </w:rPr>
              <w:t xml:space="preserve"> </w:t>
            </w:r>
            <w:proofErr w:type="spellStart"/>
            <w:r>
              <w:rPr>
                <w:sz w:val="20"/>
                <w:szCs w:val="20"/>
              </w:rPr>
              <w:t>vitro</w:t>
            </w:r>
            <w:proofErr w:type="spellEnd"/>
            <w:r>
              <w:rPr>
                <w:sz w:val="20"/>
                <w:szCs w:val="20"/>
              </w:rPr>
              <w:t xml:space="preserve"> ),</w:t>
            </w:r>
            <w:r>
              <w:rPr>
                <w:sz w:val="20"/>
                <w:szCs w:val="20"/>
              </w:rPr>
              <w:br/>
              <w:t>набір, реакція аглютинації</w:t>
            </w:r>
          </w:p>
        </w:tc>
        <w:tc>
          <w:tcPr>
            <w:tcW w:w="2942" w:type="dxa"/>
            <w:shd w:val="clear" w:color="FFFFCC" w:fill="FFFFFF"/>
            <w:vAlign w:val="center"/>
          </w:tcPr>
          <w:p w14:paraId="2B08F948" w14:textId="77777777" w:rsidR="00B24A3A" w:rsidRDefault="00B24A3A" w:rsidP="003320FF">
            <w:pPr>
              <w:rPr>
                <w:sz w:val="20"/>
                <w:szCs w:val="20"/>
              </w:rPr>
            </w:pPr>
            <w:r>
              <w:rPr>
                <w:sz w:val="20"/>
                <w:szCs w:val="20"/>
              </w:rPr>
              <w:t>5665</w:t>
            </w:r>
            <w:r>
              <w:rPr>
                <w:sz w:val="20"/>
                <w:szCs w:val="20"/>
              </w:rPr>
              <w:br/>
              <w:t xml:space="preserve"> W0104080301</w:t>
            </w:r>
          </w:p>
        </w:tc>
      </w:tr>
      <w:tr w:rsidR="00B24A3A" w:rsidRPr="001E100F" w14:paraId="15EA445C" w14:textId="77777777" w:rsidTr="003320FF">
        <w:trPr>
          <w:trHeight w:val="1113"/>
        </w:trPr>
        <w:tc>
          <w:tcPr>
            <w:tcW w:w="890" w:type="dxa"/>
            <w:shd w:val="clear" w:color="FFFFCC" w:fill="FFFFFF"/>
            <w:noWrap/>
            <w:vAlign w:val="center"/>
          </w:tcPr>
          <w:p w14:paraId="2593E38B" w14:textId="77777777" w:rsidR="00B24A3A" w:rsidRPr="003623C4" w:rsidRDefault="00B24A3A" w:rsidP="003320FF">
            <w:pPr>
              <w:jc w:val="center"/>
              <w:rPr>
                <w:bCs/>
                <w:sz w:val="22"/>
                <w:szCs w:val="22"/>
              </w:rPr>
            </w:pPr>
            <w:r w:rsidRPr="003623C4">
              <w:rPr>
                <w:bCs/>
                <w:sz w:val="22"/>
                <w:szCs w:val="22"/>
              </w:rPr>
              <w:t>2</w:t>
            </w:r>
          </w:p>
        </w:tc>
        <w:tc>
          <w:tcPr>
            <w:tcW w:w="2087" w:type="dxa"/>
            <w:shd w:val="clear" w:color="auto" w:fill="auto"/>
            <w:vAlign w:val="center"/>
          </w:tcPr>
          <w:p w14:paraId="358D18D3" w14:textId="77777777" w:rsidR="00B24A3A" w:rsidRDefault="00B24A3A" w:rsidP="003320FF">
            <w:pPr>
              <w:rPr>
                <w:sz w:val="20"/>
                <w:szCs w:val="20"/>
              </w:rPr>
            </w:pPr>
            <w:r>
              <w:rPr>
                <w:sz w:val="20"/>
                <w:szCs w:val="20"/>
              </w:rPr>
              <w:t xml:space="preserve">Сироватка </w:t>
            </w:r>
            <w:proofErr w:type="spellStart"/>
            <w:r>
              <w:rPr>
                <w:sz w:val="20"/>
                <w:szCs w:val="20"/>
              </w:rPr>
              <w:t>Anti-Salmonella</w:t>
            </w:r>
            <w:proofErr w:type="spellEnd"/>
            <w:r>
              <w:rPr>
                <w:sz w:val="20"/>
                <w:szCs w:val="20"/>
              </w:rPr>
              <w:t xml:space="preserve"> Н i, 1 мл</w:t>
            </w:r>
          </w:p>
        </w:tc>
        <w:tc>
          <w:tcPr>
            <w:tcW w:w="1134" w:type="dxa"/>
            <w:shd w:val="clear" w:color="auto" w:fill="auto"/>
            <w:noWrap/>
            <w:vAlign w:val="center"/>
          </w:tcPr>
          <w:p w14:paraId="00FE1B84" w14:textId="77777777" w:rsidR="00B24A3A" w:rsidRPr="003623C4" w:rsidRDefault="00B24A3A" w:rsidP="003320FF">
            <w:pPr>
              <w:jc w:val="center"/>
              <w:rPr>
                <w:bCs/>
                <w:sz w:val="22"/>
                <w:szCs w:val="22"/>
              </w:rPr>
            </w:pPr>
            <w:proofErr w:type="spellStart"/>
            <w:r>
              <w:rPr>
                <w:bCs/>
                <w:sz w:val="22"/>
                <w:szCs w:val="22"/>
              </w:rPr>
              <w:t>шт</w:t>
            </w:r>
            <w:proofErr w:type="spellEnd"/>
          </w:p>
        </w:tc>
        <w:tc>
          <w:tcPr>
            <w:tcW w:w="851" w:type="dxa"/>
            <w:shd w:val="clear" w:color="auto" w:fill="auto"/>
            <w:vAlign w:val="center"/>
          </w:tcPr>
          <w:p w14:paraId="2F7247A8" w14:textId="77777777" w:rsidR="00B24A3A" w:rsidRPr="003623C4" w:rsidRDefault="00B24A3A" w:rsidP="003320FF">
            <w:pPr>
              <w:jc w:val="center"/>
              <w:rPr>
                <w:bCs/>
                <w:color w:val="000000"/>
                <w:sz w:val="22"/>
                <w:szCs w:val="22"/>
              </w:rPr>
            </w:pPr>
            <w:r>
              <w:rPr>
                <w:bCs/>
                <w:color w:val="000000"/>
                <w:sz w:val="22"/>
                <w:szCs w:val="22"/>
              </w:rPr>
              <w:t>1</w:t>
            </w:r>
          </w:p>
        </w:tc>
        <w:tc>
          <w:tcPr>
            <w:tcW w:w="2835" w:type="dxa"/>
            <w:shd w:val="clear" w:color="FFFFCC" w:fill="FFFFFF"/>
            <w:vAlign w:val="center"/>
          </w:tcPr>
          <w:p w14:paraId="4E33D46B" w14:textId="77777777" w:rsidR="00B24A3A" w:rsidRDefault="00B24A3A" w:rsidP="003320FF">
            <w:pPr>
              <w:rPr>
                <w:sz w:val="20"/>
                <w:szCs w:val="20"/>
              </w:rPr>
            </w:pPr>
            <w:r>
              <w:rPr>
                <w:sz w:val="20"/>
                <w:szCs w:val="20"/>
              </w:rPr>
              <w:t xml:space="preserve">51513 Множинні види </w:t>
            </w:r>
            <w:proofErr w:type="spellStart"/>
            <w:r>
              <w:rPr>
                <w:sz w:val="20"/>
                <w:szCs w:val="20"/>
              </w:rPr>
              <w:t>Salmonella</w:t>
            </w:r>
            <w:proofErr w:type="spellEnd"/>
            <w:r>
              <w:rPr>
                <w:sz w:val="20"/>
                <w:szCs w:val="20"/>
              </w:rPr>
              <w:t>, антигени</w:t>
            </w:r>
            <w:r>
              <w:rPr>
                <w:sz w:val="20"/>
                <w:szCs w:val="20"/>
              </w:rPr>
              <w:br/>
              <w:t xml:space="preserve">ізоляту культури IVD (діагностика </w:t>
            </w:r>
            <w:proofErr w:type="spellStart"/>
            <w:r>
              <w:rPr>
                <w:sz w:val="20"/>
                <w:szCs w:val="20"/>
              </w:rPr>
              <w:t>in</w:t>
            </w:r>
            <w:proofErr w:type="spellEnd"/>
            <w:r>
              <w:rPr>
                <w:sz w:val="20"/>
                <w:szCs w:val="20"/>
              </w:rPr>
              <w:t xml:space="preserve"> </w:t>
            </w:r>
            <w:proofErr w:type="spellStart"/>
            <w:r>
              <w:rPr>
                <w:sz w:val="20"/>
                <w:szCs w:val="20"/>
              </w:rPr>
              <w:t>vitro</w:t>
            </w:r>
            <w:proofErr w:type="spellEnd"/>
            <w:r>
              <w:rPr>
                <w:sz w:val="20"/>
                <w:szCs w:val="20"/>
              </w:rPr>
              <w:t xml:space="preserve"> ),</w:t>
            </w:r>
            <w:r>
              <w:rPr>
                <w:sz w:val="20"/>
                <w:szCs w:val="20"/>
              </w:rPr>
              <w:br/>
              <w:t>набір, реакція аглютинації</w:t>
            </w:r>
          </w:p>
        </w:tc>
        <w:tc>
          <w:tcPr>
            <w:tcW w:w="2942" w:type="dxa"/>
            <w:shd w:val="clear" w:color="FFFFCC" w:fill="FFFFFF"/>
            <w:vAlign w:val="center"/>
          </w:tcPr>
          <w:p w14:paraId="3568F0CA" w14:textId="77777777" w:rsidR="00B24A3A" w:rsidRDefault="00B24A3A" w:rsidP="003320FF">
            <w:pPr>
              <w:rPr>
                <w:sz w:val="20"/>
                <w:szCs w:val="20"/>
              </w:rPr>
            </w:pPr>
            <w:r>
              <w:rPr>
                <w:sz w:val="20"/>
                <w:szCs w:val="20"/>
              </w:rPr>
              <w:t>5665</w:t>
            </w:r>
            <w:r>
              <w:rPr>
                <w:sz w:val="20"/>
                <w:szCs w:val="20"/>
              </w:rPr>
              <w:br/>
              <w:t xml:space="preserve"> W0104080301</w:t>
            </w:r>
          </w:p>
        </w:tc>
      </w:tr>
      <w:tr w:rsidR="00B24A3A" w:rsidRPr="001E100F" w14:paraId="0AC72604" w14:textId="77777777" w:rsidTr="003320FF">
        <w:trPr>
          <w:trHeight w:val="1113"/>
        </w:trPr>
        <w:tc>
          <w:tcPr>
            <w:tcW w:w="890" w:type="dxa"/>
            <w:shd w:val="clear" w:color="FFFFCC" w:fill="FFFFFF"/>
            <w:noWrap/>
            <w:vAlign w:val="center"/>
          </w:tcPr>
          <w:p w14:paraId="574D4221" w14:textId="77777777" w:rsidR="00B24A3A" w:rsidRPr="003623C4" w:rsidRDefault="00B24A3A" w:rsidP="003320FF">
            <w:pPr>
              <w:jc w:val="center"/>
              <w:rPr>
                <w:bCs/>
                <w:sz w:val="22"/>
                <w:szCs w:val="22"/>
              </w:rPr>
            </w:pPr>
            <w:r w:rsidRPr="003623C4">
              <w:rPr>
                <w:bCs/>
                <w:sz w:val="22"/>
                <w:szCs w:val="22"/>
              </w:rPr>
              <w:t>3</w:t>
            </w:r>
          </w:p>
        </w:tc>
        <w:tc>
          <w:tcPr>
            <w:tcW w:w="2087" w:type="dxa"/>
            <w:shd w:val="clear" w:color="auto" w:fill="auto"/>
            <w:vAlign w:val="center"/>
          </w:tcPr>
          <w:p w14:paraId="49EEDB7B" w14:textId="77777777" w:rsidR="00B24A3A" w:rsidRDefault="00B24A3A" w:rsidP="003320FF">
            <w:pPr>
              <w:rPr>
                <w:sz w:val="20"/>
                <w:szCs w:val="20"/>
              </w:rPr>
            </w:pPr>
            <w:r>
              <w:rPr>
                <w:sz w:val="20"/>
                <w:szCs w:val="20"/>
              </w:rPr>
              <w:t xml:space="preserve">Сироватка </w:t>
            </w:r>
            <w:proofErr w:type="spellStart"/>
            <w:r>
              <w:rPr>
                <w:sz w:val="20"/>
                <w:szCs w:val="20"/>
              </w:rPr>
              <w:t>Anti-Salmonella</w:t>
            </w:r>
            <w:proofErr w:type="spellEnd"/>
            <w:r>
              <w:rPr>
                <w:sz w:val="20"/>
                <w:szCs w:val="20"/>
              </w:rPr>
              <w:t xml:space="preserve"> Н g, 1 мл</w:t>
            </w:r>
          </w:p>
        </w:tc>
        <w:tc>
          <w:tcPr>
            <w:tcW w:w="1134" w:type="dxa"/>
            <w:shd w:val="clear" w:color="auto" w:fill="auto"/>
            <w:noWrap/>
            <w:vAlign w:val="center"/>
          </w:tcPr>
          <w:p w14:paraId="6B66E24F" w14:textId="77777777" w:rsidR="00B24A3A" w:rsidRPr="003623C4" w:rsidRDefault="00B24A3A" w:rsidP="003320FF">
            <w:pPr>
              <w:jc w:val="center"/>
              <w:rPr>
                <w:bCs/>
                <w:sz w:val="22"/>
                <w:szCs w:val="22"/>
              </w:rPr>
            </w:pPr>
            <w:proofErr w:type="spellStart"/>
            <w:r>
              <w:rPr>
                <w:bCs/>
                <w:sz w:val="22"/>
                <w:szCs w:val="22"/>
              </w:rPr>
              <w:t>шт</w:t>
            </w:r>
            <w:proofErr w:type="spellEnd"/>
          </w:p>
        </w:tc>
        <w:tc>
          <w:tcPr>
            <w:tcW w:w="851" w:type="dxa"/>
            <w:shd w:val="clear" w:color="auto" w:fill="auto"/>
            <w:vAlign w:val="center"/>
          </w:tcPr>
          <w:p w14:paraId="6504EEBA" w14:textId="77777777" w:rsidR="00B24A3A" w:rsidRPr="003623C4" w:rsidRDefault="00B24A3A" w:rsidP="003320FF">
            <w:pPr>
              <w:jc w:val="center"/>
              <w:rPr>
                <w:bCs/>
                <w:color w:val="000000"/>
                <w:sz w:val="22"/>
                <w:szCs w:val="22"/>
              </w:rPr>
            </w:pPr>
            <w:r>
              <w:rPr>
                <w:bCs/>
                <w:color w:val="000000"/>
                <w:sz w:val="22"/>
                <w:szCs w:val="22"/>
              </w:rPr>
              <w:t>1</w:t>
            </w:r>
          </w:p>
        </w:tc>
        <w:tc>
          <w:tcPr>
            <w:tcW w:w="2835" w:type="dxa"/>
            <w:shd w:val="clear" w:color="FFFFCC" w:fill="FFFFFF"/>
            <w:vAlign w:val="center"/>
          </w:tcPr>
          <w:p w14:paraId="0947437E" w14:textId="77777777" w:rsidR="00B24A3A" w:rsidRDefault="00B24A3A" w:rsidP="003320FF">
            <w:pPr>
              <w:rPr>
                <w:sz w:val="20"/>
                <w:szCs w:val="20"/>
              </w:rPr>
            </w:pPr>
            <w:r>
              <w:rPr>
                <w:sz w:val="20"/>
                <w:szCs w:val="20"/>
              </w:rPr>
              <w:t xml:space="preserve">51513 Множинні види </w:t>
            </w:r>
            <w:proofErr w:type="spellStart"/>
            <w:r>
              <w:rPr>
                <w:sz w:val="20"/>
                <w:szCs w:val="20"/>
              </w:rPr>
              <w:t>Salmonella</w:t>
            </w:r>
            <w:proofErr w:type="spellEnd"/>
            <w:r>
              <w:rPr>
                <w:sz w:val="20"/>
                <w:szCs w:val="20"/>
              </w:rPr>
              <w:t>, антигени</w:t>
            </w:r>
            <w:r>
              <w:rPr>
                <w:sz w:val="20"/>
                <w:szCs w:val="20"/>
              </w:rPr>
              <w:br/>
              <w:t xml:space="preserve">ізоляту культури IVD (діагностика </w:t>
            </w:r>
            <w:proofErr w:type="spellStart"/>
            <w:r>
              <w:rPr>
                <w:sz w:val="20"/>
                <w:szCs w:val="20"/>
              </w:rPr>
              <w:t>in</w:t>
            </w:r>
            <w:proofErr w:type="spellEnd"/>
            <w:r>
              <w:rPr>
                <w:sz w:val="20"/>
                <w:szCs w:val="20"/>
              </w:rPr>
              <w:t xml:space="preserve"> </w:t>
            </w:r>
            <w:proofErr w:type="spellStart"/>
            <w:r>
              <w:rPr>
                <w:sz w:val="20"/>
                <w:szCs w:val="20"/>
              </w:rPr>
              <w:t>vitro</w:t>
            </w:r>
            <w:proofErr w:type="spellEnd"/>
            <w:r>
              <w:rPr>
                <w:sz w:val="20"/>
                <w:szCs w:val="20"/>
              </w:rPr>
              <w:t xml:space="preserve"> ),</w:t>
            </w:r>
            <w:r>
              <w:rPr>
                <w:sz w:val="20"/>
                <w:szCs w:val="20"/>
              </w:rPr>
              <w:br/>
              <w:t>набір, реакція аглютинації</w:t>
            </w:r>
          </w:p>
        </w:tc>
        <w:tc>
          <w:tcPr>
            <w:tcW w:w="2942" w:type="dxa"/>
            <w:shd w:val="clear" w:color="FFFFCC" w:fill="FFFFFF"/>
            <w:vAlign w:val="center"/>
          </w:tcPr>
          <w:p w14:paraId="0DF4FE29" w14:textId="77777777" w:rsidR="00B24A3A" w:rsidRDefault="00B24A3A" w:rsidP="003320FF">
            <w:pPr>
              <w:rPr>
                <w:sz w:val="20"/>
                <w:szCs w:val="20"/>
              </w:rPr>
            </w:pPr>
            <w:r>
              <w:rPr>
                <w:sz w:val="20"/>
                <w:szCs w:val="20"/>
              </w:rPr>
              <w:t>5665</w:t>
            </w:r>
            <w:r>
              <w:rPr>
                <w:sz w:val="20"/>
                <w:szCs w:val="20"/>
              </w:rPr>
              <w:br/>
              <w:t xml:space="preserve"> W0104080301</w:t>
            </w:r>
          </w:p>
        </w:tc>
      </w:tr>
      <w:tr w:rsidR="00B24A3A" w:rsidRPr="001E100F" w14:paraId="7D63E25A" w14:textId="77777777" w:rsidTr="003320FF">
        <w:trPr>
          <w:trHeight w:val="1113"/>
        </w:trPr>
        <w:tc>
          <w:tcPr>
            <w:tcW w:w="890" w:type="dxa"/>
            <w:shd w:val="clear" w:color="FFFFCC" w:fill="FFFFFF"/>
            <w:noWrap/>
            <w:vAlign w:val="center"/>
          </w:tcPr>
          <w:p w14:paraId="150A26FF" w14:textId="77777777" w:rsidR="00B24A3A" w:rsidRPr="003623C4" w:rsidRDefault="00B24A3A" w:rsidP="003320FF">
            <w:pPr>
              <w:jc w:val="center"/>
              <w:rPr>
                <w:bCs/>
                <w:sz w:val="22"/>
                <w:szCs w:val="22"/>
              </w:rPr>
            </w:pPr>
            <w:r w:rsidRPr="003623C4">
              <w:rPr>
                <w:bCs/>
                <w:sz w:val="22"/>
                <w:szCs w:val="22"/>
              </w:rPr>
              <w:t>4</w:t>
            </w:r>
          </w:p>
        </w:tc>
        <w:tc>
          <w:tcPr>
            <w:tcW w:w="2087" w:type="dxa"/>
            <w:shd w:val="clear" w:color="auto" w:fill="auto"/>
            <w:vAlign w:val="center"/>
          </w:tcPr>
          <w:p w14:paraId="4186B950" w14:textId="77777777" w:rsidR="00B24A3A" w:rsidRDefault="00B24A3A" w:rsidP="003320FF">
            <w:pPr>
              <w:rPr>
                <w:sz w:val="20"/>
                <w:szCs w:val="20"/>
              </w:rPr>
            </w:pPr>
            <w:r>
              <w:rPr>
                <w:sz w:val="20"/>
                <w:szCs w:val="20"/>
              </w:rPr>
              <w:t xml:space="preserve">Сироватка </w:t>
            </w:r>
            <w:proofErr w:type="spellStart"/>
            <w:r>
              <w:rPr>
                <w:sz w:val="20"/>
                <w:szCs w:val="20"/>
              </w:rPr>
              <w:t>Anti-Salmonella</w:t>
            </w:r>
            <w:proofErr w:type="spellEnd"/>
            <w:r>
              <w:rPr>
                <w:sz w:val="20"/>
                <w:szCs w:val="20"/>
              </w:rPr>
              <w:t xml:space="preserve"> Н q, 1 мл</w:t>
            </w:r>
          </w:p>
        </w:tc>
        <w:tc>
          <w:tcPr>
            <w:tcW w:w="1134" w:type="dxa"/>
            <w:shd w:val="clear" w:color="auto" w:fill="auto"/>
            <w:noWrap/>
          </w:tcPr>
          <w:p w14:paraId="68800023" w14:textId="77777777" w:rsidR="00B24A3A" w:rsidRDefault="00B24A3A" w:rsidP="003320FF">
            <w:proofErr w:type="spellStart"/>
            <w:r w:rsidRPr="00607C43">
              <w:rPr>
                <w:bCs/>
                <w:sz w:val="22"/>
                <w:szCs w:val="22"/>
              </w:rPr>
              <w:t>шт</w:t>
            </w:r>
            <w:proofErr w:type="spellEnd"/>
          </w:p>
        </w:tc>
        <w:tc>
          <w:tcPr>
            <w:tcW w:w="851" w:type="dxa"/>
            <w:shd w:val="clear" w:color="auto" w:fill="auto"/>
          </w:tcPr>
          <w:p w14:paraId="119222E6" w14:textId="77777777" w:rsidR="00B24A3A" w:rsidRDefault="00B24A3A" w:rsidP="003320FF">
            <w:r w:rsidRPr="00757096">
              <w:rPr>
                <w:bCs/>
                <w:color w:val="000000"/>
                <w:sz w:val="22"/>
                <w:szCs w:val="22"/>
              </w:rPr>
              <w:t>1</w:t>
            </w:r>
          </w:p>
        </w:tc>
        <w:tc>
          <w:tcPr>
            <w:tcW w:w="2835" w:type="dxa"/>
            <w:shd w:val="clear" w:color="FFFFCC" w:fill="FFFFFF"/>
            <w:vAlign w:val="center"/>
          </w:tcPr>
          <w:p w14:paraId="2E517F6A" w14:textId="77777777" w:rsidR="00B24A3A" w:rsidRDefault="00B24A3A" w:rsidP="003320FF">
            <w:pPr>
              <w:rPr>
                <w:sz w:val="20"/>
                <w:szCs w:val="20"/>
              </w:rPr>
            </w:pPr>
            <w:r>
              <w:rPr>
                <w:sz w:val="20"/>
                <w:szCs w:val="20"/>
              </w:rPr>
              <w:t xml:space="preserve">51513 Множинні види </w:t>
            </w:r>
            <w:proofErr w:type="spellStart"/>
            <w:r>
              <w:rPr>
                <w:sz w:val="20"/>
                <w:szCs w:val="20"/>
              </w:rPr>
              <w:t>Salmonella</w:t>
            </w:r>
            <w:proofErr w:type="spellEnd"/>
            <w:r>
              <w:rPr>
                <w:sz w:val="20"/>
                <w:szCs w:val="20"/>
              </w:rPr>
              <w:t>, антигени</w:t>
            </w:r>
            <w:r>
              <w:rPr>
                <w:sz w:val="20"/>
                <w:szCs w:val="20"/>
              </w:rPr>
              <w:br/>
              <w:t xml:space="preserve">ізоляту культури IVD (діагностика </w:t>
            </w:r>
            <w:proofErr w:type="spellStart"/>
            <w:r>
              <w:rPr>
                <w:sz w:val="20"/>
                <w:szCs w:val="20"/>
              </w:rPr>
              <w:t>in</w:t>
            </w:r>
            <w:proofErr w:type="spellEnd"/>
            <w:r>
              <w:rPr>
                <w:sz w:val="20"/>
                <w:szCs w:val="20"/>
              </w:rPr>
              <w:t xml:space="preserve"> </w:t>
            </w:r>
            <w:proofErr w:type="spellStart"/>
            <w:r>
              <w:rPr>
                <w:sz w:val="20"/>
                <w:szCs w:val="20"/>
              </w:rPr>
              <w:t>vitro</w:t>
            </w:r>
            <w:proofErr w:type="spellEnd"/>
            <w:r>
              <w:rPr>
                <w:sz w:val="20"/>
                <w:szCs w:val="20"/>
              </w:rPr>
              <w:t xml:space="preserve"> ),</w:t>
            </w:r>
            <w:r>
              <w:rPr>
                <w:sz w:val="20"/>
                <w:szCs w:val="20"/>
              </w:rPr>
              <w:br/>
              <w:t>набір, реакція аглютинації</w:t>
            </w:r>
          </w:p>
        </w:tc>
        <w:tc>
          <w:tcPr>
            <w:tcW w:w="2942" w:type="dxa"/>
            <w:shd w:val="clear" w:color="FFFFCC" w:fill="FFFFFF"/>
            <w:vAlign w:val="center"/>
          </w:tcPr>
          <w:p w14:paraId="0791BF48" w14:textId="77777777" w:rsidR="00B24A3A" w:rsidRDefault="00B24A3A" w:rsidP="003320FF">
            <w:pPr>
              <w:rPr>
                <w:sz w:val="20"/>
                <w:szCs w:val="20"/>
              </w:rPr>
            </w:pPr>
            <w:r>
              <w:rPr>
                <w:sz w:val="20"/>
                <w:szCs w:val="20"/>
              </w:rPr>
              <w:t>5665</w:t>
            </w:r>
            <w:r>
              <w:rPr>
                <w:sz w:val="20"/>
                <w:szCs w:val="20"/>
              </w:rPr>
              <w:br/>
              <w:t xml:space="preserve"> W0104080301</w:t>
            </w:r>
          </w:p>
        </w:tc>
      </w:tr>
      <w:tr w:rsidR="00B24A3A" w:rsidRPr="001E100F" w14:paraId="45E33C34" w14:textId="77777777" w:rsidTr="003320FF">
        <w:trPr>
          <w:trHeight w:val="1113"/>
        </w:trPr>
        <w:tc>
          <w:tcPr>
            <w:tcW w:w="890" w:type="dxa"/>
            <w:shd w:val="clear" w:color="FFFFCC" w:fill="FFFFFF"/>
            <w:noWrap/>
            <w:vAlign w:val="center"/>
          </w:tcPr>
          <w:p w14:paraId="7BEF958C" w14:textId="77777777" w:rsidR="00B24A3A" w:rsidRPr="003623C4" w:rsidRDefault="00B24A3A" w:rsidP="003320FF">
            <w:pPr>
              <w:jc w:val="center"/>
              <w:rPr>
                <w:b/>
                <w:bCs/>
                <w:sz w:val="22"/>
                <w:szCs w:val="22"/>
              </w:rPr>
            </w:pPr>
            <w:r w:rsidRPr="003623C4">
              <w:rPr>
                <w:b/>
                <w:bCs/>
                <w:sz w:val="22"/>
                <w:szCs w:val="22"/>
              </w:rPr>
              <w:t>5</w:t>
            </w:r>
          </w:p>
        </w:tc>
        <w:tc>
          <w:tcPr>
            <w:tcW w:w="2087" w:type="dxa"/>
            <w:shd w:val="clear" w:color="auto" w:fill="auto"/>
            <w:vAlign w:val="center"/>
          </w:tcPr>
          <w:p w14:paraId="314909A1" w14:textId="77777777" w:rsidR="00B24A3A" w:rsidRDefault="00B24A3A" w:rsidP="003320FF">
            <w:pPr>
              <w:rPr>
                <w:sz w:val="20"/>
                <w:szCs w:val="20"/>
              </w:rPr>
            </w:pPr>
            <w:r>
              <w:rPr>
                <w:sz w:val="20"/>
                <w:szCs w:val="20"/>
              </w:rPr>
              <w:t xml:space="preserve">Сироватка </w:t>
            </w:r>
            <w:proofErr w:type="spellStart"/>
            <w:r>
              <w:rPr>
                <w:sz w:val="20"/>
                <w:szCs w:val="20"/>
              </w:rPr>
              <w:t>Anti-Salmonella</w:t>
            </w:r>
            <w:proofErr w:type="spellEnd"/>
            <w:r>
              <w:rPr>
                <w:sz w:val="20"/>
                <w:szCs w:val="20"/>
              </w:rPr>
              <w:t xml:space="preserve"> Н k, 1 мл</w:t>
            </w:r>
          </w:p>
        </w:tc>
        <w:tc>
          <w:tcPr>
            <w:tcW w:w="1134" w:type="dxa"/>
            <w:shd w:val="clear" w:color="auto" w:fill="auto"/>
            <w:noWrap/>
          </w:tcPr>
          <w:p w14:paraId="5A03435F" w14:textId="77777777" w:rsidR="00B24A3A" w:rsidRDefault="00B24A3A" w:rsidP="003320FF">
            <w:proofErr w:type="spellStart"/>
            <w:r w:rsidRPr="00607C43">
              <w:rPr>
                <w:bCs/>
                <w:sz w:val="22"/>
                <w:szCs w:val="22"/>
              </w:rPr>
              <w:t>шт</w:t>
            </w:r>
            <w:proofErr w:type="spellEnd"/>
          </w:p>
        </w:tc>
        <w:tc>
          <w:tcPr>
            <w:tcW w:w="851" w:type="dxa"/>
            <w:shd w:val="clear" w:color="auto" w:fill="auto"/>
          </w:tcPr>
          <w:p w14:paraId="4A3C8434" w14:textId="77777777" w:rsidR="00B24A3A" w:rsidRDefault="00B24A3A" w:rsidP="003320FF">
            <w:r w:rsidRPr="00757096">
              <w:rPr>
                <w:bCs/>
                <w:color w:val="000000"/>
                <w:sz w:val="22"/>
                <w:szCs w:val="22"/>
              </w:rPr>
              <w:t>1</w:t>
            </w:r>
          </w:p>
        </w:tc>
        <w:tc>
          <w:tcPr>
            <w:tcW w:w="2835" w:type="dxa"/>
            <w:shd w:val="clear" w:color="FFFFCC" w:fill="FFFFFF"/>
            <w:vAlign w:val="center"/>
          </w:tcPr>
          <w:p w14:paraId="0EA89FED" w14:textId="77777777" w:rsidR="00B24A3A" w:rsidRDefault="00B24A3A" w:rsidP="003320FF">
            <w:pPr>
              <w:rPr>
                <w:sz w:val="20"/>
                <w:szCs w:val="20"/>
              </w:rPr>
            </w:pPr>
            <w:r>
              <w:rPr>
                <w:sz w:val="20"/>
                <w:szCs w:val="20"/>
              </w:rPr>
              <w:t xml:space="preserve">51513 Множинні види </w:t>
            </w:r>
            <w:proofErr w:type="spellStart"/>
            <w:r>
              <w:rPr>
                <w:sz w:val="20"/>
                <w:szCs w:val="20"/>
              </w:rPr>
              <w:t>Salmonella</w:t>
            </w:r>
            <w:proofErr w:type="spellEnd"/>
            <w:r>
              <w:rPr>
                <w:sz w:val="20"/>
                <w:szCs w:val="20"/>
              </w:rPr>
              <w:t>, антигени</w:t>
            </w:r>
            <w:r>
              <w:rPr>
                <w:sz w:val="20"/>
                <w:szCs w:val="20"/>
              </w:rPr>
              <w:br/>
              <w:t xml:space="preserve">ізоляту культури IVD (діагностика </w:t>
            </w:r>
            <w:proofErr w:type="spellStart"/>
            <w:r>
              <w:rPr>
                <w:sz w:val="20"/>
                <w:szCs w:val="20"/>
              </w:rPr>
              <w:t>in</w:t>
            </w:r>
            <w:proofErr w:type="spellEnd"/>
            <w:r>
              <w:rPr>
                <w:sz w:val="20"/>
                <w:szCs w:val="20"/>
              </w:rPr>
              <w:t xml:space="preserve"> </w:t>
            </w:r>
            <w:proofErr w:type="spellStart"/>
            <w:r>
              <w:rPr>
                <w:sz w:val="20"/>
                <w:szCs w:val="20"/>
              </w:rPr>
              <w:t>vitro</w:t>
            </w:r>
            <w:proofErr w:type="spellEnd"/>
            <w:r>
              <w:rPr>
                <w:sz w:val="20"/>
                <w:szCs w:val="20"/>
              </w:rPr>
              <w:t xml:space="preserve"> ),</w:t>
            </w:r>
            <w:r>
              <w:rPr>
                <w:sz w:val="20"/>
                <w:szCs w:val="20"/>
              </w:rPr>
              <w:br/>
              <w:t>набір, реакція аглютинації</w:t>
            </w:r>
          </w:p>
        </w:tc>
        <w:tc>
          <w:tcPr>
            <w:tcW w:w="2942" w:type="dxa"/>
            <w:shd w:val="clear" w:color="FFFFCC" w:fill="FFFFFF"/>
            <w:vAlign w:val="center"/>
          </w:tcPr>
          <w:p w14:paraId="760C0330" w14:textId="77777777" w:rsidR="00B24A3A" w:rsidRDefault="00B24A3A" w:rsidP="003320FF">
            <w:pPr>
              <w:rPr>
                <w:sz w:val="20"/>
                <w:szCs w:val="20"/>
              </w:rPr>
            </w:pPr>
            <w:r>
              <w:rPr>
                <w:sz w:val="20"/>
                <w:szCs w:val="20"/>
              </w:rPr>
              <w:t>5665</w:t>
            </w:r>
            <w:r>
              <w:rPr>
                <w:sz w:val="20"/>
                <w:szCs w:val="20"/>
              </w:rPr>
              <w:br/>
              <w:t xml:space="preserve"> W0104080301</w:t>
            </w:r>
          </w:p>
        </w:tc>
      </w:tr>
      <w:tr w:rsidR="00B24A3A" w:rsidRPr="001E100F" w14:paraId="1DEA5DC8" w14:textId="77777777" w:rsidTr="003320FF">
        <w:trPr>
          <w:trHeight w:val="1999"/>
        </w:trPr>
        <w:tc>
          <w:tcPr>
            <w:tcW w:w="890" w:type="dxa"/>
            <w:shd w:val="clear" w:color="FFFFCC" w:fill="FFFFFF"/>
            <w:noWrap/>
            <w:vAlign w:val="center"/>
          </w:tcPr>
          <w:p w14:paraId="398962CB" w14:textId="77777777" w:rsidR="00B24A3A" w:rsidRPr="003623C4" w:rsidRDefault="00B24A3A" w:rsidP="003320FF">
            <w:pPr>
              <w:jc w:val="center"/>
              <w:rPr>
                <w:b/>
                <w:bCs/>
                <w:sz w:val="22"/>
                <w:szCs w:val="22"/>
              </w:rPr>
            </w:pPr>
            <w:r w:rsidRPr="003623C4">
              <w:rPr>
                <w:b/>
                <w:bCs/>
                <w:sz w:val="22"/>
                <w:szCs w:val="22"/>
              </w:rPr>
              <w:t>6</w:t>
            </w:r>
          </w:p>
        </w:tc>
        <w:tc>
          <w:tcPr>
            <w:tcW w:w="2087" w:type="dxa"/>
            <w:shd w:val="clear" w:color="auto" w:fill="auto"/>
            <w:vAlign w:val="center"/>
          </w:tcPr>
          <w:p w14:paraId="669FDFA8" w14:textId="77777777" w:rsidR="00B24A3A" w:rsidRDefault="00B24A3A" w:rsidP="003320FF">
            <w:pPr>
              <w:rPr>
                <w:sz w:val="20"/>
                <w:szCs w:val="20"/>
              </w:rPr>
            </w:pPr>
            <w:r>
              <w:rPr>
                <w:sz w:val="20"/>
                <w:szCs w:val="20"/>
              </w:rPr>
              <w:t xml:space="preserve">Сироватка </w:t>
            </w:r>
            <w:proofErr w:type="spellStart"/>
            <w:r>
              <w:rPr>
                <w:sz w:val="20"/>
                <w:szCs w:val="20"/>
              </w:rPr>
              <w:t>Anti-Salmonella</w:t>
            </w:r>
            <w:proofErr w:type="spellEnd"/>
            <w:r>
              <w:rPr>
                <w:sz w:val="20"/>
                <w:szCs w:val="20"/>
              </w:rPr>
              <w:t xml:space="preserve"> Н r, 1 мл</w:t>
            </w:r>
          </w:p>
        </w:tc>
        <w:tc>
          <w:tcPr>
            <w:tcW w:w="1134" w:type="dxa"/>
            <w:shd w:val="clear" w:color="auto" w:fill="auto"/>
            <w:noWrap/>
          </w:tcPr>
          <w:p w14:paraId="1E542F09" w14:textId="77777777" w:rsidR="00B24A3A" w:rsidRDefault="00B24A3A" w:rsidP="003320FF">
            <w:proofErr w:type="spellStart"/>
            <w:r w:rsidRPr="00607C43">
              <w:rPr>
                <w:bCs/>
                <w:sz w:val="22"/>
                <w:szCs w:val="22"/>
              </w:rPr>
              <w:t>шт</w:t>
            </w:r>
            <w:proofErr w:type="spellEnd"/>
          </w:p>
        </w:tc>
        <w:tc>
          <w:tcPr>
            <w:tcW w:w="851" w:type="dxa"/>
            <w:shd w:val="clear" w:color="auto" w:fill="auto"/>
          </w:tcPr>
          <w:p w14:paraId="1E9D418A" w14:textId="77777777" w:rsidR="00B24A3A" w:rsidRDefault="00B24A3A" w:rsidP="003320FF">
            <w:r w:rsidRPr="00757096">
              <w:rPr>
                <w:bCs/>
                <w:color w:val="000000"/>
                <w:sz w:val="22"/>
                <w:szCs w:val="22"/>
              </w:rPr>
              <w:t>1</w:t>
            </w:r>
          </w:p>
        </w:tc>
        <w:tc>
          <w:tcPr>
            <w:tcW w:w="2835" w:type="dxa"/>
            <w:shd w:val="clear" w:color="FFFFCC" w:fill="FFFFFF"/>
            <w:vAlign w:val="center"/>
          </w:tcPr>
          <w:p w14:paraId="11E819BC" w14:textId="77777777" w:rsidR="00B24A3A" w:rsidRDefault="00B24A3A" w:rsidP="003320FF">
            <w:pPr>
              <w:rPr>
                <w:sz w:val="20"/>
                <w:szCs w:val="20"/>
              </w:rPr>
            </w:pPr>
            <w:r>
              <w:rPr>
                <w:sz w:val="20"/>
                <w:szCs w:val="20"/>
              </w:rPr>
              <w:t xml:space="preserve">51513 Множинні види </w:t>
            </w:r>
            <w:proofErr w:type="spellStart"/>
            <w:r>
              <w:rPr>
                <w:sz w:val="20"/>
                <w:szCs w:val="20"/>
              </w:rPr>
              <w:t>Salmonella</w:t>
            </w:r>
            <w:proofErr w:type="spellEnd"/>
            <w:r>
              <w:rPr>
                <w:sz w:val="20"/>
                <w:szCs w:val="20"/>
              </w:rPr>
              <w:t>, антигени</w:t>
            </w:r>
            <w:r>
              <w:rPr>
                <w:sz w:val="20"/>
                <w:szCs w:val="20"/>
              </w:rPr>
              <w:br/>
              <w:t xml:space="preserve">ізоляту культури IVD (діагностика </w:t>
            </w:r>
            <w:proofErr w:type="spellStart"/>
            <w:r>
              <w:rPr>
                <w:sz w:val="20"/>
                <w:szCs w:val="20"/>
              </w:rPr>
              <w:t>in</w:t>
            </w:r>
            <w:proofErr w:type="spellEnd"/>
            <w:r>
              <w:rPr>
                <w:sz w:val="20"/>
                <w:szCs w:val="20"/>
              </w:rPr>
              <w:t xml:space="preserve"> </w:t>
            </w:r>
            <w:proofErr w:type="spellStart"/>
            <w:r>
              <w:rPr>
                <w:sz w:val="20"/>
                <w:szCs w:val="20"/>
              </w:rPr>
              <w:t>vitro</w:t>
            </w:r>
            <w:proofErr w:type="spellEnd"/>
            <w:r>
              <w:rPr>
                <w:sz w:val="20"/>
                <w:szCs w:val="20"/>
              </w:rPr>
              <w:t xml:space="preserve"> ),</w:t>
            </w:r>
            <w:r>
              <w:rPr>
                <w:sz w:val="20"/>
                <w:szCs w:val="20"/>
              </w:rPr>
              <w:br/>
              <w:t>набір, реакція аглютинації</w:t>
            </w:r>
          </w:p>
        </w:tc>
        <w:tc>
          <w:tcPr>
            <w:tcW w:w="2942" w:type="dxa"/>
            <w:shd w:val="clear" w:color="FFFFCC" w:fill="FFFFFF"/>
            <w:vAlign w:val="center"/>
          </w:tcPr>
          <w:p w14:paraId="10300988" w14:textId="77777777" w:rsidR="00B24A3A" w:rsidRDefault="00B24A3A" w:rsidP="003320FF">
            <w:pPr>
              <w:rPr>
                <w:sz w:val="20"/>
                <w:szCs w:val="20"/>
              </w:rPr>
            </w:pPr>
            <w:r>
              <w:rPr>
                <w:sz w:val="20"/>
                <w:szCs w:val="20"/>
              </w:rPr>
              <w:t>5665</w:t>
            </w:r>
            <w:r>
              <w:rPr>
                <w:sz w:val="20"/>
                <w:szCs w:val="20"/>
              </w:rPr>
              <w:br/>
              <w:t xml:space="preserve"> W0104080301</w:t>
            </w:r>
          </w:p>
        </w:tc>
      </w:tr>
      <w:tr w:rsidR="00B24A3A" w:rsidRPr="001E100F" w14:paraId="02156AF3" w14:textId="77777777" w:rsidTr="003320FF">
        <w:trPr>
          <w:trHeight w:val="1113"/>
        </w:trPr>
        <w:tc>
          <w:tcPr>
            <w:tcW w:w="890" w:type="dxa"/>
            <w:shd w:val="clear" w:color="FFFFCC" w:fill="FFFFFF"/>
            <w:noWrap/>
            <w:vAlign w:val="center"/>
          </w:tcPr>
          <w:p w14:paraId="431C7E0C" w14:textId="77777777" w:rsidR="00B24A3A" w:rsidRPr="003623C4" w:rsidRDefault="00B24A3A" w:rsidP="003320FF">
            <w:pPr>
              <w:jc w:val="center"/>
              <w:rPr>
                <w:b/>
                <w:bCs/>
                <w:sz w:val="22"/>
                <w:szCs w:val="22"/>
              </w:rPr>
            </w:pPr>
            <w:r w:rsidRPr="003623C4">
              <w:rPr>
                <w:b/>
                <w:bCs/>
                <w:sz w:val="22"/>
                <w:szCs w:val="22"/>
              </w:rPr>
              <w:t>7</w:t>
            </w:r>
          </w:p>
        </w:tc>
        <w:tc>
          <w:tcPr>
            <w:tcW w:w="2087" w:type="dxa"/>
            <w:shd w:val="clear" w:color="auto" w:fill="auto"/>
            <w:vAlign w:val="center"/>
          </w:tcPr>
          <w:p w14:paraId="371C7BA2" w14:textId="77777777" w:rsidR="00B24A3A" w:rsidRDefault="00B24A3A" w:rsidP="003320FF">
            <w:pPr>
              <w:rPr>
                <w:sz w:val="20"/>
                <w:szCs w:val="20"/>
              </w:rPr>
            </w:pPr>
            <w:r>
              <w:rPr>
                <w:sz w:val="20"/>
                <w:szCs w:val="20"/>
              </w:rPr>
              <w:t xml:space="preserve">Сироватка </w:t>
            </w:r>
            <w:proofErr w:type="spellStart"/>
            <w:r>
              <w:rPr>
                <w:sz w:val="20"/>
                <w:szCs w:val="20"/>
              </w:rPr>
              <w:t>Anti-Salmonella</w:t>
            </w:r>
            <w:proofErr w:type="spellEnd"/>
            <w:r>
              <w:rPr>
                <w:sz w:val="20"/>
                <w:szCs w:val="20"/>
              </w:rPr>
              <w:t xml:space="preserve"> Н p, 1 мл</w:t>
            </w:r>
          </w:p>
        </w:tc>
        <w:tc>
          <w:tcPr>
            <w:tcW w:w="1134" w:type="dxa"/>
            <w:shd w:val="clear" w:color="auto" w:fill="auto"/>
            <w:noWrap/>
          </w:tcPr>
          <w:p w14:paraId="5ABFD78F" w14:textId="77777777" w:rsidR="00B24A3A" w:rsidRDefault="00B24A3A" w:rsidP="003320FF">
            <w:proofErr w:type="spellStart"/>
            <w:r w:rsidRPr="00607C43">
              <w:rPr>
                <w:bCs/>
                <w:sz w:val="22"/>
                <w:szCs w:val="22"/>
              </w:rPr>
              <w:t>шт</w:t>
            </w:r>
            <w:proofErr w:type="spellEnd"/>
          </w:p>
        </w:tc>
        <w:tc>
          <w:tcPr>
            <w:tcW w:w="851" w:type="dxa"/>
            <w:shd w:val="clear" w:color="auto" w:fill="auto"/>
          </w:tcPr>
          <w:p w14:paraId="0CBD5D66" w14:textId="77777777" w:rsidR="00B24A3A" w:rsidRDefault="00B24A3A" w:rsidP="003320FF">
            <w:r w:rsidRPr="00757096">
              <w:rPr>
                <w:bCs/>
                <w:color w:val="000000"/>
                <w:sz w:val="22"/>
                <w:szCs w:val="22"/>
              </w:rPr>
              <w:t>1</w:t>
            </w:r>
          </w:p>
        </w:tc>
        <w:tc>
          <w:tcPr>
            <w:tcW w:w="2835" w:type="dxa"/>
            <w:shd w:val="clear" w:color="FFFFCC" w:fill="FFFFFF"/>
            <w:vAlign w:val="center"/>
          </w:tcPr>
          <w:p w14:paraId="57B4BA5D" w14:textId="77777777" w:rsidR="00B24A3A" w:rsidRDefault="00B24A3A" w:rsidP="003320FF">
            <w:pPr>
              <w:rPr>
                <w:sz w:val="20"/>
                <w:szCs w:val="20"/>
              </w:rPr>
            </w:pPr>
            <w:r>
              <w:rPr>
                <w:sz w:val="20"/>
                <w:szCs w:val="20"/>
              </w:rPr>
              <w:t xml:space="preserve">51513 Множинні види </w:t>
            </w:r>
            <w:proofErr w:type="spellStart"/>
            <w:r>
              <w:rPr>
                <w:sz w:val="20"/>
                <w:szCs w:val="20"/>
              </w:rPr>
              <w:t>Salmonella</w:t>
            </w:r>
            <w:proofErr w:type="spellEnd"/>
            <w:r>
              <w:rPr>
                <w:sz w:val="20"/>
                <w:szCs w:val="20"/>
              </w:rPr>
              <w:t>, антигени</w:t>
            </w:r>
            <w:r>
              <w:rPr>
                <w:sz w:val="20"/>
                <w:szCs w:val="20"/>
              </w:rPr>
              <w:br/>
              <w:t xml:space="preserve">ізоляту культури IVD (діагностика </w:t>
            </w:r>
            <w:proofErr w:type="spellStart"/>
            <w:r>
              <w:rPr>
                <w:sz w:val="20"/>
                <w:szCs w:val="20"/>
              </w:rPr>
              <w:t>in</w:t>
            </w:r>
            <w:proofErr w:type="spellEnd"/>
            <w:r>
              <w:rPr>
                <w:sz w:val="20"/>
                <w:szCs w:val="20"/>
              </w:rPr>
              <w:t xml:space="preserve"> </w:t>
            </w:r>
            <w:proofErr w:type="spellStart"/>
            <w:r>
              <w:rPr>
                <w:sz w:val="20"/>
                <w:szCs w:val="20"/>
              </w:rPr>
              <w:t>vitro</w:t>
            </w:r>
            <w:proofErr w:type="spellEnd"/>
            <w:r>
              <w:rPr>
                <w:sz w:val="20"/>
                <w:szCs w:val="20"/>
              </w:rPr>
              <w:t xml:space="preserve"> ),</w:t>
            </w:r>
            <w:r>
              <w:rPr>
                <w:sz w:val="20"/>
                <w:szCs w:val="20"/>
              </w:rPr>
              <w:br/>
              <w:t>набір, реакція аглютинації</w:t>
            </w:r>
          </w:p>
        </w:tc>
        <w:tc>
          <w:tcPr>
            <w:tcW w:w="2942" w:type="dxa"/>
            <w:shd w:val="clear" w:color="FFFFCC" w:fill="FFFFFF"/>
            <w:vAlign w:val="center"/>
          </w:tcPr>
          <w:p w14:paraId="4B5E7759" w14:textId="77777777" w:rsidR="00B24A3A" w:rsidRDefault="00B24A3A" w:rsidP="003320FF">
            <w:pPr>
              <w:rPr>
                <w:sz w:val="20"/>
                <w:szCs w:val="20"/>
              </w:rPr>
            </w:pPr>
            <w:r>
              <w:rPr>
                <w:sz w:val="20"/>
                <w:szCs w:val="20"/>
              </w:rPr>
              <w:t>5665</w:t>
            </w:r>
            <w:r>
              <w:rPr>
                <w:sz w:val="20"/>
                <w:szCs w:val="20"/>
              </w:rPr>
              <w:br/>
              <w:t xml:space="preserve"> W0104080301</w:t>
            </w:r>
          </w:p>
        </w:tc>
      </w:tr>
      <w:tr w:rsidR="00B24A3A" w:rsidRPr="00040CE3" w14:paraId="71B05C4A" w14:textId="77777777" w:rsidTr="003320FF">
        <w:trPr>
          <w:trHeight w:val="1860"/>
        </w:trPr>
        <w:tc>
          <w:tcPr>
            <w:tcW w:w="890" w:type="dxa"/>
            <w:shd w:val="clear" w:color="FFFFCC" w:fill="FFFFFF"/>
            <w:noWrap/>
            <w:vAlign w:val="center"/>
          </w:tcPr>
          <w:p w14:paraId="0AB4A90C" w14:textId="77777777" w:rsidR="00B24A3A" w:rsidRPr="003623C4" w:rsidRDefault="00B24A3A" w:rsidP="003320FF">
            <w:pPr>
              <w:jc w:val="center"/>
              <w:rPr>
                <w:b/>
                <w:bCs/>
                <w:sz w:val="22"/>
                <w:szCs w:val="22"/>
              </w:rPr>
            </w:pPr>
            <w:bookmarkStart w:id="1" w:name="_Hlk230701239"/>
            <w:r w:rsidRPr="003623C4">
              <w:rPr>
                <w:b/>
                <w:bCs/>
                <w:sz w:val="22"/>
                <w:szCs w:val="22"/>
              </w:rPr>
              <w:t>8</w:t>
            </w:r>
          </w:p>
        </w:tc>
        <w:tc>
          <w:tcPr>
            <w:tcW w:w="2087" w:type="dxa"/>
            <w:shd w:val="clear" w:color="auto" w:fill="auto"/>
            <w:vAlign w:val="center"/>
          </w:tcPr>
          <w:p w14:paraId="4FC5F0C0" w14:textId="77777777" w:rsidR="00B24A3A" w:rsidRDefault="00B24A3A" w:rsidP="003320FF">
            <w:pPr>
              <w:rPr>
                <w:sz w:val="20"/>
                <w:szCs w:val="20"/>
              </w:rPr>
            </w:pPr>
            <w:r>
              <w:rPr>
                <w:sz w:val="20"/>
                <w:szCs w:val="20"/>
              </w:rPr>
              <w:t xml:space="preserve">Сироватка </w:t>
            </w:r>
            <w:proofErr w:type="spellStart"/>
            <w:r>
              <w:rPr>
                <w:sz w:val="20"/>
                <w:szCs w:val="20"/>
              </w:rPr>
              <w:t>Anti-Salmonella</w:t>
            </w:r>
            <w:proofErr w:type="spellEnd"/>
            <w:r>
              <w:rPr>
                <w:sz w:val="20"/>
                <w:szCs w:val="20"/>
              </w:rPr>
              <w:t xml:space="preserve"> Н w, 1 мл</w:t>
            </w:r>
          </w:p>
        </w:tc>
        <w:tc>
          <w:tcPr>
            <w:tcW w:w="1134" w:type="dxa"/>
            <w:shd w:val="clear" w:color="auto" w:fill="auto"/>
            <w:noWrap/>
          </w:tcPr>
          <w:p w14:paraId="77B1D9D7" w14:textId="77777777" w:rsidR="00B24A3A" w:rsidRDefault="00B24A3A" w:rsidP="003320FF">
            <w:proofErr w:type="spellStart"/>
            <w:r w:rsidRPr="00607C43">
              <w:rPr>
                <w:bCs/>
                <w:sz w:val="22"/>
                <w:szCs w:val="22"/>
              </w:rPr>
              <w:t>шт</w:t>
            </w:r>
            <w:proofErr w:type="spellEnd"/>
          </w:p>
        </w:tc>
        <w:tc>
          <w:tcPr>
            <w:tcW w:w="851" w:type="dxa"/>
            <w:shd w:val="clear" w:color="auto" w:fill="auto"/>
          </w:tcPr>
          <w:p w14:paraId="7CFF17CB" w14:textId="77777777" w:rsidR="00B24A3A" w:rsidRDefault="00B24A3A" w:rsidP="003320FF">
            <w:r w:rsidRPr="00757096">
              <w:rPr>
                <w:bCs/>
                <w:color w:val="000000"/>
                <w:sz w:val="22"/>
                <w:szCs w:val="22"/>
              </w:rPr>
              <w:t>1</w:t>
            </w:r>
          </w:p>
        </w:tc>
        <w:tc>
          <w:tcPr>
            <w:tcW w:w="2835" w:type="dxa"/>
            <w:shd w:val="clear" w:color="FFFFCC" w:fill="FFFFFF"/>
            <w:vAlign w:val="center"/>
          </w:tcPr>
          <w:p w14:paraId="6140CF57" w14:textId="77777777" w:rsidR="00B24A3A" w:rsidRDefault="00B24A3A" w:rsidP="003320FF">
            <w:pPr>
              <w:rPr>
                <w:sz w:val="20"/>
                <w:szCs w:val="20"/>
              </w:rPr>
            </w:pPr>
            <w:r>
              <w:rPr>
                <w:sz w:val="20"/>
                <w:szCs w:val="20"/>
              </w:rPr>
              <w:t xml:space="preserve">51513 Множинні види </w:t>
            </w:r>
            <w:proofErr w:type="spellStart"/>
            <w:r>
              <w:rPr>
                <w:sz w:val="20"/>
                <w:szCs w:val="20"/>
              </w:rPr>
              <w:t>Salmonella</w:t>
            </w:r>
            <w:proofErr w:type="spellEnd"/>
            <w:r>
              <w:rPr>
                <w:sz w:val="20"/>
                <w:szCs w:val="20"/>
              </w:rPr>
              <w:t>, антигени</w:t>
            </w:r>
            <w:r>
              <w:rPr>
                <w:sz w:val="20"/>
                <w:szCs w:val="20"/>
              </w:rPr>
              <w:br/>
              <w:t xml:space="preserve">ізоляту культури IVD (діагностика </w:t>
            </w:r>
            <w:proofErr w:type="spellStart"/>
            <w:r>
              <w:rPr>
                <w:sz w:val="20"/>
                <w:szCs w:val="20"/>
              </w:rPr>
              <w:t>in</w:t>
            </w:r>
            <w:proofErr w:type="spellEnd"/>
            <w:r>
              <w:rPr>
                <w:sz w:val="20"/>
                <w:szCs w:val="20"/>
              </w:rPr>
              <w:t xml:space="preserve"> </w:t>
            </w:r>
            <w:proofErr w:type="spellStart"/>
            <w:r>
              <w:rPr>
                <w:sz w:val="20"/>
                <w:szCs w:val="20"/>
              </w:rPr>
              <w:t>vitro</w:t>
            </w:r>
            <w:proofErr w:type="spellEnd"/>
            <w:r>
              <w:rPr>
                <w:sz w:val="20"/>
                <w:szCs w:val="20"/>
              </w:rPr>
              <w:t xml:space="preserve"> ),</w:t>
            </w:r>
            <w:r>
              <w:rPr>
                <w:sz w:val="20"/>
                <w:szCs w:val="20"/>
              </w:rPr>
              <w:br/>
              <w:t>набір, реакція аглютинації</w:t>
            </w:r>
          </w:p>
        </w:tc>
        <w:tc>
          <w:tcPr>
            <w:tcW w:w="2942" w:type="dxa"/>
            <w:shd w:val="clear" w:color="FFFFCC" w:fill="FFFFFF"/>
            <w:vAlign w:val="center"/>
          </w:tcPr>
          <w:p w14:paraId="0E5F1B8B" w14:textId="77777777" w:rsidR="00B24A3A" w:rsidRDefault="00B24A3A" w:rsidP="003320FF">
            <w:pPr>
              <w:rPr>
                <w:sz w:val="20"/>
                <w:szCs w:val="20"/>
              </w:rPr>
            </w:pPr>
            <w:r>
              <w:rPr>
                <w:sz w:val="20"/>
                <w:szCs w:val="20"/>
              </w:rPr>
              <w:t>5665</w:t>
            </w:r>
            <w:r>
              <w:rPr>
                <w:sz w:val="20"/>
                <w:szCs w:val="20"/>
              </w:rPr>
              <w:br/>
              <w:t xml:space="preserve"> W0104080301</w:t>
            </w:r>
          </w:p>
        </w:tc>
      </w:tr>
      <w:bookmarkEnd w:id="1"/>
      <w:tr w:rsidR="00B24A3A" w:rsidRPr="001E100F" w14:paraId="0F7D5F48" w14:textId="77777777" w:rsidTr="003320FF">
        <w:trPr>
          <w:trHeight w:val="1113"/>
        </w:trPr>
        <w:tc>
          <w:tcPr>
            <w:tcW w:w="890" w:type="dxa"/>
            <w:shd w:val="clear" w:color="FFFFCC" w:fill="FFFFFF"/>
            <w:noWrap/>
            <w:vAlign w:val="center"/>
          </w:tcPr>
          <w:p w14:paraId="15D176F3" w14:textId="77777777" w:rsidR="00B24A3A" w:rsidRPr="003623C4" w:rsidRDefault="00B24A3A" w:rsidP="003320FF">
            <w:pPr>
              <w:jc w:val="center"/>
              <w:rPr>
                <w:b/>
                <w:bCs/>
                <w:sz w:val="22"/>
                <w:szCs w:val="22"/>
              </w:rPr>
            </w:pPr>
            <w:r w:rsidRPr="003623C4">
              <w:rPr>
                <w:b/>
                <w:bCs/>
                <w:sz w:val="22"/>
                <w:szCs w:val="22"/>
              </w:rPr>
              <w:t>9</w:t>
            </w:r>
          </w:p>
        </w:tc>
        <w:tc>
          <w:tcPr>
            <w:tcW w:w="2087" w:type="dxa"/>
            <w:shd w:val="clear" w:color="auto" w:fill="auto"/>
            <w:vAlign w:val="center"/>
          </w:tcPr>
          <w:p w14:paraId="1FCD09B1" w14:textId="77777777" w:rsidR="00B24A3A" w:rsidRDefault="00B24A3A" w:rsidP="003320FF">
            <w:pPr>
              <w:rPr>
                <w:sz w:val="20"/>
                <w:szCs w:val="20"/>
              </w:rPr>
            </w:pPr>
            <w:r>
              <w:rPr>
                <w:sz w:val="20"/>
                <w:szCs w:val="20"/>
              </w:rPr>
              <w:t xml:space="preserve">Сироватка </w:t>
            </w:r>
            <w:proofErr w:type="spellStart"/>
            <w:r>
              <w:rPr>
                <w:sz w:val="20"/>
                <w:szCs w:val="20"/>
              </w:rPr>
              <w:t>Anti-Salmonella</w:t>
            </w:r>
            <w:proofErr w:type="spellEnd"/>
            <w:r>
              <w:rPr>
                <w:sz w:val="20"/>
                <w:szCs w:val="20"/>
              </w:rPr>
              <w:t xml:space="preserve"> Н s, 1 мл</w:t>
            </w:r>
          </w:p>
        </w:tc>
        <w:tc>
          <w:tcPr>
            <w:tcW w:w="1134" w:type="dxa"/>
            <w:shd w:val="clear" w:color="auto" w:fill="auto"/>
            <w:noWrap/>
          </w:tcPr>
          <w:p w14:paraId="17F994BC" w14:textId="77777777" w:rsidR="00B24A3A" w:rsidRDefault="00B24A3A" w:rsidP="003320FF">
            <w:proofErr w:type="spellStart"/>
            <w:r w:rsidRPr="00607C43">
              <w:rPr>
                <w:bCs/>
                <w:sz w:val="22"/>
                <w:szCs w:val="22"/>
              </w:rPr>
              <w:t>шт</w:t>
            </w:r>
            <w:proofErr w:type="spellEnd"/>
          </w:p>
        </w:tc>
        <w:tc>
          <w:tcPr>
            <w:tcW w:w="851" w:type="dxa"/>
            <w:shd w:val="clear" w:color="auto" w:fill="auto"/>
          </w:tcPr>
          <w:p w14:paraId="5CCBA412" w14:textId="77777777" w:rsidR="00B24A3A" w:rsidRDefault="00B24A3A" w:rsidP="003320FF">
            <w:r w:rsidRPr="00757096">
              <w:rPr>
                <w:bCs/>
                <w:color w:val="000000"/>
                <w:sz w:val="22"/>
                <w:szCs w:val="22"/>
              </w:rPr>
              <w:t>1</w:t>
            </w:r>
          </w:p>
        </w:tc>
        <w:tc>
          <w:tcPr>
            <w:tcW w:w="2835" w:type="dxa"/>
            <w:shd w:val="clear" w:color="FFFFCC" w:fill="FFFFFF"/>
            <w:vAlign w:val="center"/>
          </w:tcPr>
          <w:p w14:paraId="0B623416" w14:textId="77777777" w:rsidR="00B24A3A" w:rsidRDefault="00B24A3A" w:rsidP="003320FF">
            <w:pPr>
              <w:rPr>
                <w:sz w:val="20"/>
                <w:szCs w:val="20"/>
              </w:rPr>
            </w:pPr>
            <w:r>
              <w:rPr>
                <w:sz w:val="20"/>
                <w:szCs w:val="20"/>
              </w:rPr>
              <w:t xml:space="preserve">51513 Множинні види </w:t>
            </w:r>
            <w:proofErr w:type="spellStart"/>
            <w:r>
              <w:rPr>
                <w:sz w:val="20"/>
                <w:szCs w:val="20"/>
              </w:rPr>
              <w:t>Salmonella</w:t>
            </w:r>
            <w:proofErr w:type="spellEnd"/>
            <w:r>
              <w:rPr>
                <w:sz w:val="20"/>
                <w:szCs w:val="20"/>
              </w:rPr>
              <w:t>, антигени</w:t>
            </w:r>
            <w:r>
              <w:rPr>
                <w:sz w:val="20"/>
                <w:szCs w:val="20"/>
              </w:rPr>
              <w:br/>
              <w:t xml:space="preserve">ізоляту культури IVD (діагностика </w:t>
            </w:r>
            <w:proofErr w:type="spellStart"/>
            <w:r>
              <w:rPr>
                <w:sz w:val="20"/>
                <w:szCs w:val="20"/>
              </w:rPr>
              <w:t>in</w:t>
            </w:r>
            <w:proofErr w:type="spellEnd"/>
            <w:r>
              <w:rPr>
                <w:sz w:val="20"/>
                <w:szCs w:val="20"/>
              </w:rPr>
              <w:t xml:space="preserve"> </w:t>
            </w:r>
            <w:proofErr w:type="spellStart"/>
            <w:r>
              <w:rPr>
                <w:sz w:val="20"/>
                <w:szCs w:val="20"/>
              </w:rPr>
              <w:t>vitro</w:t>
            </w:r>
            <w:proofErr w:type="spellEnd"/>
            <w:r>
              <w:rPr>
                <w:sz w:val="20"/>
                <w:szCs w:val="20"/>
              </w:rPr>
              <w:t xml:space="preserve"> ),</w:t>
            </w:r>
            <w:r>
              <w:rPr>
                <w:sz w:val="20"/>
                <w:szCs w:val="20"/>
              </w:rPr>
              <w:br/>
              <w:t>набір, реакція аглютинації</w:t>
            </w:r>
          </w:p>
        </w:tc>
        <w:tc>
          <w:tcPr>
            <w:tcW w:w="2942" w:type="dxa"/>
            <w:shd w:val="clear" w:color="FFFFCC" w:fill="FFFFFF"/>
            <w:vAlign w:val="center"/>
          </w:tcPr>
          <w:p w14:paraId="5174F8E6" w14:textId="77777777" w:rsidR="00B24A3A" w:rsidRDefault="00B24A3A" w:rsidP="003320FF">
            <w:pPr>
              <w:rPr>
                <w:sz w:val="20"/>
                <w:szCs w:val="20"/>
              </w:rPr>
            </w:pPr>
            <w:r>
              <w:rPr>
                <w:sz w:val="20"/>
                <w:szCs w:val="20"/>
              </w:rPr>
              <w:t>5665</w:t>
            </w:r>
            <w:r>
              <w:rPr>
                <w:sz w:val="20"/>
                <w:szCs w:val="20"/>
              </w:rPr>
              <w:br/>
              <w:t xml:space="preserve"> W0104080301</w:t>
            </w:r>
          </w:p>
        </w:tc>
      </w:tr>
      <w:tr w:rsidR="00B24A3A" w:rsidRPr="001E100F" w14:paraId="1CFBCD13" w14:textId="77777777" w:rsidTr="003320FF">
        <w:trPr>
          <w:trHeight w:val="1113"/>
        </w:trPr>
        <w:tc>
          <w:tcPr>
            <w:tcW w:w="890" w:type="dxa"/>
            <w:shd w:val="clear" w:color="FFFFCC" w:fill="FFFFFF"/>
            <w:noWrap/>
            <w:vAlign w:val="center"/>
          </w:tcPr>
          <w:p w14:paraId="57BD0AD2" w14:textId="77777777" w:rsidR="00B24A3A" w:rsidRPr="003623C4" w:rsidRDefault="00B24A3A" w:rsidP="003320FF">
            <w:pPr>
              <w:jc w:val="center"/>
              <w:rPr>
                <w:b/>
                <w:bCs/>
                <w:sz w:val="22"/>
                <w:szCs w:val="22"/>
              </w:rPr>
            </w:pPr>
            <w:r>
              <w:rPr>
                <w:b/>
                <w:bCs/>
                <w:sz w:val="22"/>
                <w:szCs w:val="22"/>
              </w:rPr>
              <w:t>10</w:t>
            </w:r>
          </w:p>
        </w:tc>
        <w:tc>
          <w:tcPr>
            <w:tcW w:w="2087" w:type="dxa"/>
            <w:shd w:val="clear" w:color="auto" w:fill="auto"/>
            <w:vAlign w:val="center"/>
          </w:tcPr>
          <w:p w14:paraId="0A5506F0" w14:textId="77777777" w:rsidR="00B24A3A" w:rsidRDefault="00B24A3A" w:rsidP="003320FF">
            <w:pPr>
              <w:rPr>
                <w:sz w:val="20"/>
                <w:szCs w:val="20"/>
              </w:rPr>
            </w:pPr>
            <w:r>
              <w:rPr>
                <w:sz w:val="20"/>
                <w:szCs w:val="20"/>
              </w:rPr>
              <w:t xml:space="preserve">Сироватка </w:t>
            </w:r>
            <w:proofErr w:type="spellStart"/>
            <w:r>
              <w:rPr>
                <w:sz w:val="20"/>
                <w:szCs w:val="20"/>
              </w:rPr>
              <w:t>Anti-Salmonella</w:t>
            </w:r>
            <w:proofErr w:type="spellEnd"/>
            <w:r>
              <w:rPr>
                <w:sz w:val="20"/>
                <w:szCs w:val="20"/>
              </w:rPr>
              <w:t xml:space="preserve"> Н t, 1 мл</w:t>
            </w:r>
          </w:p>
        </w:tc>
        <w:tc>
          <w:tcPr>
            <w:tcW w:w="1134" w:type="dxa"/>
            <w:shd w:val="clear" w:color="auto" w:fill="auto"/>
            <w:noWrap/>
          </w:tcPr>
          <w:p w14:paraId="7AF7E732" w14:textId="77777777" w:rsidR="00B24A3A" w:rsidRDefault="00B24A3A" w:rsidP="003320FF">
            <w:proofErr w:type="spellStart"/>
            <w:r w:rsidRPr="00607C43">
              <w:rPr>
                <w:bCs/>
                <w:sz w:val="22"/>
                <w:szCs w:val="22"/>
              </w:rPr>
              <w:t>шт</w:t>
            </w:r>
            <w:proofErr w:type="spellEnd"/>
          </w:p>
        </w:tc>
        <w:tc>
          <w:tcPr>
            <w:tcW w:w="851" w:type="dxa"/>
            <w:shd w:val="clear" w:color="auto" w:fill="auto"/>
          </w:tcPr>
          <w:p w14:paraId="136D6A58" w14:textId="77777777" w:rsidR="00B24A3A" w:rsidRDefault="00B24A3A" w:rsidP="003320FF">
            <w:r w:rsidRPr="00757096">
              <w:rPr>
                <w:bCs/>
                <w:color w:val="000000"/>
                <w:sz w:val="22"/>
                <w:szCs w:val="22"/>
              </w:rPr>
              <w:t>1</w:t>
            </w:r>
          </w:p>
        </w:tc>
        <w:tc>
          <w:tcPr>
            <w:tcW w:w="2835" w:type="dxa"/>
            <w:shd w:val="clear" w:color="FFFFCC" w:fill="FFFFFF"/>
            <w:vAlign w:val="center"/>
          </w:tcPr>
          <w:p w14:paraId="67956B23" w14:textId="77777777" w:rsidR="00B24A3A" w:rsidRDefault="00B24A3A" w:rsidP="003320FF">
            <w:pPr>
              <w:rPr>
                <w:sz w:val="20"/>
                <w:szCs w:val="20"/>
              </w:rPr>
            </w:pPr>
            <w:r>
              <w:rPr>
                <w:sz w:val="20"/>
                <w:szCs w:val="20"/>
              </w:rPr>
              <w:t xml:space="preserve">51513 Множинні види </w:t>
            </w:r>
            <w:proofErr w:type="spellStart"/>
            <w:r>
              <w:rPr>
                <w:sz w:val="20"/>
                <w:szCs w:val="20"/>
              </w:rPr>
              <w:t>Salmonella</w:t>
            </w:r>
            <w:proofErr w:type="spellEnd"/>
            <w:r>
              <w:rPr>
                <w:sz w:val="20"/>
                <w:szCs w:val="20"/>
              </w:rPr>
              <w:t>, антигени</w:t>
            </w:r>
            <w:r>
              <w:rPr>
                <w:sz w:val="20"/>
                <w:szCs w:val="20"/>
              </w:rPr>
              <w:br/>
              <w:t xml:space="preserve">ізоляту культури IVD (діагностика </w:t>
            </w:r>
            <w:proofErr w:type="spellStart"/>
            <w:r>
              <w:rPr>
                <w:sz w:val="20"/>
                <w:szCs w:val="20"/>
              </w:rPr>
              <w:t>in</w:t>
            </w:r>
            <w:proofErr w:type="spellEnd"/>
            <w:r>
              <w:rPr>
                <w:sz w:val="20"/>
                <w:szCs w:val="20"/>
              </w:rPr>
              <w:t xml:space="preserve"> </w:t>
            </w:r>
            <w:proofErr w:type="spellStart"/>
            <w:r>
              <w:rPr>
                <w:sz w:val="20"/>
                <w:szCs w:val="20"/>
              </w:rPr>
              <w:t>vitro</w:t>
            </w:r>
            <w:proofErr w:type="spellEnd"/>
            <w:r>
              <w:rPr>
                <w:sz w:val="20"/>
                <w:szCs w:val="20"/>
              </w:rPr>
              <w:t xml:space="preserve"> ),</w:t>
            </w:r>
            <w:r>
              <w:rPr>
                <w:sz w:val="20"/>
                <w:szCs w:val="20"/>
              </w:rPr>
              <w:br/>
              <w:t>набір, реакція аглютинації</w:t>
            </w:r>
          </w:p>
        </w:tc>
        <w:tc>
          <w:tcPr>
            <w:tcW w:w="2942" w:type="dxa"/>
            <w:shd w:val="clear" w:color="FFFFCC" w:fill="FFFFFF"/>
            <w:vAlign w:val="center"/>
          </w:tcPr>
          <w:p w14:paraId="6A3C0E41" w14:textId="77777777" w:rsidR="00B24A3A" w:rsidRDefault="00B24A3A" w:rsidP="003320FF">
            <w:pPr>
              <w:rPr>
                <w:sz w:val="20"/>
                <w:szCs w:val="20"/>
              </w:rPr>
            </w:pPr>
            <w:r>
              <w:rPr>
                <w:sz w:val="20"/>
                <w:szCs w:val="20"/>
              </w:rPr>
              <w:t>5665</w:t>
            </w:r>
            <w:r>
              <w:rPr>
                <w:sz w:val="20"/>
                <w:szCs w:val="20"/>
              </w:rPr>
              <w:br/>
              <w:t xml:space="preserve"> W0104080301</w:t>
            </w:r>
          </w:p>
        </w:tc>
      </w:tr>
      <w:tr w:rsidR="00B24A3A" w:rsidRPr="001E100F" w14:paraId="63776FB8" w14:textId="77777777" w:rsidTr="003320FF">
        <w:trPr>
          <w:trHeight w:val="1113"/>
        </w:trPr>
        <w:tc>
          <w:tcPr>
            <w:tcW w:w="890" w:type="dxa"/>
            <w:shd w:val="clear" w:color="FFFFCC" w:fill="FFFFFF"/>
            <w:noWrap/>
            <w:vAlign w:val="center"/>
          </w:tcPr>
          <w:p w14:paraId="02F7163E" w14:textId="77777777" w:rsidR="00B24A3A" w:rsidRDefault="00B24A3A" w:rsidP="003320FF">
            <w:pPr>
              <w:jc w:val="center"/>
              <w:rPr>
                <w:b/>
                <w:bCs/>
                <w:sz w:val="22"/>
                <w:szCs w:val="22"/>
              </w:rPr>
            </w:pPr>
            <w:r>
              <w:rPr>
                <w:b/>
                <w:bCs/>
                <w:sz w:val="22"/>
                <w:szCs w:val="22"/>
              </w:rPr>
              <w:lastRenderedPageBreak/>
              <w:t>11</w:t>
            </w:r>
          </w:p>
        </w:tc>
        <w:tc>
          <w:tcPr>
            <w:tcW w:w="2087" w:type="dxa"/>
            <w:shd w:val="clear" w:color="auto" w:fill="auto"/>
            <w:vAlign w:val="center"/>
          </w:tcPr>
          <w:p w14:paraId="5C1CEECF" w14:textId="77777777" w:rsidR="00B24A3A" w:rsidRDefault="00B24A3A" w:rsidP="003320FF">
            <w:pPr>
              <w:rPr>
                <w:sz w:val="20"/>
                <w:szCs w:val="20"/>
              </w:rPr>
            </w:pPr>
            <w:bookmarkStart w:id="2" w:name="_Hlk230701283"/>
            <w:r>
              <w:rPr>
                <w:sz w:val="20"/>
                <w:szCs w:val="20"/>
              </w:rPr>
              <w:t xml:space="preserve">Сироватка </w:t>
            </w:r>
            <w:proofErr w:type="spellStart"/>
            <w:r>
              <w:rPr>
                <w:sz w:val="20"/>
                <w:szCs w:val="20"/>
              </w:rPr>
              <w:t>Anti-Salmonella</w:t>
            </w:r>
            <w:proofErr w:type="spellEnd"/>
            <w:r>
              <w:rPr>
                <w:sz w:val="20"/>
                <w:szCs w:val="20"/>
              </w:rPr>
              <w:t xml:space="preserve"> Н y, 1 мл</w:t>
            </w:r>
            <w:bookmarkEnd w:id="2"/>
          </w:p>
        </w:tc>
        <w:tc>
          <w:tcPr>
            <w:tcW w:w="1134" w:type="dxa"/>
            <w:shd w:val="clear" w:color="auto" w:fill="auto"/>
            <w:noWrap/>
          </w:tcPr>
          <w:p w14:paraId="5D02746F" w14:textId="77777777" w:rsidR="00B24A3A" w:rsidRDefault="00B24A3A" w:rsidP="003320FF">
            <w:proofErr w:type="spellStart"/>
            <w:r w:rsidRPr="00607C43">
              <w:rPr>
                <w:bCs/>
                <w:sz w:val="22"/>
                <w:szCs w:val="22"/>
              </w:rPr>
              <w:t>шт</w:t>
            </w:r>
            <w:proofErr w:type="spellEnd"/>
          </w:p>
        </w:tc>
        <w:tc>
          <w:tcPr>
            <w:tcW w:w="851" w:type="dxa"/>
            <w:shd w:val="clear" w:color="auto" w:fill="auto"/>
          </w:tcPr>
          <w:p w14:paraId="4239B31F" w14:textId="77777777" w:rsidR="00B24A3A" w:rsidRDefault="00B24A3A" w:rsidP="003320FF">
            <w:r w:rsidRPr="00757096">
              <w:rPr>
                <w:bCs/>
                <w:color w:val="000000"/>
                <w:sz w:val="22"/>
                <w:szCs w:val="22"/>
              </w:rPr>
              <w:t>1</w:t>
            </w:r>
          </w:p>
        </w:tc>
        <w:tc>
          <w:tcPr>
            <w:tcW w:w="2835" w:type="dxa"/>
            <w:shd w:val="clear" w:color="FFFFCC" w:fill="FFFFFF"/>
            <w:vAlign w:val="center"/>
          </w:tcPr>
          <w:p w14:paraId="3A997C36" w14:textId="77777777" w:rsidR="00B24A3A" w:rsidRDefault="00B24A3A" w:rsidP="003320FF">
            <w:pPr>
              <w:rPr>
                <w:sz w:val="20"/>
                <w:szCs w:val="20"/>
              </w:rPr>
            </w:pPr>
            <w:r>
              <w:rPr>
                <w:sz w:val="20"/>
                <w:szCs w:val="20"/>
              </w:rPr>
              <w:t xml:space="preserve">51513 Множинні види </w:t>
            </w:r>
            <w:proofErr w:type="spellStart"/>
            <w:r>
              <w:rPr>
                <w:sz w:val="20"/>
                <w:szCs w:val="20"/>
              </w:rPr>
              <w:t>Salmonella</w:t>
            </w:r>
            <w:proofErr w:type="spellEnd"/>
            <w:r>
              <w:rPr>
                <w:sz w:val="20"/>
                <w:szCs w:val="20"/>
              </w:rPr>
              <w:t>, антигени</w:t>
            </w:r>
            <w:r>
              <w:rPr>
                <w:sz w:val="20"/>
                <w:szCs w:val="20"/>
              </w:rPr>
              <w:br/>
              <w:t xml:space="preserve">ізоляту культури IVD (діагностика </w:t>
            </w:r>
            <w:proofErr w:type="spellStart"/>
            <w:r>
              <w:rPr>
                <w:sz w:val="20"/>
                <w:szCs w:val="20"/>
              </w:rPr>
              <w:t>in</w:t>
            </w:r>
            <w:proofErr w:type="spellEnd"/>
            <w:r>
              <w:rPr>
                <w:sz w:val="20"/>
                <w:szCs w:val="20"/>
              </w:rPr>
              <w:t xml:space="preserve"> </w:t>
            </w:r>
            <w:proofErr w:type="spellStart"/>
            <w:r>
              <w:rPr>
                <w:sz w:val="20"/>
                <w:szCs w:val="20"/>
              </w:rPr>
              <w:t>vitro</w:t>
            </w:r>
            <w:proofErr w:type="spellEnd"/>
            <w:r>
              <w:rPr>
                <w:sz w:val="20"/>
                <w:szCs w:val="20"/>
              </w:rPr>
              <w:t xml:space="preserve"> ),</w:t>
            </w:r>
            <w:r>
              <w:rPr>
                <w:sz w:val="20"/>
                <w:szCs w:val="20"/>
              </w:rPr>
              <w:br/>
              <w:t>набір, реакція аглютинації</w:t>
            </w:r>
          </w:p>
        </w:tc>
        <w:tc>
          <w:tcPr>
            <w:tcW w:w="2942" w:type="dxa"/>
            <w:shd w:val="clear" w:color="FFFFCC" w:fill="FFFFFF"/>
            <w:vAlign w:val="center"/>
          </w:tcPr>
          <w:p w14:paraId="2D3EF631" w14:textId="77777777" w:rsidR="00B24A3A" w:rsidRDefault="00B24A3A" w:rsidP="003320FF">
            <w:pPr>
              <w:rPr>
                <w:sz w:val="20"/>
                <w:szCs w:val="20"/>
              </w:rPr>
            </w:pPr>
            <w:r>
              <w:rPr>
                <w:sz w:val="20"/>
                <w:szCs w:val="20"/>
              </w:rPr>
              <w:t>5665</w:t>
            </w:r>
            <w:r>
              <w:rPr>
                <w:sz w:val="20"/>
                <w:szCs w:val="20"/>
              </w:rPr>
              <w:br/>
              <w:t xml:space="preserve"> W0104080301</w:t>
            </w:r>
          </w:p>
        </w:tc>
      </w:tr>
      <w:tr w:rsidR="00B24A3A" w:rsidRPr="001E100F" w14:paraId="1C9DA7FD" w14:textId="77777777" w:rsidTr="003320FF">
        <w:trPr>
          <w:trHeight w:val="1113"/>
        </w:trPr>
        <w:tc>
          <w:tcPr>
            <w:tcW w:w="890" w:type="dxa"/>
            <w:shd w:val="clear" w:color="FFFFCC" w:fill="FFFFFF"/>
            <w:noWrap/>
            <w:vAlign w:val="center"/>
          </w:tcPr>
          <w:p w14:paraId="7805CF57" w14:textId="77777777" w:rsidR="00B24A3A" w:rsidRDefault="00B24A3A" w:rsidP="003320FF">
            <w:pPr>
              <w:jc w:val="center"/>
              <w:rPr>
                <w:b/>
                <w:bCs/>
                <w:sz w:val="22"/>
                <w:szCs w:val="22"/>
              </w:rPr>
            </w:pPr>
            <w:r>
              <w:rPr>
                <w:b/>
                <w:bCs/>
                <w:sz w:val="22"/>
                <w:szCs w:val="22"/>
              </w:rPr>
              <w:t>12</w:t>
            </w:r>
          </w:p>
        </w:tc>
        <w:tc>
          <w:tcPr>
            <w:tcW w:w="2087" w:type="dxa"/>
            <w:shd w:val="clear" w:color="auto" w:fill="auto"/>
            <w:vAlign w:val="center"/>
          </w:tcPr>
          <w:p w14:paraId="11F03338" w14:textId="77777777" w:rsidR="00B24A3A" w:rsidRDefault="00B24A3A" w:rsidP="003320FF">
            <w:pPr>
              <w:rPr>
                <w:sz w:val="20"/>
                <w:szCs w:val="20"/>
              </w:rPr>
            </w:pPr>
            <w:r>
              <w:rPr>
                <w:sz w:val="20"/>
                <w:szCs w:val="20"/>
              </w:rPr>
              <w:t xml:space="preserve">Сироватка </w:t>
            </w:r>
            <w:proofErr w:type="spellStart"/>
            <w:r>
              <w:rPr>
                <w:sz w:val="20"/>
                <w:szCs w:val="20"/>
              </w:rPr>
              <w:t>Anti-Salmonella</w:t>
            </w:r>
            <w:proofErr w:type="spellEnd"/>
            <w:r>
              <w:rPr>
                <w:sz w:val="20"/>
                <w:szCs w:val="20"/>
              </w:rPr>
              <w:t xml:space="preserve"> Н v, 1 мл</w:t>
            </w:r>
          </w:p>
        </w:tc>
        <w:tc>
          <w:tcPr>
            <w:tcW w:w="1134" w:type="dxa"/>
            <w:shd w:val="clear" w:color="auto" w:fill="auto"/>
            <w:noWrap/>
          </w:tcPr>
          <w:p w14:paraId="46E9B380" w14:textId="77777777" w:rsidR="00B24A3A" w:rsidRDefault="00B24A3A" w:rsidP="003320FF">
            <w:proofErr w:type="spellStart"/>
            <w:r w:rsidRPr="00607C43">
              <w:rPr>
                <w:bCs/>
                <w:sz w:val="22"/>
                <w:szCs w:val="22"/>
              </w:rPr>
              <w:t>шт</w:t>
            </w:r>
            <w:proofErr w:type="spellEnd"/>
          </w:p>
        </w:tc>
        <w:tc>
          <w:tcPr>
            <w:tcW w:w="851" w:type="dxa"/>
            <w:shd w:val="clear" w:color="auto" w:fill="auto"/>
          </w:tcPr>
          <w:p w14:paraId="0E980C45" w14:textId="77777777" w:rsidR="00B24A3A" w:rsidRDefault="00B24A3A" w:rsidP="003320FF">
            <w:r w:rsidRPr="00757096">
              <w:rPr>
                <w:bCs/>
                <w:color w:val="000000"/>
                <w:sz w:val="22"/>
                <w:szCs w:val="22"/>
              </w:rPr>
              <w:t>1</w:t>
            </w:r>
          </w:p>
        </w:tc>
        <w:tc>
          <w:tcPr>
            <w:tcW w:w="2835" w:type="dxa"/>
            <w:shd w:val="clear" w:color="FFFFCC" w:fill="FFFFFF"/>
            <w:vAlign w:val="center"/>
          </w:tcPr>
          <w:p w14:paraId="7A1B7394" w14:textId="77777777" w:rsidR="00B24A3A" w:rsidRDefault="00B24A3A" w:rsidP="003320FF">
            <w:pPr>
              <w:rPr>
                <w:sz w:val="20"/>
                <w:szCs w:val="20"/>
              </w:rPr>
            </w:pPr>
            <w:r>
              <w:rPr>
                <w:sz w:val="20"/>
                <w:szCs w:val="20"/>
              </w:rPr>
              <w:t xml:space="preserve">51513 Множинні види </w:t>
            </w:r>
            <w:proofErr w:type="spellStart"/>
            <w:r>
              <w:rPr>
                <w:sz w:val="20"/>
                <w:szCs w:val="20"/>
              </w:rPr>
              <w:t>Salmonella</w:t>
            </w:r>
            <w:proofErr w:type="spellEnd"/>
            <w:r>
              <w:rPr>
                <w:sz w:val="20"/>
                <w:szCs w:val="20"/>
              </w:rPr>
              <w:t>, антигени</w:t>
            </w:r>
            <w:r>
              <w:rPr>
                <w:sz w:val="20"/>
                <w:szCs w:val="20"/>
              </w:rPr>
              <w:br/>
              <w:t xml:space="preserve">ізоляту культури IVD (діагностика </w:t>
            </w:r>
            <w:proofErr w:type="spellStart"/>
            <w:r>
              <w:rPr>
                <w:sz w:val="20"/>
                <w:szCs w:val="20"/>
              </w:rPr>
              <w:t>in</w:t>
            </w:r>
            <w:proofErr w:type="spellEnd"/>
            <w:r>
              <w:rPr>
                <w:sz w:val="20"/>
                <w:szCs w:val="20"/>
              </w:rPr>
              <w:t xml:space="preserve"> </w:t>
            </w:r>
            <w:proofErr w:type="spellStart"/>
            <w:r>
              <w:rPr>
                <w:sz w:val="20"/>
                <w:szCs w:val="20"/>
              </w:rPr>
              <w:t>vitro</w:t>
            </w:r>
            <w:proofErr w:type="spellEnd"/>
            <w:r>
              <w:rPr>
                <w:sz w:val="20"/>
                <w:szCs w:val="20"/>
              </w:rPr>
              <w:t xml:space="preserve"> ),</w:t>
            </w:r>
            <w:r>
              <w:rPr>
                <w:sz w:val="20"/>
                <w:szCs w:val="20"/>
              </w:rPr>
              <w:br/>
              <w:t>набір, реакція аглютинації</w:t>
            </w:r>
          </w:p>
        </w:tc>
        <w:tc>
          <w:tcPr>
            <w:tcW w:w="2942" w:type="dxa"/>
            <w:shd w:val="clear" w:color="FFFFCC" w:fill="FFFFFF"/>
            <w:vAlign w:val="center"/>
          </w:tcPr>
          <w:p w14:paraId="0A2DDDAB" w14:textId="77777777" w:rsidR="00B24A3A" w:rsidRDefault="00B24A3A" w:rsidP="003320FF">
            <w:pPr>
              <w:rPr>
                <w:sz w:val="20"/>
                <w:szCs w:val="20"/>
              </w:rPr>
            </w:pPr>
            <w:r>
              <w:rPr>
                <w:sz w:val="20"/>
                <w:szCs w:val="20"/>
              </w:rPr>
              <w:t>5665</w:t>
            </w:r>
            <w:r>
              <w:rPr>
                <w:sz w:val="20"/>
                <w:szCs w:val="20"/>
              </w:rPr>
              <w:br/>
              <w:t xml:space="preserve"> W0104080301</w:t>
            </w:r>
          </w:p>
        </w:tc>
      </w:tr>
      <w:tr w:rsidR="00B24A3A" w:rsidRPr="001E100F" w14:paraId="34FFE945" w14:textId="77777777" w:rsidTr="003320FF">
        <w:trPr>
          <w:trHeight w:val="1113"/>
        </w:trPr>
        <w:tc>
          <w:tcPr>
            <w:tcW w:w="890" w:type="dxa"/>
            <w:shd w:val="clear" w:color="FFFFCC" w:fill="FFFFFF"/>
            <w:noWrap/>
            <w:vAlign w:val="center"/>
          </w:tcPr>
          <w:p w14:paraId="67425798" w14:textId="77777777" w:rsidR="00B24A3A" w:rsidRDefault="00B24A3A" w:rsidP="003320FF">
            <w:pPr>
              <w:jc w:val="center"/>
              <w:rPr>
                <w:b/>
                <w:bCs/>
                <w:sz w:val="22"/>
                <w:szCs w:val="22"/>
              </w:rPr>
            </w:pPr>
            <w:r>
              <w:rPr>
                <w:b/>
                <w:bCs/>
                <w:sz w:val="22"/>
                <w:szCs w:val="22"/>
              </w:rPr>
              <w:t>13</w:t>
            </w:r>
          </w:p>
        </w:tc>
        <w:tc>
          <w:tcPr>
            <w:tcW w:w="2087" w:type="dxa"/>
            <w:shd w:val="clear" w:color="auto" w:fill="auto"/>
            <w:vAlign w:val="center"/>
          </w:tcPr>
          <w:p w14:paraId="77275561" w14:textId="77777777" w:rsidR="00B24A3A" w:rsidRDefault="00B24A3A" w:rsidP="003320FF">
            <w:pPr>
              <w:rPr>
                <w:sz w:val="20"/>
                <w:szCs w:val="20"/>
              </w:rPr>
            </w:pPr>
            <w:r>
              <w:rPr>
                <w:sz w:val="20"/>
                <w:szCs w:val="20"/>
              </w:rPr>
              <w:t xml:space="preserve">Сироватка </w:t>
            </w:r>
            <w:proofErr w:type="spellStart"/>
            <w:r>
              <w:rPr>
                <w:sz w:val="20"/>
                <w:szCs w:val="20"/>
              </w:rPr>
              <w:t>Anti-Salmonella</w:t>
            </w:r>
            <w:proofErr w:type="spellEnd"/>
            <w:r>
              <w:rPr>
                <w:sz w:val="20"/>
                <w:szCs w:val="20"/>
              </w:rPr>
              <w:t xml:space="preserve"> Н L, 1 мл</w:t>
            </w:r>
          </w:p>
        </w:tc>
        <w:tc>
          <w:tcPr>
            <w:tcW w:w="1134" w:type="dxa"/>
            <w:shd w:val="clear" w:color="auto" w:fill="auto"/>
            <w:noWrap/>
          </w:tcPr>
          <w:p w14:paraId="3B037169" w14:textId="77777777" w:rsidR="00B24A3A" w:rsidRDefault="00B24A3A" w:rsidP="003320FF">
            <w:proofErr w:type="spellStart"/>
            <w:r w:rsidRPr="00607C43">
              <w:rPr>
                <w:bCs/>
                <w:sz w:val="22"/>
                <w:szCs w:val="22"/>
              </w:rPr>
              <w:t>шт</w:t>
            </w:r>
            <w:proofErr w:type="spellEnd"/>
          </w:p>
        </w:tc>
        <w:tc>
          <w:tcPr>
            <w:tcW w:w="851" w:type="dxa"/>
            <w:shd w:val="clear" w:color="auto" w:fill="auto"/>
          </w:tcPr>
          <w:p w14:paraId="0E2296B3" w14:textId="77777777" w:rsidR="00B24A3A" w:rsidRDefault="00B24A3A" w:rsidP="003320FF">
            <w:r w:rsidRPr="00757096">
              <w:rPr>
                <w:bCs/>
                <w:color w:val="000000"/>
                <w:sz w:val="22"/>
                <w:szCs w:val="22"/>
              </w:rPr>
              <w:t>1</w:t>
            </w:r>
          </w:p>
        </w:tc>
        <w:tc>
          <w:tcPr>
            <w:tcW w:w="2835" w:type="dxa"/>
            <w:shd w:val="clear" w:color="FFFFCC" w:fill="FFFFFF"/>
            <w:vAlign w:val="center"/>
          </w:tcPr>
          <w:p w14:paraId="5FFC046D" w14:textId="77777777" w:rsidR="00B24A3A" w:rsidRDefault="00B24A3A" w:rsidP="003320FF">
            <w:pPr>
              <w:rPr>
                <w:sz w:val="20"/>
                <w:szCs w:val="20"/>
              </w:rPr>
            </w:pPr>
            <w:r>
              <w:rPr>
                <w:sz w:val="20"/>
                <w:szCs w:val="20"/>
              </w:rPr>
              <w:t xml:space="preserve">51513 Множинні види </w:t>
            </w:r>
            <w:proofErr w:type="spellStart"/>
            <w:r>
              <w:rPr>
                <w:sz w:val="20"/>
                <w:szCs w:val="20"/>
              </w:rPr>
              <w:t>Salmonella</w:t>
            </w:r>
            <w:proofErr w:type="spellEnd"/>
            <w:r>
              <w:rPr>
                <w:sz w:val="20"/>
                <w:szCs w:val="20"/>
              </w:rPr>
              <w:t>, антигени</w:t>
            </w:r>
            <w:r>
              <w:rPr>
                <w:sz w:val="20"/>
                <w:szCs w:val="20"/>
              </w:rPr>
              <w:br/>
              <w:t xml:space="preserve">ізоляту культури IVD (діагностика </w:t>
            </w:r>
            <w:proofErr w:type="spellStart"/>
            <w:r>
              <w:rPr>
                <w:sz w:val="20"/>
                <w:szCs w:val="20"/>
              </w:rPr>
              <w:t>in</w:t>
            </w:r>
            <w:proofErr w:type="spellEnd"/>
            <w:r>
              <w:rPr>
                <w:sz w:val="20"/>
                <w:szCs w:val="20"/>
              </w:rPr>
              <w:t xml:space="preserve"> </w:t>
            </w:r>
            <w:proofErr w:type="spellStart"/>
            <w:r>
              <w:rPr>
                <w:sz w:val="20"/>
                <w:szCs w:val="20"/>
              </w:rPr>
              <w:t>vitro</w:t>
            </w:r>
            <w:proofErr w:type="spellEnd"/>
            <w:r>
              <w:rPr>
                <w:sz w:val="20"/>
                <w:szCs w:val="20"/>
              </w:rPr>
              <w:t xml:space="preserve"> ),</w:t>
            </w:r>
            <w:r>
              <w:rPr>
                <w:sz w:val="20"/>
                <w:szCs w:val="20"/>
              </w:rPr>
              <w:br/>
              <w:t>набір, реакція аглютинації</w:t>
            </w:r>
          </w:p>
        </w:tc>
        <w:tc>
          <w:tcPr>
            <w:tcW w:w="2942" w:type="dxa"/>
            <w:shd w:val="clear" w:color="FFFFCC" w:fill="FFFFFF"/>
            <w:vAlign w:val="center"/>
          </w:tcPr>
          <w:p w14:paraId="6242BAAA" w14:textId="77777777" w:rsidR="00B24A3A" w:rsidRDefault="00B24A3A" w:rsidP="003320FF">
            <w:pPr>
              <w:rPr>
                <w:sz w:val="20"/>
                <w:szCs w:val="20"/>
              </w:rPr>
            </w:pPr>
            <w:r>
              <w:rPr>
                <w:sz w:val="20"/>
                <w:szCs w:val="20"/>
              </w:rPr>
              <w:t>5665</w:t>
            </w:r>
            <w:r>
              <w:rPr>
                <w:sz w:val="20"/>
                <w:szCs w:val="20"/>
              </w:rPr>
              <w:br/>
              <w:t xml:space="preserve"> W0104080301</w:t>
            </w:r>
          </w:p>
        </w:tc>
      </w:tr>
      <w:tr w:rsidR="00B24A3A" w:rsidRPr="001E100F" w14:paraId="564B330F" w14:textId="77777777" w:rsidTr="003320FF">
        <w:trPr>
          <w:trHeight w:val="1113"/>
        </w:trPr>
        <w:tc>
          <w:tcPr>
            <w:tcW w:w="890" w:type="dxa"/>
            <w:shd w:val="clear" w:color="FFFFCC" w:fill="FFFFFF"/>
            <w:noWrap/>
            <w:vAlign w:val="center"/>
          </w:tcPr>
          <w:p w14:paraId="58A4C9EA" w14:textId="77777777" w:rsidR="00B24A3A" w:rsidRDefault="00B24A3A" w:rsidP="003320FF">
            <w:pPr>
              <w:jc w:val="center"/>
              <w:rPr>
                <w:b/>
                <w:bCs/>
                <w:sz w:val="22"/>
                <w:szCs w:val="22"/>
              </w:rPr>
            </w:pPr>
            <w:r>
              <w:rPr>
                <w:b/>
                <w:bCs/>
                <w:sz w:val="22"/>
                <w:szCs w:val="22"/>
              </w:rPr>
              <w:t>14</w:t>
            </w:r>
          </w:p>
        </w:tc>
        <w:tc>
          <w:tcPr>
            <w:tcW w:w="2087" w:type="dxa"/>
            <w:shd w:val="clear" w:color="auto" w:fill="auto"/>
            <w:vAlign w:val="center"/>
          </w:tcPr>
          <w:p w14:paraId="44E30BA5" w14:textId="77777777" w:rsidR="00B24A3A" w:rsidRDefault="00B24A3A" w:rsidP="003320FF">
            <w:pPr>
              <w:rPr>
                <w:sz w:val="20"/>
                <w:szCs w:val="20"/>
              </w:rPr>
            </w:pPr>
            <w:r>
              <w:rPr>
                <w:sz w:val="20"/>
                <w:szCs w:val="20"/>
              </w:rPr>
              <w:t xml:space="preserve">Сироватка </w:t>
            </w:r>
            <w:proofErr w:type="spellStart"/>
            <w:r>
              <w:rPr>
                <w:sz w:val="20"/>
                <w:szCs w:val="20"/>
              </w:rPr>
              <w:t>Anti-Salmonella</w:t>
            </w:r>
            <w:proofErr w:type="spellEnd"/>
            <w:r>
              <w:rPr>
                <w:sz w:val="20"/>
                <w:szCs w:val="20"/>
              </w:rPr>
              <w:t xml:space="preserve"> Н f, 1 мл</w:t>
            </w:r>
          </w:p>
        </w:tc>
        <w:tc>
          <w:tcPr>
            <w:tcW w:w="1134" w:type="dxa"/>
            <w:shd w:val="clear" w:color="auto" w:fill="auto"/>
            <w:noWrap/>
          </w:tcPr>
          <w:p w14:paraId="55429986" w14:textId="77777777" w:rsidR="00B24A3A" w:rsidRDefault="00B24A3A" w:rsidP="003320FF">
            <w:proofErr w:type="spellStart"/>
            <w:r w:rsidRPr="00607C43">
              <w:rPr>
                <w:bCs/>
                <w:sz w:val="22"/>
                <w:szCs w:val="22"/>
              </w:rPr>
              <w:t>шт</w:t>
            </w:r>
            <w:proofErr w:type="spellEnd"/>
          </w:p>
        </w:tc>
        <w:tc>
          <w:tcPr>
            <w:tcW w:w="851" w:type="dxa"/>
            <w:shd w:val="clear" w:color="auto" w:fill="auto"/>
          </w:tcPr>
          <w:p w14:paraId="770888B0" w14:textId="77777777" w:rsidR="00B24A3A" w:rsidRDefault="00B24A3A" w:rsidP="003320FF">
            <w:r w:rsidRPr="00757096">
              <w:rPr>
                <w:bCs/>
                <w:color w:val="000000"/>
                <w:sz w:val="22"/>
                <w:szCs w:val="22"/>
              </w:rPr>
              <w:t>1</w:t>
            </w:r>
          </w:p>
        </w:tc>
        <w:tc>
          <w:tcPr>
            <w:tcW w:w="2835" w:type="dxa"/>
            <w:shd w:val="clear" w:color="FFFFCC" w:fill="FFFFFF"/>
            <w:vAlign w:val="center"/>
          </w:tcPr>
          <w:p w14:paraId="1D70AE11" w14:textId="77777777" w:rsidR="00B24A3A" w:rsidRDefault="00B24A3A" w:rsidP="003320FF">
            <w:pPr>
              <w:rPr>
                <w:sz w:val="20"/>
                <w:szCs w:val="20"/>
              </w:rPr>
            </w:pPr>
            <w:r>
              <w:rPr>
                <w:sz w:val="20"/>
                <w:szCs w:val="20"/>
              </w:rPr>
              <w:t xml:space="preserve">51513 Множинні види </w:t>
            </w:r>
            <w:proofErr w:type="spellStart"/>
            <w:r>
              <w:rPr>
                <w:sz w:val="20"/>
                <w:szCs w:val="20"/>
              </w:rPr>
              <w:t>Salmonella</w:t>
            </w:r>
            <w:proofErr w:type="spellEnd"/>
            <w:r>
              <w:rPr>
                <w:sz w:val="20"/>
                <w:szCs w:val="20"/>
              </w:rPr>
              <w:t>, антигени</w:t>
            </w:r>
            <w:r>
              <w:rPr>
                <w:sz w:val="20"/>
                <w:szCs w:val="20"/>
              </w:rPr>
              <w:br/>
              <w:t xml:space="preserve">ізоляту культури IVD (діагностика </w:t>
            </w:r>
            <w:proofErr w:type="spellStart"/>
            <w:r>
              <w:rPr>
                <w:sz w:val="20"/>
                <w:szCs w:val="20"/>
              </w:rPr>
              <w:t>in</w:t>
            </w:r>
            <w:proofErr w:type="spellEnd"/>
            <w:r>
              <w:rPr>
                <w:sz w:val="20"/>
                <w:szCs w:val="20"/>
              </w:rPr>
              <w:t xml:space="preserve"> </w:t>
            </w:r>
            <w:proofErr w:type="spellStart"/>
            <w:r>
              <w:rPr>
                <w:sz w:val="20"/>
                <w:szCs w:val="20"/>
              </w:rPr>
              <w:t>vitro</w:t>
            </w:r>
            <w:proofErr w:type="spellEnd"/>
            <w:r>
              <w:rPr>
                <w:sz w:val="20"/>
                <w:szCs w:val="20"/>
              </w:rPr>
              <w:t xml:space="preserve"> ),</w:t>
            </w:r>
            <w:r>
              <w:rPr>
                <w:sz w:val="20"/>
                <w:szCs w:val="20"/>
              </w:rPr>
              <w:br/>
              <w:t>набір, реакція аглютинації</w:t>
            </w:r>
          </w:p>
        </w:tc>
        <w:tc>
          <w:tcPr>
            <w:tcW w:w="2942" w:type="dxa"/>
            <w:shd w:val="clear" w:color="FFFFCC" w:fill="FFFFFF"/>
            <w:vAlign w:val="center"/>
          </w:tcPr>
          <w:p w14:paraId="06D28BD6" w14:textId="77777777" w:rsidR="00B24A3A" w:rsidRDefault="00B24A3A" w:rsidP="003320FF">
            <w:pPr>
              <w:rPr>
                <w:sz w:val="20"/>
                <w:szCs w:val="20"/>
              </w:rPr>
            </w:pPr>
            <w:r>
              <w:rPr>
                <w:sz w:val="20"/>
                <w:szCs w:val="20"/>
              </w:rPr>
              <w:t>5665</w:t>
            </w:r>
            <w:r>
              <w:rPr>
                <w:sz w:val="20"/>
                <w:szCs w:val="20"/>
              </w:rPr>
              <w:br/>
              <w:t xml:space="preserve"> W0104080301</w:t>
            </w:r>
          </w:p>
        </w:tc>
      </w:tr>
      <w:tr w:rsidR="00B24A3A" w:rsidRPr="001E100F" w14:paraId="7F39A7E0" w14:textId="77777777" w:rsidTr="003320FF">
        <w:trPr>
          <w:trHeight w:val="1113"/>
        </w:trPr>
        <w:tc>
          <w:tcPr>
            <w:tcW w:w="890" w:type="dxa"/>
            <w:shd w:val="clear" w:color="FFFFCC" w:fill="FFFFFF"/>
            <w:noWrap/>
            <w:vAlign w:val="center"/>
          </w:tcPr>
          <w:p w14:paraId="1DF2A7A2" w14:textId="77777777" w:rsidR="00B24A3A" w:rsidRDefault="00B24A3A" w:rsidP="003320FF">
            <w:pPr>
              <w:jc w:val="center"/>
              <w:rPr>
                <w:b/>
                <w:bCs/>
                <w:sz w:val="22"/>
                <w:szCs w:val="22"/>
              </w:rPr>
            </w:pPr>
            <w:r>
              <w:rPr>
                <w:b/>
                <w:bCs/>
                <w:sz w:val="22"/>
                <w:szCs w:val="22"/>
              </w:rPr>
              <w:t>15</w:t>
            </w:r>
          </w:p>
        </w:tc>
        <w:tc>
          <w:tcPr>
            <w:tcW w:w="2087" w:type="dxa"/>
            <w:shd w:val="clear" w:color="auto" w:fill="auto"/>
            <w:vAlign w:val="center"/>
          </w:tcPr>
          <w:p w14:paraId="0115BBE3" w14:textId="77777777" w:rsidR="00B24A3A" w:rsidRDefault="00B24A3A" w:rsidP="003320FF">
            <w:pPr>
              <w:rPr>
                <w:sz w:val="20"/>
                <w:szCs w:val="20"/>
              </w:rPr>
            </w:pPr>
            <w:bookmarkStart w:id="3" w:name="_Hlk230701341"/>
            <w:r>
              <w:rPr>
                <w:sz w:val="20"/>
                <w:szCs w:val="20"/>
              </w:rPr>
              <w:t xml:space="preserve">Сироватка </w:t>
            </w:r>
            <w:proofErr w:type="spellStart"/>
            <w:r>
              <w:rPr>
                <w:sz w:val="20"/>
                <w:szCs w:val="20"/>
              </w:rPr>
              <w:t>Anti-Salmonella</w:t>
            </w:r>
            <w:proofErr w:type="spellEnd"/>
            <w:r>
              <w:rPr>
                <w:sz w:val="20"/>
                <w:szCs w:val="20"/>
              </w:rPr>
              <w:t xml:space="preserve"> Н m, 1 мл</w:t>
            </w:r>
            <w:bookmarkEnd w:id="3"/>
          </w:p>
        </w:tc>
        <w:tc>
          <w:tcPr>
            <w:tcW w:w="1134" w:type="dxa"/>
            <w:shd w:val="clear" w:color="auto" w:fill="auto"/>
            <w:noWrap/>
          </w:tcPr>
          <w:p w14:paraId="39D59243" w14:textId="77777777" w:rsidR="00B24A3A" w:rsidRDefault="00B24A3A" w:rsidP="003320FF">
            <w:proofErr w:type="spellStart"/>
            <w:r w:rsidRPr="00607C43">
              <w:rPr>
                <w:bCs/>
                <w:sz w:val="22"/>
                <w:szCs w:val="22"/>
              </w:rPr>
              <w:t>шт</w:t>
            </w:r>
            <w:proofErr w:type="spellEnd"/>
          </w:p>
        </w:tc>
        <w:tc>
          <w:tcPr>
            <w:tcW w:w="851" w:type="dxa"/>
            <w:shd w:val="clear" w:color="auto" w:fill="auto"/>
          </w:tcPr>
          <w:p w14:paraId="5158E0EB" w14:textId="77777777" w:rsidR="00B24A3A" w:rsidRDefault="00B24A3A" w:rsidP="003320FF">
            <w:r w:rsidRPr="00757096">
              <w:rPr>
                <w:bCs/>
                <w:color w:val="000000"/>
                <w:sz w:val="22"/>
                <w:szCs w:val="22"/>
              </w:rPr>
              <w:t>1</w:t>
            </w:r>
          </w:p>
        </w:tc>
        <w:tc>
          <w:tcPr>
            <w:tcW w:w="2835" w:type="dxa"/>
            <w:shd w:val="clear" w:color="FFFFCC" w:fill="FFFFFF"/>
            <w:vAlign w:val="center"/>
          </w:tcPr>
          <w:p w14:paraId="59B96EBC" w14:textId="77777777" w:rsidR="00B24A3A" w:rsidRDefault="00B24A3A" w:rsidP="003320FF">
            <w:pPr>
              <w:rPr>
                <w:sz w:val="20"/>
                <w:szCs w:val="20"/>
              </w:rPr>
            </w:pPr>
            <w:r>
              <w:rPr>
                <w:sz w:val="20"/>
                <w:szCs w:val="20"/>
              </w:rPr>
              <w:t xml:space="preserve">51513 Множинні види </w:t>
            </w:r>
            <w:proofErr w:type="spellStart"/>
            <w:r>
              <w:rPr>
                <w:sz w:val="20"/>
                <w:szCs w:val="20"/>
              </w:rPr>
              <w:t>Salmonella</w:t>
            </w:r>
            <w:proofErr w:type="spellEnd"/>
            <w:r>
              <w:rPr>
                <w:sz w:val="20"/>
                <w:szCs w:val="20"/>
              </w:rPr>
              <w:t>, антигени</w:t>
            </w:r>
            <w:r>
              <w:rPr>
                <w:sz w:val="20"/>
                <w:szCs w:val="20"/>
              </w:rPr>
              <w:br/>
              <w:t xml:space="preserve">ізоляту культури IVD (діагностика </w:t>
            </w:r>
            <w:proofErr w:type="spellStart"/>
            <w:r>
              <w:rPr>
                <w:sz w:val="20"/>
                <w:szCs w:val="20"/>
              </w:rPr>
              <w:t>in</w:t>
            </w:r>
            <w:proofErr w:type="spellEnd"/>
            <w:r>
              <w:rPr>
                <w:sz w:val="20"/>
                <w:szCs w:val="20"/>
              </w:rPr>
              <w:t xml:space="preserve"> </w:t>
            </w:r>
            <w:proofErr w:type="spellStart"/>
            <w:r>
              <w:rPr>
                <w:sz w:val="20"/>
                <w:szCs w:val="20"/>
              </w:rPr>
              <w:t>vitro</w:t>
            </w:r>
            <w:proofErr w:type="spellEnd"/>
            <w:r>
              <w:rPr>
                <w:sz w:val="20"/>
                <w:szCs w:val="20"/>
              </w:rPr>
              <w:t xml:space="preserve"> ),</w:t>
            </w:r>
            <w:r>
              <w:rPr>
                <w:sz w:val="20"/>
                <w:szCs w:val="20"/>
              </w:rPr>
              <w:br/>
              <w:t>набір, реакція аглютинації</w:t>
            </w:r>
          </w:p>
        </w:tc>
        <w:tc>
          <w:tcPr>
            <w:tcW w:w="2942" w:type="dxa"/>
            <w:shd w:val="clear" w:color="FFFFCC" w:fill="FFFFFF"/>
            <w:vAlign w:val="center"/>
          </w:tcPr>
          <w:p w14:paraId="39DA1A8F" w14:textId="77777777" w:rsidR="00B24A3A" w:rsidRDefault="00B24A3A" w:rsidP="003320FF">
            <w:pPr>
              <w:rPr>
                <w:sz w:val="20"/>
                <w:szCs w:val="20"/>
              </w:rPr>
            </w:pPr>
            <w:r>
              <w:rPr>
                <w:sz w:val="20"/>
                <w:szCs w:val="20"/>
              </w:rPr>
              <w:t>5665</w:t>
            </w:r>
            <w:r>
              <w:rPr>
                <w:sz w:val="20"/>
                <w:szCs w:val="20"/>
              </w:rPr>
              <w:br/>
              <w:t xml:space="preserve"> W0104080301</w:t>
            </w:r>
          </w:p>
        </w:tc>
      </w:tr>
    </w:tbl>
    <w:p w14:paraId="04929B77" w14:textId="77777777" w:rsidR="00B24A3A" w:rsidRDefault="00B24A3A" w:rsidP="005A2200">
      <w:pPr>
        <w:tabs>
          <w:tab w:val="left" w:pos="3669"/>
        </w:tabs>
        <w:spacing w:line="312" w:lineRule="auto"/>
      </w:pPr>
    </w:p>
    <w:p w14:paraId="230CDF20" w14:textId="77777777" w:rsidR="000B16DB" w:rsidRDefault="000B16DB" w:rsidP="000B16DB">
      <w:pPr>
        <w:tabs>
          <w:tab w:val="left" w:pos="3669"/>
        </w:tabs>
        <w:spacing w:line="312" w:lineRule="auto"/>
        <w:ind w:firstLine="357"/>
      </w:pPr>
    </w:p>
    <w:p w14:paraId="3FD89C67" w14:textId="006DB7DC" w:rsidR="000B16DB" w:rsidRPr="00794B2D" w:rsidRDefault="000B16DB" w:rsidP="000B16DB">
      <w:pPr>
        <w:tabs>
          <w:tab w:val="left" w:pos="3669"/>
        </w:tabs>
        <w:spacing w:line="312" w:lineRule="auto"/>
        <w:ind w:firstLine="357"/>
        <w:rPr>
          <w:b/>
        </w:rPr>
      </w:pPr>
      <w:r w:rsidRPr="00794B2D">
        <w:rPr>
          <w:b/>
        </w:rPr>
        <w:t xml:space="preserve">                                                                                   </w:t>
      </w:r>
      <w:r>
        <w:rPr>
          <w:b/>
        </w:rPr>
        <w:t xml:space="preserve">    </w:t>
      </w:r>
      <w:r w:rsidR="005A2200">
        <w:rPr>
          <w:b/>
        </w:rPr>
        <w:t xml:space="preserve">     </w:t>
      </w:r>
      <w:r>
        <w:rPr>
          <w:b/>
        </w:rPr>
        <w:t xml:space="preserve"> </w:t>
      </w:r>
      <w:r w:rsidRPr="00794B2D">
        <w:rPr>
          <w:b/>
        </w:rPr>
        <w:t xml:space="preserve"> Таблиця 2</w:t>
      </w:r>
      <w:r>
        <w:rPr>
          <w:b/>
        </w:rPr>
        <w:t>. Інші вимоги</w:t>
      </w:r>
    </w:p>
    <w:tbl>
      <w:tblPr>
        <w:tblW w:w="11058" w:type="dxa"/>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14"/>
        <w:gridCol w:w="3403"/>
        <w:gridCol w:w="850"/>
        <w:gridCol w:w="142"/>
        <w:gridCol w:w="236"/>
        <w:gridCol w:w="5713"/>
      </w:tblGrid>
      <w:tr w:rsidR="000B16DB" w:rsidRPr="00CB5140" w14:paraId="52A6BA17" w14:textId="77777777" w:rsidTr="005A2200">
        <w:trPr>
          <w:trHeight w:val="3350"/>
        </w:trPr>
        <w:tc>
          <w:tcPr>
            <w:tcW w:w="714" w:type="dxa"/>
            <w:tcBorders>
              <w:top w:val="single" w:sz="4" w:space="0" w:color="auto"/>
            </w:tcBorders>
          </w:tcPr>
          <w:p w14:paraId="73F4E3B9" w14:textId="77777777" w:rsidR="000B16DB" w:rsidRPr="00CB5140" w:rsidRDefault="000B16DB" w:rsidP="00F957B1">
            <w:pPr>
              <w:rPr>
                <w:b/>
                <w:bCs/>
              </w:rPr>
            </w:pPr>
            <w:bookmarkStart w:id="4" w:name="_Hlk230696139"/>
            <w:r>
              <w:rPr>
                <w:b/>
                <w:bCs/>
              </w:rPr>
              <w:t>1</w:t>
            </w:r>
            <w:r w:rsidRPr="00CB5140">
              <w:rPr>
                <w:b/>
                <w:bCs/>
              </w:rPr>
              <w:t xml:space="preserve">. </w:t>
            </w:r>
          </w:p>
        </w:tc>
        <w:tc>
          <w:tcPr>
            <w:tcW w:w="10344" w:type="dxa"/>
            <w:gridSpan w:val="5"/>
          </w:tcPr>
          <w:p w14:paraId="14D114EA" w14:textId="77777777" w:rsidR="000B16DB" w:rsidRPr="00136200" w:rsidRDefault="000B16DB" w:rsidP="00F957B1">
            <w:pPr>
              <w:spacing w:before="240" w:after="240"/>
              <w:jc w:val="center"/>
              <w:rPr>
                <w:b/>
                <w:bCs/>
              </w:rPr>
            </w:pPr>
            <w:r w:rsidRPr="00136200">
              <w:rPr>
                <w:b/>
                <w:bCs/>
              </w:rPr>
              <w:t>Інформація про необхідні технічні, якісні та кількісні характеристики предмета закупівлі</w:t>
            </w:r>
          </w:p>
          <w:p w14:paraId="341C0D48" w14:textId="77777777" w:rsidR="000B16DB" w:rsidRPr="00136200" w:rsidRDefault="000B16DB" w:rsidP="000B16DB">
            <w:pPr>
              <w:pStyle w:val="af"/>
              <w:numPr>
                <w:ilvl w:val="0"/>
                <w:numId w:val="15"/>
              </w:numPr>
              <w:jc w:val="both"/>
              <w:rPr>
                <w:rFonts w:ascii="Times New Roman" w:hAnsi="Times New Roman"/>
                <w:sz w:val="24"/>
                <w:szCs w:val="24"/>
              </w:rPr>
            </w:pPr>
            <w:r w:rsidRPr="00136200">
              <w:rPr>
                <w:rFonts w:ascii="Times New Roman" w:hAnsi="Times New Roman"/>
                <w:sz w:val="24"/>
                <w:szCs w:val="24"/>
              </w:rPr>
              <w:t>До набору реагентів по визначенню кожного показника повинні входити всі необхідні компоненти відповідно до методики проведення дослідження, визначеної інструкцією.</w:t>
            </w:r>
          </w:p>
          <w:p w14:paraId="33364671" w14:textId="77777777" w:rsidR="000B16DB" w:rsidRPr="00690BF0" w:rsidRDefault="000B16DB" w:rsidP="000B16DB">
            <w:pPr>
              <w:pStyle w:val="af"/>
              <w:numPr>
                <w:ilvl w:val="0"/>
                <w:numId w:val="15"/>
              </w:numPr>
              <w:jc w:val="both"/>
              <w:rPr>
                <w:rFonts w:ascii="Times New Roman" w:hAnsi="Times New Roman"/>
                <w:sz w:val="24"/>
                <w:szCs w:val="24"/>
              </w:rPr>
            </w:pPr>
            <w:r w:rsidRPr="00136200">
              <w:rPr>
                <w:rFonts w:ascii="Times New Roman" w:hAnsi="Times New Roman"/>
                <w:sz w:val="24"/>
                <w:szCs w:val="24"/>
              </w:rPr>
              <w:t>Реактиви повинні мати повну комплектацію та неушкоджену упаковку.</w:t>
            </w:r>
          </w:p>
          <w:p w14:paraId="44393B3C" w14:textId="77777777" w:rsidR="000B16DB" w:rsidRPr="00EF10B2" w:rsidRDefault="000B16DB" w:rsidP="000B16DB">
            <w:pPr>
              <w:pStyle w:val="af"/>
              <w:numPr>
                <w:ilvl w:val="0"/>
                <w:numId w:val="15"/>
              </w:numPr>
              <w:jc w:val="both"/>
              <w:rPr>
                <w:rFonts w:ascii="Times New Roman" w:hAnsi="Times New Roman"/>
                <w:sz w:val="24"/>
                <w:szCs w:val="24"/>
              </w:rPr>
            </w:pPr>
            <w:proofErr w:type="spellStart"/>
            <w:r w:rsidRPr="00136200">
              <w:rPr>
                <w:rFonts w:ascii="Times New Roman" w:hAnsi="Times New Roman"/>
                <w:sz w:val="24"/>
                <w:szCs w:val="24"/>
                <w:lang w:val="ru-RU"/>
              </w:rPr>
              <w:t>Маркування</w:t>
            </w:r>
            <w:proofErr w:type="spellEnd"/>
            <w:r w:rsidRPr="00136200">
              <w:rPr>
                <w:rFonts w:ascii="Times New Roman" w:hAnsi="Times New Roman"/>
                <w:sz w:val="24"/>
                <w:szCs w:val="24"/>
                <w:lang w:val="ru-RU"/>
              </w:rPr>
              <w:t xml:space="preserve"> </w:t>
            </w:r>
            <w:proofErr w:type="spellStart"/>
            <w:r w:rsidRPr="00136200">
              <w:rPr>
                <w:rFonts w:ascii="Times New Roman" w:hAnsi="Times New Roman"/>
                <w:sz w:val="24"/>
                <w:szCs w:val="24"/>
                <w:lang w:val="ru-RU"/>
              </w:rPr>
              <w:t>етикетки</w:t>
            </w:r>
            <w:proofErr w:type="spellEnd"/>
            <w:r w:rsidRPr="00136200">
              <w:rPr>
                <w:rFonts w:ascii="Times New Roman" w:hAnsi="Times New Roman"/>
                <w:sz w:val="24"/>
                <w:szCs w:val="24"/>
                <w:lang w:val="ru-RU"/>
              </w:rPr>
              <w:t xml:space="preserve"> - </w:t>
            </w:r>
            <w:proofErr w:type="spellStart"/>
            <w:r w:rsidRPr="00136200">
              <w:rPr>
                <w:rFonts w:ascii="Times New Roman" w:hAnsi="Times New Roman"/>
                <w:sz w:val="24"/>
                <w:szCs w:val="24"/>
                <w:lang w:val="ru-RU"/>
              </w:rPr>
              <w:t>згідно</w:t>
            </w:r>
            <w:proofErr w:type="spellEnd"/>
            <w:r w:rsidRPr="00136200">
              <w:rPr>
                <w:rFonts w:ascii="Times New Roman" w:hAnsi="Times New Roman"/>
                <w:sz w:val="24"/>
                <w:szCs w:val="24"/>
                <w:lang w:val="ru-RU"/>
              </w:rPr>
              <w:t xml:space="preserve"> </w:t>
            </w:r>
            <w:proofErr w:type="spellStart"/>
            <w:r w:rsidRPr="00136200">
              <w:rPr>
                <w:rFonts w:ascii="Times New Roman" w:hAnsi="Times New Roman"/>
                <w:sz w:val="24"/>
                <w:szCs w:val="24"/>
                <w:lang w:val="ru-RU"/>
              </w:rPr>
              <w:t>вимог</w:t>
            </w:r>
            <w:proofErr w:type="spellEnd"/>
            <w:r w:rsidRPr="00136200">
              <w:rPr>
                <w:rFonts w:ascii="Times New Roman" w:hAnsi="Times New Roman"/>
                <w:sz w:val="24"/>
                <w:szCs w:val="24"/>
                <w:lang w:val="ru-RU"/>
              </w:rPr>
              <w:t xml:space="preserve"> чинного </w:t>
            </w:r>
            <w:proofErr w:type="spellStart"/>
            <w:r w:rsidRPr="00136200">
              <w:rPr>
                <w:rFonts w:ascii="Times New Roman" w:hAnsi="Times New Roman"/>
                <w:sz w:val="24"/>
                <w:szCs w:val="24"/>
                <w:lang w:val="ru-RU"/>
              </w:rPr>
              <w:t>законодавства</w:t>
            </w:r>
            <w:proofErr w:type="spellEnd"/>
            <w:r w:rsidRPr="00136200">
              <w:rPr>
                <w:rFonts w:ascii="Times New Roman" w:hAnsi="Times New Roman"/>
                <w:sz w:val="24"/>
                <w:szCs w:val="24"/>
                <w:lang w:val="ru-RU"/>
              </w:rPr>
              <w:t xml:space="preserve"> та </w:t>
            </w:r>
            <w:proofErr w:type="spellStart"/>
            <w:r w:rsidRPr="00136200">
              <w:rPr>
                <w:rFonts w:ascii="Times New Roman" w:hAnsi="Times New Roman"/>
                <w:sz w:val="24"/>
                <w:szCs w:val="24"/>
                <w:lang w:val="ru-RU"/>
              </w:rPr>
              <w:t>українською</w:t>
            </w:r>
            <w:proofErr w:type="spellEnd"/>
            <w:r w:rsidRPr="00136200">
              <w:rPr>
                <w:rFonts w:ascii="Times New Roman" w:hAnsi="Times New Roman"/>
                <w:sz w:val="24"/>
                <w:szCs w:val="24"/>
                <w:lang w:val="ru-RU"/>
              </w:rPr>
              <w:t xml:space="preserve"> </w:t>
            </w:r>
            <w:proofErr w:type="spellStart"/>
            <w:r w:rsidRPr="00136200">
              <w:rPr>
                <w:rFonts w:ascii="Times New Roman" w:hAnsi="Times New Roman"/>
                <w:sz w:val="24"/>
                <w:szCs w:val="24"/>
                <w:lang w:val="ru-RU"/>
              </w:rPr>
              <w:t>мовою</w:t>
            </w:r>
            <w:proofErr w:type="spellEnd"/>
            <w:r w:rsidRPr="00136200">
              <w:rPr>
                <w:rFonts w:ascii="Times New Roman" w:hAnsi="Times New Roman"/>
                <w:sz w:val="24"/>
                <w:szCs w:val="24"/>
                <w:lang w:val="ru-RU"/>
              </w:rPr>
              <w:t>.</w:t>
            </w:r>
          </w:p>
          <w:p w14:paraId="62A252FF" w14:textId="77777777" w:rsidR="000B16DB" w:rsidRPr="0044030E" w:rsidRDefault="000B16DB" w:rsidP="000B16DB">
            <w:pPr>
              <w:pStyle w:val="af"/>
              <w:numPr>
                <w:ilvl w:val="0"/>
                <w:numId w:val="15"/>
              </w:numPr>
              <w:jc w:val="both"/>
              <w:rPr>
                <w:rFonts w:ascii="Times New Roman" w:hAnsi="Times New Roman"/>
                <w:sz w:val="24"/>
                <w:szCs w:val="24"/>
              </w:rPr>
            </w:pPr>
            <w:r w:rsidRPr="00630CE9">
              <w:rPr>
                <w:rFonts w:ascii="Times New Roman" w:eastAsia="Times New Roman" w:hAnsi="Times New Roman"/>
                <w:lang w:eastAsia="ru-RU"/>
              </w:rPr>
              <w:t xml:space="preserve">Сироватки </w:t>
            </w:r>
            <w:proofErr w:type="spellStart"/>
            <w:r w:rsidRPr="00630CE9">
              <w:rPr>
                <w:rFonts w:ascii="Times New Roman" w:eastAsia="Times New Roman" w:hAnsi="Times New Roman"/>
                <w:lang w:eastAsia="ru-RU"/>
              </w:rPr>
              <w:t>Anti-Salmonella</w:t>
            </w:r>
            <w:proofErr w:type="spellEnd"/>
            <w:r>
              <w:rPr>
                <w:rFonts w:ascii="Times New Roman" w:eastAsia="Times New Roman" w:hAnsi="Times New Roman"/>
                <w:lang w:eastAsia="ru-RU"/>
              </w:rPr>
              <w:t xml:space="preserve">  </w:t>
            </w:r>
            <w:r w:rsidRPr="00630CE9">
              <w:rPr>
                <w:rFonts w:ascii="Times New Roman" w:eastAsia="Times New Roman" w:hAnsi="Times New Roman"/>
                <w:lang w:eastAsia="ru-RU"/>
              </w:rPr>
              <w:t xml:space="preserve">призначені для серологічної ідентифікації штамів </w:t>
            </w:r>
            <w:proofErr w:type="spellStart"/>
            <w:r w:rsidRPr="00630CE9">
              <w:rPr>
                <w:rFonts w:ascii="Times New Roman" w:eastAsia="Times New Roman" w:hAnsi="Times New Roman"/>
                <w:lang w:eastAsia="ru-RU"/>
              </w:rPr>
              <w:t>Salmonella</w:t>
            </w:r>
            <w:proofErr w:type="spellEnd"/>
            <w:r w:rsidRPr="00630CE9">
              <w:rPr>
                <w:rFonts w:ascii="Times New Roman" w:eastAsia="Times New Roman" w:hAnsi="Times New Roman"/>
                <w:lang w:eastAsia="ru-RU"/>
              </w:rPr>
              <w:t>, ізольованих з досліджуваного матеріалу люд</w:t>
            </w:r>
            <w:r>
              <w:rPr>
                <w:rFonts w:ascii="Times New Roman" w:eastAsia="Times New Roman" w:hAnsi="Times New Roman"/>
                <w:lang w:eastAsia="ru-RU"/>
              </w:rPr>
              <w:t xml:space="preserve">ини </w:t>
            </w:r>
            <w:r w:rsidRPr="00630CE9">
              <w:rPr>
                <w:rFonts w:ascii="Times New Roman" w:eastAsia="Times New Roman" w:hAnsi="Times New Roman"/>
                <w:lang w:eastAsia="ru-RU"/>
              </w:rPr>
              <w:t>та іншого походження, методом аглютинації на предметному склі</w:t>
            </w:r>
            <w:r>
              <w:rPr>
                <w:rFonts w:ascii="Times New Roman" w:eastAsia="Times New Roman" w:hAnsi="Times New Roman"/>
                <w:lang w:eastAsia="ru-RU"/>
              </w:rPr>
              <w:t xml:space="preserve"> і</w:t>
            </w:r>
            <w:r w:rsidRPr="00630CE9">
              <w:t xml:space="preserve">  </w:t>
            </w:r>
            <w:r w:rsidRPr="0044030E">
              <w:rPr>
                <w:rFonts w:ascii="Times New Roman" w:eastAsia="Times New Roman" w:hAnsi="Times New Roman"/>
                <w:lang w:eastAsia="ru-RU"/>
              </w:rPr>
              <w:t xml:space="preserve">являють собою </w:t>
            </w:r>
            <w:proofErr w:type="spellStart"/>
            <w:r w:rsidRPr="0044030E">
              <w:rPr>
                <w:rFonts w:ascii="Times New Roman" w:hAnsi="Times New Roman"/>
              </w:rPr>
              <w:t>моноклональні</w:t>
            </w:r>
            <w:proofErr w:type="spellEnd"/>
            <w:r w:rsidRPr="0044030E">
              <w:rPr>
                <w:rFonts w:ascii="Times New Roman" w:hAnsi="Times New Roman"/>
              </w:rPr>
              <w:t xml:space="preserve"> /</w:t>
            </w:r>
            <w:proofErr w:type="spellStart"/>
            <w:r w:rsidRPr="0044030E">
              <w:rPr>
                <w:rFonts w:ascii="Times New Roman" w:hAnsi="Times New Roman"/>
              </w:rPr>
              <w:t>поліклональні</w:t>
            </w:r>
            <w:proofErr w:type="spellEnd"/>
            <w:r w:rsidRPr="0044030E">
              <w:rPr>
                <w:rFonts w:ascii="Times New Roman" w:hAnsi="Times New Roman"/>
              </w:rPr>
              <w:t xml:space="preserve"> антитіла, тест-сироватки або суміш </w:t>
            </w:r>
            <w:proofErr w:type="spellStart"/>
            <w:r w:rsidRPr="0044030E">
              <w:rPr>
                <w:rFonts w:ascii="Times New Roman" w:hAnsi="Times New Roman"/>
              </w:rPr>
              <w:t>моноклональних</w:t>
            </w:r>
            <w:proofErr w:type="spellEnd"/>
            <w:r w:rsidRPr="0044030E">
              <w:rPr>
                <w:rFonts w:ascii="Times New Roman" w:hAnsi="Times New Roman"/>
              </w:rPr>
              <w:t xml:space="preserve"> антитіл і тест-сироваток.</w:t>
            </w:r>
          </w:p>
          <w:p w14:paraId="0856F78D" w14:textId="77777777" w:rsidR="000B16DB" w:rsidRPr="0044030E" w:rsidRDefault="000B16DB" w:rsidP="000B16DB">
            <w:pPr>
              <w:pStyle w:val="af"/>
              <w:numPr>
                <w:ilvl w:val="0"/>
                <w:numId w:val="15"/>
              </w:numPr>
              <w:jc w:val="both"/>
              <w:rPr>
                <w:rFonts w:ascii="Times New Roman" w:hAnsi="Times New Roman"/>
                <w:sz w:val="24"/>
                <w:szCs w:val="24"/>
              </w:rPr>
            </w:pPr>
            <w:proofErr w:type="spellStart"/>
            <w:r w:rsidRPr="009F2063">
              <w:rPr>
                <w:rFonts w:ascii="Times New Roman" w:hAnsi="Times New Roman"/>
              </w:rPr>
              <w:t>Моноклональні</w:t>
            </w:r>
            <w:proofErr w:type="spellEnd"/>
            <w:r w:rsidRPr="009F2063">
              <w:rPr>
                <w:rFonts w:ascii="Times New Roman" w:hAnsi="Times New Roman"/>
              </w:rPr>
              <w:t xml:space="preserve"> антитіла отримують з </w:t>
            </w:r>
            <w:proofErr w:type="spellStart"/>
            <w:r w:rsidRPr="009F2063">
              <w:rPr>
                <w:rFonts w:ascii="Times New Roman" w:hAnsi="Times New Roman"/>
              </w:rPr>
              <w:t>супернатантів</w:t>
            </w:r>
            <w:proofErr w:type="spellEnd"/>
            <w:r w:rsidRPr="009F2063">
              <w:rPr>
                <w:rFonts w:ascii="Times New Roman" w:hAnsi="Times New Roman"/>
              </w:rPr>
              <w:t xml:space="preserve"> культур гібридних клітинних ліній, які </w:t>
            </w:r>
            <w:proofErr w:type="spellStart"/>
            <w:r w:rsidRPr="009F2063">
              <w:rPr>
                <w:rFonts w:ascii="Times New Roman" w:hAnsi="Times New Roman"/>
              </w:rPr>
              <w:t>секретують</w:t>
            </w:r>
            <w:proofErr w:type="spellEnd"/>
            <w:r w:rsidRPr="009F2063">
              <w:rPr>
                <w:rFonts w:ascii="Times New Roman" w:hAnsi="Times New Roman"/>
              </w:rPr>
              <w:t xml:space="preserve"> антитіла проти відповідних антигенів </w:t>
            </w:r>
            <w:proofErr w:type="spellStart"/>
            <w:r w:rsidRPr="009F2063">
              <w:rPr>
                <w:rFonts w:ascii="Times New Roman" w:hAnsi="Times New Roman"/>
              </w:rPr>
              <w:t>Salmonella</w:t>
            </w:r>
            <w:proofErr w:type="spellEnd"/>
            <w:r w:rsidRPr="009F2063">
              <w:rPr>
                <w:rFonts w:ascii="Times New Roman" w:hAnsi="Times New Roman"/>
              </w:rPr>
              <w:t>. Тест-сироватка являє собою сироватку імунізованих кроликів, яка була очищена від неспецифічних аглютинінів шляхом абсорбції</w:t>
            </w:r>
          </w:p>
          <w:p w14:paraId="0B6399D1" w14:textId="77777777" w:rsidR="000B16DB" w:rsidRPr="0044030E" w:rsidRDefault="000B16DB" w:rsidP="000B16DB">
            <w:pPr>
              <w:pStyle w:val="af"/>
              <w:numPr>
                <w:ilvl w:val="0"/>
                <w:numId w:val="15"/>
              </w:numPr>
              <w:jc w:val="both"/>
              <w:rPr>
                <w:rFonts w:ascii="Times New Roman" w:hAnsi="Times New Roman"/>
                <w:strike/>
                <w:sz w:val="24"/>
                <w:szCs w:val="24"/>
              </w:rPr>
            </w:pPr>
            <w:r w:rsidRPr="00D165EF">
              <w:rPr>
                <w:rFonts w:ascii="Times New Roman" w:hAnsi="Times New Roman"/>
              </w:rPr>
              <w:t xml:space="preserve">Сироватки </w:t>
            </w:r>
            <w:proofErr w:type="spellStart"/>
            <w:r w:rsidRPr="00D165EF">
              <w:rPr>
                <w:rFonts w:ascii="Times New Roman" w:eastAsia="Times New Roman" w:hAnsi="Times New Roman"/>
                <w:lang w:eastAsia="ru-RU"/>
              </w:rPr>
              <w:t>Anti-Salmonella</w:t>
            </w:r>
            <w:proofErr w:type="spellEnd"/>
            <w:r w:rsidRPr="00D165EF">
              <w:rPr>
                <w:rFonts w:ascii="Times New Roman" w:eastAsia="Times New Roman" w:hAnsi="Times New Roman"/>
                <w:lang w:eastAsia="ru-RU"/>
              </w:rPr>
              <w:t xml:space="preserve"> «</w:t>
            </w:r>
            <w:r w:rsidRPr="00D165EF">
              <w:rPr>
                <w:rFonts w:ascii="Times New Roman" w:hAnsi="Times New Roman"/>
              </w:rPr>
              <w:t xml:space="preserve">О» призначені для попередньої ідентифікації </w:t>
            </w:r>
            <w:proofErr w:type="spellStart"/>
            <w:r w:rsidRPr="00D165EF">
              <w:rPr>
                <w:rFonts w:ascii="Times New Roman" w:hAnsi="Times New Roman"/>
              </w:rPr>
              <w:t>групоспецифічних</w:t>
            </w:r>
            <w:proofErr w:type="spellEnd"/>
            <w:r w:rsidRPr="00D165EF">
              <w:rPr>
                <w:rFonts w:ascii="Times New Roman" w:hAnsi="Times New Roman"/>
              </w:rPr>
              <w:t xml:space="preserve"> О-антигенів і визначення приналежності ізоляту до відповідної групи в схемі </w:t>
            </w:r>
            <w:proofErr w:type="spellStart"/>
            <w:r w:rsidRPr="00D165EF">
              <w:rPr>
                <w:rFonts w:ascii="Times New Roman" w:hAnsi="Times New Roman"/>
              </w:rPr>
              <w:t>Кауфмана</w:t>
            </w:r>
            <w:proofErr w:type="spellEnd"/>
            <w:r w:rsidRPr="00D165EF">
              <w:rPr>
                <w:rFonts w:ascii="Times New Roman" w:hAnsi="Times New Roman"/>
              </w:rPr>
              <w:t xml:space="preserve">-Уайта, або при </w:t>
            </w:r>
            <w:proofErr w:type="spellStart"/>
            <w:r w:rsidRPr="00D165EF">
              <w:rPr>
                <w:rFonts w:ascii="Times New Roman" w:hAnsi="Times New Roman"/>
              </w:rPr>
              <w:t>детекції</w:t>
            </w:r>
            <w:proofErr w:type="spellEnd"/>
            <w:r w:rsidRPr="00D165EF">
              <w:rPr>
                <w:rFonts w:ascii="Times New Roman" w:hAnsi="Times New Roman"/>
              </w:rPr>
              <w:t xml:space="preserve"> додаткових О-антигенів, якщо це буде необхідно для визначення або перевірки </w:t>
            </w:r>
            <w:proofErr w:type="spellStart"/>
            <w:r w:rsidRPr="00D165EF">
              <w:rPr>
                <w:rFonts w:ascii="Times New Roman" w:hAnsi="Times New Roman"/>
              </w:rPr>
              <w:t>серовару</w:t>
            </w:r>
            <w:proofErr w:type="spellEnd"/>
            <w:r w:rsidRPr="00D165EF">
              <w:rPr>
                <w:rFonts w:ascii="Times New Roman" w:hAnsi="Times New Roman"/>
              </w:rPr>
              <w:t xml:space="preserve"> </w:t>
            </w:r>
            <w:r>
              <w:rPr>
                <w:rFonts w:ascii="Times New Roman" w:hAnsi="Times New Roman"/>
              </w:rPr>
              <w:t>.</w:t>
            </w:r>
          </w:p>
          <w:p w14:paraId="0710A63E" w14:textId="77777777" w:rsidR="000B16DB" w:rsidRPr="0044030E" w:rsidRDefault="000B16DB" w:rsidP="000B16DB">
            <w:pPr>
              <w:pStyle w:val="af"/>
              <w:numPr>
                <w:ilvl w:val="0"/>
                <w:numId w:val="15"/>
              </w:numPr>
              <w:jc w:val="both"/>
              <w:rPr>
                <w:rFonts w:ascii="Times New Roman" w:hAnsi="Times New Roman"/>
                <w:sz w:val="24"/>
                <w:szCs w:val="24"/>
              </w:rPr>
            </w:pPr>
            <w:r w:rsidRPr="009F2063">
              <w:rPr>
                <w:rFonts w:ascii="Times New Roman" w:hAnsi="Times New Roman"/>
              </w:rPr>
              <w:t>Сироватки</w:t>
            </w:r>
            <w:r>
              <w:rPr>
                <w:rFonts w:ascii="Times New Roman" w:hAnsi="Times New Roman"/>
              </w:rPr>
              <w:t xml:space="preserve"> </w:t>
            </w:r>
            <w:proofErr w:type="spellStart"/>
            <w:r w:rsidRPr="00D165EF">
              <w:rPr>
                <w:rFonts w:ascii="Times New Roman" w:eastAsia="Times New Roman" w:hAnsi="Times New Roman"/>
                <w:lang w:eastAsia="ru-RU"/>
              </w:rPr>
              <w:t>Anti-Salmonella</w:t>
            </w:r>
            <w:proofErr w:type="spellEnd"/>
            <w:r w:rsidRPr="00D165EF">
              <w:rPr>
                <w:rFonts w:ascii="Times New Roman" w:eastAsia="Times New Roman" w:hAnsi="Times New Roman"/>
                <w:lang w:eastAsia="ru-RU"/>
              </w:rPr>
              <w:t xml:space="preserve"> «</w:t>
            </w:r>
            <w:r>
              <w:rPr>
                <w:rFonts w:ascii="Times New Roman" w:hAnsi="Times New Roman"/>
              </w:rPr>
              <w:t>Н</w:t>
            </w:r>
            <w:r w:rsidRPr="00D165EF">
              <w:rPr>
                <w:rFonts w:ascii="Times New Roman" w:hAnsi="Times New Roman"/>
              </w:rPr>
              <w:t xml:space="preserve">» </w:t>
            </w:r>
            <w:r w:rsidRPr="009F2063">
              <w:t xml:space="preserve"> </w:t>
            </w:r>
            <w:r w:rsidRPr="009F2063">
              <w:rPr>
                <w:rFonts w:ascii="Times New Roman" w:hAnsi="Times New Roman"/>
              </w:rPr>
              <w:t xml:space="preserve">призначені для ідентифікації або перевірки наявності Н-антигенів штамів </w:t>
            </w:r>
            <w:proofErr w:type="spellStart"/>
            <w:r w:rsidRPr="009F2063">
              <w:rPr>
                <w:rFonts w:ascii="Times New Roman" w:hAnsi="Times New Roman"/>
              </w:rPr>
              <w:t>Salmonella</w:t>
            </w:r>
            <w:proofErr w:type="spellEnd"/>
            <w:r w:rsidRPr="009F2063">
              <w:rPr>
                <w:rFonts w:ascii="Times New Roman" w:hAnsi="Times New Roman"/>
              </w:rPr>
              <w:t xml:space="preserve"> методом аглютинації на </w:t>
            </w:r>
            <w:r w:rsidRPr="0044030E">
              <w:rPr>
                <w:rFonts w:ascii="Times New Roman" w:hAnsi="Times New Roman"/>
              </w:rPr>
              <w:t xml:space="preserve">предметному склі у відповідності зі схемою </w:t>
            </w:r>
            <w:proofErr w:type="spellStart"/>
            <w:r w:rsidRPr="0044030E">
              <w:rPr>
                <w:rFonts w:ascii="Times New Roman" w:hAnsi="Times New Roman"/>
              </w:rPr>
              <w:t>Кауфмана</w:t>
            </w:r>
            <w:proofErr w:type="spellEnd"/>
            <w:r w:rsidRPr="0044030E">
              <w:rPr>
                <w:rFonts w:ascii="Times New Roman" w:hAnsi="Times New Roman"/>
              </w:rPr>
              <w:t xml:space="preserve">-Уайта </w:t>
            </w:r>
            <w:r>
              <w:rPr>
                <w:rFonts w:ascii="Times New Roman" w:hAnsi="Times New Roman"/>
              </w:rPr>
              <w:t>.</w:t>
            </w:r>
          </w:p>
          <w:p w14:paraId="24C65EA9" w14:textId="77777777" w:rsidR="000B16DB" w:rsidRPr="00EF10B2" w:rsidRDefault="000B16DB" w:rsidP="000B16DB">
            <w:pPr>
              <w:pStyle w:val="af"/>
              <w:numPr>
                <w:ilvl w:val="0"/>
                <w:numId w:val="15"/>
              </w:numPr>
              <w:jc w:val="both"/>
              <w:rPr>
                <w:rFonts w:ascii="Times New Roman" w:hAnsi="Times New Roman"/>
              </w:rPr>
            </w:pPr>
            <w:r w:rsidRPr="00EF10B2">
              <w:rPr>
                <w:rFonts w:ascii="Times New Roman" w:hAnsi="Times New Roman"/>
              </w:rPr>
              <w:t xml:space="preserve">Сироватка </w:t>
            </w:r>
            <w:proofErr w:type="spellStart"/>
            <w:r w:rsidRPr="00EF10B2">
              <w:rPr>
                <w:rFonts w:ascii="Times New Roman" w:hAnsi="Times New Roman"/>
              </w:rPr>
              <w:t>Anti-Shigella</w:t>
            </w:r>
            <w:proofErr w:type="spellEnd"/>
            <w:r w:rsidRPr="00EF10B2">
              <w:rPr>
                <w:rFonts w:ascii="Times New Roman" w:hAnsi="Times New Roman"/>
              </w:rPr>
              <w:t xml:space="preserve"> призначені для серологічної </w:t>
            </w:r>
            <w:proofErr w:type="spellStart"/>
            <w:r w:rsidRPr="00EF10B2">
              <w:rPr>
                <w:rFonts w:ascii="Times New Roman" w:hAnsi="Times New Roman"/>
              </w:rPr>
              <w:t>детекції</w:t>
            </w:r>
            <w:proofErr w:type="spellEnd"/>
            <w:r w:rsidRPr="00EF10B2">
              <w:rPr>
                <w:rFonts w:ascii="Times New Roman" w:hAnsi="Times New Roman"/>
              </w:rPr>
              <w:t xml:space="preserve"> та визначення </w:t>
            </w:r>
            <w:proofErr w:type="spellStart"/>
            <w:r w:rsidRPr="00EF10B2">
              <w:rPr>
                <w:rFonts w:ascii="Times New Roman" w:hAnsi="Times New Roman"/>
              </w:rPr>
              <w:t>сероварів</w:t>
            </w:r>
            <w:proofErr w:type="spellEnd"/>
            <w:r w:rsidRPr="00EF10B2">
              <w:rPr>
                <w:rFonts w:ascii="Times New Roman" w:hAnsi="Times New Roman"/>
              </w:rPr>
              <w:t xml:space="preserve"> штамів </w:t>
            </w:r>
            <w:proofErr w:type="spellStart"/>
            <w:r w:rsidRPr="00EF10B2">
              <w:rPr>
                <w:rFonts w:ascii="Times New Roman" w:hAnsi="Times New Roman"/>
              </w:rPr>
              <w:t>Shigella</w:t>
            </w:r>
            <w:proofErr w:type="spellEnd"/>
            <w:r w:rsidRPr="00EF10B2">
              <w:rPr>
                <w:rFonts w:ascii="Times New Roman" w:hAnsi="Times New Roman"/>
              </w:rPr>
              <w:t xml:space="preserve">, ізольованих з досліджуваного матеріалу </w:t>
            </w:r>
            <w:r>
              <w:rPr>
                <w:rFonts w:ascii="Times New Roman" w:hAnsi="Times New Roman"/>
              </w:rPr>
              <w:t>людини</w:t>
            </w:r>
            <w:r w:rsidRPr="00EF10B2">
              <w:rPr>
                <w:rFonts w:ascii="Times New Roman" w:hAnsi="Times New Roman"/>
              </w:rPr>
              <w:t xml:space="preserve"> та іншого походження, за допомогою реакції аглютинації на предметному склі і являють собою абсорбовані сироватки, отримані від імунізованих кроликів, суміш </w:t>
            </w:r>
            <w:proofErr w:type="spellStart"/>
            <w:r w:rsidRPr="00EF10B2">
              <w:rPr>
                <w:rFonts w:ascii="Times New Roman" w:hAnsi="Times New Roman"/>
              </w:rPr>
              <w:t>а</w:t>
            </w:r>
            <w:r>
              <w:rPr>
                <w:rFonts w:ascii="Times New Roman" w:hAnsi="Times New Roman"/>
              </w:rPr>
              <w:t>б</w:t>
            </w:r>
            <w:r w:rsidRPr="00EF10B2">
              <w:rPr>
                <w:rFonts w:ascii="Times New Roman" w:hAnsi="Times New Roman"/>
              </w:rPr>
              <w:t>сорбованних</w:t>
            </w:r>
            <w:proofErr w:type="spellEnd"/>
            <w:r w:rsidRPr="00EF10B2">
              <w:rPr>
                <w:rFonts w:ascii="Times New Roman" w:hAnsi="Times New Roman"/>
              </w:rPr>
              <w:t xml:space="preserve"> сироваток імунізованих кроликів і </w:t>
            </w:r>
            <w:proofErr w:type="spellStart"/>
            <w:r w:rsidRPr="00EF10B2">
              <w:rPr>
                <w:rFonts w:ascii="Times New Roman" w:hAnsi="Times New Roman"/>
              </w:rPr>
              <w:t>моноклональних</w:t>
            </w:r>
            <w:proofErr w:type="spellEnd"/>
            <w:r w:rsidRPr="00EF10B2">
              <w:rPr>
                <w:rFonts w:ascii="Times New Roman" w:hAnsi="Times New Roman"/>
              </w:rPr>
              <w:t xml:space="preserve"> антитіл або містять тільки </w:t>
            </w:r>
            <w:proofErr w:type="spellStart"/>
            <w:r w:rsidRPr="00EF10B2">
              <w:rPr>
                <w:rFonts w:ascii="Times New Roman" w:hAnsi="Times New Roman"/>
              </w:rPr>
              <w:t>моноклональні</w:t>
            </w:r>
            <w:proofErr w:type="spellEnd"/>
            <w:r w:rsidRPr="00EF10B2">
              <w:rPr>
                <w:rFonts w:ascii="Times New Roman" w:hAnsi="Times New Roman"/>
              </w:rPr>
              <w:t xml:space="preserve"> антитіла.</w:t>
            </w:r>
            <w:r w:rsidRPr="00EF10B2">
              <w:t xml:space="preserve"> </w:t>
            </w:r>
          </w:p>
          <w:p w14:paraId="692A2D78" w14:textId="77777777" w:rsidR="000B16DB" w:rsidRPr="00690BF0" w:rsidRDefault="000B16DB" w:rsidP="000B16DB">
            <w:pPr>
              <w:pStyle w:val="af"/>
              <w:numPr>
                <w:ilvl w:val="0"/>
                <w:numId w:val="15"/>
              </w:numPr>
              <w:jc w:val="both"/>
              <w:rPr>
                <w:rStyle w:val="y2iqfc"/>
                <w:rFonts w:ascii="Times New Roman" w:hAnsi="Times New Roman"/>
                <w:sz w:val="24"/>
                <w:szCs w:val="24"/>
              </w:rPr>
            </w:pPr>
            <w:r w:rsidRPr="0044030E">
              <w:rPr>
                <w:rStyle w:val="y2iqfc"/>
                <w:rFonts w:ascii="Times New Roman" w:hAnsi="Times New Roman"/>
                <w:color w:val="1F1F1F"/>
                <w:sz w:val="24"/>
                <w:szCs w:val="24"/>
              </w:rPr>
              <w:t xml:space="preserve">Сироватки мають бути фасовані у флакони по 1 або 2 мл та оснащені кришкою з піпеткою. </w:t>
            </w:r>
          </w:p>
          <w:p w14:paraId="121F37A7" w14:textId="77777777" w:rsidR="000B16DB" w:rsidRPr="00690BF0" w:rsidRDefault="000B16DB" w:rsidP="000B16DB">
            <w:pPr>
              <w:pStyle w:val="af"/>
              <w:numPr>
                <w:ilvl w:val="0"/>
                <w:numId w:val="15"/>
              </w:numPr>
              <w:jc w:val="both"/>
              <w:rPr>
                <w:rFonts w:ascii="Times New Roman" w:hAnsi="Times New Roman"/>
                <w:sz w:val="24"/>
                <w:szCs w:val="24"/>
              </w:rPr>
            </w:pPr>
            <w:r w:rsidRPr="00690BF0">
              <w:rPr>
                <w:rFonts w:ascii="Times New Roman" w:hAnsi="Times New Roman"/>
                <w:sz w:val="24"/>
                <w:szCs w:val="24"/>
              </w:rPr>
              <w:t>До реагентів повинна додаватись детальна інструкція українською та англійською мовами (у випадку закордонного виробника).</w:t>
            </w:r>
          </w:p>
        </w:tc>
      </w:tr>
      <w:tr w:rsidR="000B16DB" w:rsidRPr="00CB5140" w14:paraId="207CB85D" w14:textId="77777777" w:rsidTr="005A2200">
        <w:trPr>
          <w:trHeight w:val="70"/>
        </w:trPr>
        <w:tc>
          <w:tcPr>
            <w:tcW w:w="714" w:type="dxa"/>
          </w:tcPr>
          <w:p w14:paraId="613DD593" w14:textId="77777777" w:rsidR="000B16DB" w:rsidRPr="00CB5140" w:rsidRDefault="000B16DB" w:rsidP="00F957B1">
            <w:pPr>
              <w:rPr>
                <w:b/>
                <w:bCs/>
              </w:rPr>
            </w:pPr>
            <w:r>
              <w:rPr>
                <w:b/>
                <w:bCs/>
              </w:rPr>
              <w:t>1.1</w:t>
            </w:r>
          </w:p>
        </w:tc>
        <w:tc>
          <w:tcPr>
            <w:tcW w:w="10344" w:type="dxa"/>
            <w:gridSpan w:val="5"/>
          </w:tcPr>
          <w:p w14:paraId="1C3764B6" w14:textId="77777777" w:rsidR="000B16DB" w:rsidRPr="00C92F6A" w:rsidRDefault="000B16DB" w:rsidP="00F957B1">
            <w:pPr>
              <w:pStyle w:val="af"/>
              <w:jc w:val="center"/>
              <w:rPr>
                <w:rFonts w:ascii="Times New Roman" w:hAnsi="Times New Roman"/>
                <w:b/>
                <w:bCs/>
              </w:rPr>
            </w:pPr>
            <w:bookmarkStart w:id="5" w:name="_Hlk230696521"/>
            <w:r w:rsidRPr="00C92F6A">
              <w:rPr>
                <w:rFonts w:ascii="Times New Roman" w:hAnsi="Times New Roman"/>
                <w:b/>
                <w:bCs/>
              </w:rPr>
              <w:t>Вимоги щодо якості товару</w:t>
            </w:r>
          </w:p>
          <w:bookmarkEnd w:id="5"/>
          <w:p w14:paraId="141F5AB5" w14:textId="77777777" w:rsidR="000B16DB" w:rsidRPr="00CB5140" w:rsidRDefault="000B16DB" w:rsidP="00F957B1">
            <w:pPr>
              <w:pStyle w:val="af"/>
              <w:jc w:val="center"/>
              <w:rPr>
                <w:rFonts w:ascii="Times New Roman" w:hAnsi="Times New Roman"/>
              </w:rPr>
            </w:pPr>
          </w:p>
          <w:p w14:paraId="11E79B43" w14:textId="77777777" w:rsidR="000B16DB" w:rsidRDefault="000B16DB" w:rsidP="000B16DB">
            <w:pPr>
              <w:pStyle w:val="af"/>
              <w:numPr>
                <w:ilvl w:val="0"/>
                <w:numId w:val="16"/>
              </w:numPr>
              <w:jc w:val="both"/>
              <w:rPr>
                <w:rFonts w:ascii="Times New Roman" w:hAnsi="Times New Roman"/>
              </w:rPr>
            </w:pPr>
            <w:bookmarkStart w:id="6" w:name="_Hlk230696542"/>
            <w:r w:rsidRPr="00CB5140">
              <w:rPr>
                <w:rFonts w:ascii="Times New Roman" w:hAnsi="Times New Roman"/>
              </w:rPr>
              <w:t xml:space="preserve">Відповідати вимогам Технічного регламенту, затвердженого Постановою Кабінету Міністрів України  № 754 від 02.10.2013р. щодо медичних виробів для діагностики </w:t>
            </w:r>
            <w:proofErr w:type="spellStart"/>
            <w:r w:rsidRPr="00CB5140">
              <w:rPr>
                <w:rFonts w:ascii="Times New Roman" w:hAnsi="Times New Roman"/>
              </w:rPr>
              <w:t>in</w:t>
            </w:r>
            <w:proofErr w:type="spellEnd"/>
            <w:r w:rsidRPr="00CB5140">
              <w:rPr>
                <w:rFonts w:ascii="Times New Roman" w:hAnsi="Times New Roman"/>
              </w:rPr>
              <w:t xml:space="preserve"> </w:t>
            </w:r>
            <w:proofErr w:type="spellStart"/>
            <w:r w:rsidRPr="00CB5140">
              <w:rPr>
                <w:rFonts w:ascii="Times New Roman" w:hAnsi="Times New Roman"/>
              </w:rPr>
              <w:t>vitro</w:t>
            </w:r>
            <w:proofErr w:type="spellEnd"/>
            <w:r w:rsidRPr="00CB5140">
              <w:rPr>
                <w:rFonts w:ascii="Times New Roman" w:hAnsi="Times New Roman"/>
              </w:rPr>
              <w:t>, що підтверджується Декларацією про відповідність продукції або іншим документом, якщо таке передбачено технічним регламентом.</w:t>
            </w:r>
          </w:p>
          <w:p w14:paraId="7D3C1415" w14:textId="77777777" w:rsidR="000B16DB" w:rsidRDefault="000B16DB" w:rsidP="000B16DB">
            <w:pPr>
              <w:pStyle w:val="af"/>
              <w:numPr>
                <w:ilvl w:val="0"/>
                <w:numId w:val="16"/>
              </w:numPr>
              <w:jc w:val="both"/>
              <w:rPr>
                <w:rFonts w:ascii="Times New Roman" w:hAnsi="Times New Roman"/>
              </w:rPr>
            </w:pPr>
            <w:r w:rsidRPr="00CB5140">
              <w:rPr>
                <w:rFonts w:ascii="Times New Roman" w:hAnsi="Times New Roman"/>
              </w:rPr>
              <w:lastRenderedPageBreak/>
              <w:t>Супроводжуватись сертифікатом якості та/або аналізу виробника, та/або міжнародними сертифікатами ISO 9001 та ISO 13485 щодо дотримання вимог з контролю якості, та/ або іншими сертифікатами, що застосовуються до певного виду продукції.</w:t>
            </w:r>
          </w:p>
          <w:p w14:paraId="04DB530F" w14:textId="77777777" w:rsidR="000B16DB" w:rsidRDefault="000B16DB" w:rsidP="000B16DB">
            <w:pPr>
              <w:pStyle w:val="af"/>
              <w:numPr>
                <w:ilvl w:val="0"/>
                <w:numId w:val="16"/>
              </w:numPr>
              <w:jc w:val="both"/>
              <w:rPr>
                <w:rFonts w:ascii="Times New Roman" w:hAnsi="Times New Roman"/>
              </w:rPr>
            </w:pPr>
            <w:r w:rsidRPr="00CB5140">
              <w:rPr>
                <w:rFonts w:ascii="Times New Roman" w:hAnsi="Times New Roman"/>
              </w:rPr>
              <w:t>Мати зазначену на упаковці дату закінчення терміну придатності та інше маркування, яке відповідає вимогам ДСТУ ISO EN 980:2007.</w:t>
            </w:r>
          </w:p>
          <w:p w14:paraId="6D0E0970" w14:textId="77777777" w:rsidR="000B16DB" w:rsidRPr="00D54DB4" w:rsidRDefault="000B16DB" w:rsidP="000B16DB">
            <w:pPr>
              <w:pStyle w:val="af"/>
              <w:numPr>
                <w:ilvl w:val="0"/>
                <w:numId w:val="16"/>
              </w:numPr>
              <w:jc w:val="both"/>
              <w:rPr>
                <w:rFonts w:ascii="Times New Roman" w:hAnsi="Times New Roman"/>
              </w:rPr>
            </w:pPr>
            <w:r w:rsidRPr="00D54DB4">
              <w:rPr>
                <w:rFonts w:ascii="Times New Roman" w:hAnsi="Times New Roman"/>
              </w:rPr>
              <w:t>При наявності невідповідної якості Постачальник повинен гарантувати безкоштовну заміну товару не пізніше 30 днів.</w:t>
            </w:r>
          </w:p>
          <w:p w14:paraId="4E8D0738" w14:textId="77777777" w:rsidR="000B16DB" w:rsidRDefault="000B16DB" w:rsidP="000B16DB">
            <w:pPr>
              <w:pStyle w:val="af"/>
              <w:numPr>
                <w:ilvl w:val="0"/>
                <w:numId w:val="16"/>
              </w:numPr>
              <w:jc w:val="both"/>
              <w:rPr>
                <w:rFonts w:ascii="Times New Roman" w:hAnsi="Times New Roman"/>
              </w:rPr>
            </w:pPr>
            <w:r w:rsidRPr="009F2063">
              <w:rPr>
                <w:rFonts w:ascii="Times New Roman" w:hAnsi="Times New Roman"/>
              </w:rPr>
              <w:t>У випадку незадовільних результатів, отриманих та підтверджених Замовником в процедурі верифікації реагентів, Постачальник повинен гарантувати безкоштовну заміну товару не пізніше 30 днів.</w:t>
            </w:r>
          </w:p>
          <w:bookmarkEnd w:id="6"/>
          <w:p w14:paraId="135AE12A" w14:textId="77777777" w:rsidR="000B16DB" w:rsidRPr="009F2063" w:rsidRDefault="000B16DB" w:rsidP="00F957B1">
            <w:pPr>
              <w:pStyle w:val="af"/>
              <w:ind w:left="720"/>
              <w:jc w:val="both"/>
              <w:rPr>
                <w:rFonts w:ascii="Times New Roman" w:hAnsi="Times New Roman"/>
              </w:rPr>
            </w:pPr>
          </w:p>
        </w:tc>
      </w:tr>
      <w:tr w:rsidR="000B16DB" w:rsidRPr="00CB5140" w14:paraId="62D1AD25" w14:textId="77777777" w:rsidTr="005A2200">
        <w:trPr>
          <w:trHeight w:val="280"/>
        </w:trPr>
        <w:tc>
          <w:tcPr>
            <w:tcW w:w="714" w:type="dxa"/>
          </w:tcPr>
          <w:p w14:paraId="6BB992C9" w14:textId="77777777" w:rsidR="000B16DB" w:rsidRPr="00775802" w:rsidRDefault="000B16DB" w:rsidP="00F957B1">
            <w:pPr>
              <w:rPr>
                <w:b/>
              </w:rPr>
            </w:pPr>
            <w:r w:rsidRPr="00775802">
              <w:rPr>
                <w:b/>
              </w:rPr>
              <w:lastRenderedPageBreak/>
              <w:t>2</w:t>
            </w:r>
          </w:p>
        </w:tc>
        <w:tc>
          <w:tcPr>
            <w:tcW w:w="10344" w:type="dxa"/>
            <w:gridSpan w:val="5"/>
          </w:tcPr>
          <w:p w14:paraId="49412267" w14:textId="77777777" w:rsidR="000B16DB" w:rsidRPr="00CB5140" w:rsidRDefault="000B16DB" w:rsidP="00F957B1">
            <w:pPr>
              <w:jc w:val="center"/>
              <w:rPr>
                <w:b/>
                <w:bCs/>
              </w:rPr>
            </w:pPr>
            <w:r w:rsidRPr="00CB5140">
              <w:rPr>
                <w:b/>
                <w:bCs/>
              </w:rPr>
              <w:t xml:space="preserve">Нормативні акти, які встановлюють якість товару </w:t>
            </w:r>
          </w:p>
        </w:tc>
      </w:tr>
      <w:tr w:rsidR="000B16DB" w:rsidRPr="00CB5140" w14:paraId="5AEB10C1" w14:textId="77777777" w:rsidTr="005A2200">
        <w:trPr>
          <w:trHeight w:val="280"/>
        </w:trPr>
        <w:tc>
          <w:tcPr>
            <w:tcW w:w="714" w:type="dxa"/>
          </w:tcPr>
          <w:p w14:paraId="20EC5B94" w14:textId="77777777" w:rsidR="000B16DB" w:rsidRPr="00CB5140" w:rsidRDefault="000B16DB" w:rsidP="00F957B1"/>
        </w:tc>
        <w:tc>
          <w:tcPr>
            <w:tcW w:w="4395" w:type="dxa"/>
            <w:gridSpan w:val="3"/>
          </w:tcPr>
          <w:p w14:paraId="26820F43" w14:textId="77777777" w:rsidR="000B16DB" w:rsidRPr="00CB5140" w:rsidRDefault="000B16DB" w:rsidP="00F957B1"/>
        </w:tc>
        <w:tc>
          <w:tcPr>
            <w:tcW w:w="236" w:type="dxa"/>
          </w:tcPr>
          <w:p w14:paraId="669056A7" w14:textId="77777777" w:rsidR="000B16DB" w:rsidRPr="00CB5140" w:rsidRDefault="000B16DB" w:rsidP="00F957B1">
            <w:pPr>
              <w:jc w:val="center"/>
            </w:pPr>
          </w:p>
        </w:tc>
        <w:tc>
          <w:tcPr>
            <w:tcW w:w="5713" w:type="dxa"/>
          </w:tcPr>
          <w:p w14:paraId="4A59324A" w14:textId="77777777" w:rsidR="000B16DB" w:rsidRPr="00CB5140" w:rsidRDefault="000B16DB" w:rsidP="000B16DB">
            <w:pPr>
              <w:numPr>
                <w:ilvl w:val="0"/>
                <w:numId w:val="17"/>
              </w:numPr>
              <w:suppressAutoHyphens/>
              <w:spacing w:after="160" w:line="276" w:lineRule="auto"/>
              <w:ind w:left="171" w:firstLine="0"/>
              <w:jc w:val="both"/>
            </w:pPr>
            <w:bookmarkStart w:id="7" w:name="_Hlk230696585"/>
            <w:r w:rsidRPr="00CB5140">
              <w:t>Сертифікат якості та/або аналізу виробника, та/або міжнародними сертифікатами ISO 9001 та ISO 13485 щодо дотримання вимог з контролю якості, та/ або іншими сертифікатами, що застосовуються до певного виду продукції.</w:t>
            </w:r>
            <w:bookmarkEnd w:id="7"/>
          </w:p>
        </w:tc>
      </w:tr>
      <w:tr w:rsidR="000B16DB" w:rsidRPr="00CB5140" w14:paraId="457A9E3F" w14:textId="77777777" w:rsidTr="005A2200">
        <w:trPr>
          <w:trHeight w:val="280"/>
        </w:trPr>
        <w:tc>
          <w:tcPr>
            <w:tcW w:w="714" w:type="dxa"/>
          </w:tcPr>
          <w:p w14:paraId="06EEAE15" w14:textId="77777777" w:rsidR="000B16DB" w:rsidRPr="00CB5140" w:rsidRDefault="000B16DB" w:rsidP="00F957B1">
            <w:r>
              <w:t>3</w:t>
            </w:r>
          </w:p>
        </w:tc>
        <w:tc>
          <w:tcPr>
            <w:tcW w:w="10344" w:type="dxa"/>
            <w:gridSpan w:val="5"/>
          </w:tcPr>
          <w:p w14:paraId="0D9919AC" w14:textId="77777777" w:rsidR="000B16DB" w:rsidRPr="00CB5140" w:rsidRDefault="000B16DB" w:rsidP="00F957B1">
            <w:pPr>
              <w:jc w:val="center"/>
              <w:rPr>
                <w:b/>
              </w:rPr>
            </w:pPr>
            <w:r w:rsidRPr="00CB5140">
              <w:rPr>
                <w:b/>
              </w:rPr>
              <w:t xml:space="preserve">Термін придатності товару на дату поставки </w:t>
            </w:r>
          </w:p>
        </w:tc>
      </w:tr>
      <w:tr w:rsidR="000B16DB" w:rsidRPr="00CB5140" w14:paraId="038047BD" w14:textId="77777777" w:rsidTr="005A2200">
        <w:trPr>
          <w:trHeight w:val="280"/>
        </w:trPr>
        <w:tc>
          <w:tcPr>
            <w:tcW w:w="714" w:type="dxa"/>
          </w:tcPr>
          <w:p w14:paraId="0C15AAA9" w14:textId="77777777" w:rsidR="000B16DB" w:rsidRPr="00CB5140" w:rsidRDefault="000B16DB" w:rsidP="00F957B1"/>
        </w:tc>
        <w:tc>
          <w:tcPr>
            <w:tcW w:w="4395" w:type="dxa"/>
            <w:gridSpan w:val="3"/>
          </w:tcPr>
          <w:p w14:paraId="3640CBB8" w14:textId="77777777" w:rsidR="000B16DB" w:rsidRPr="00CB5140" w:rsidRDefault="000B16DB" w:rsidP="00F957B1">
            <w:pPr>
              <w:jc w:val="both"/>
              <w:rPr>
                <w:i/>
                <w:iCs/>
              </w:rPr>
            </w:pPr>
            <w:r w:rsidRPr="00CB5140">
              <w:t xml:space="preserve">Не менше </w:t>
            </w:r>
            <w:r>
              <w:t>8</w:t>
            </w:r>
            <w:r w:rsidRPr="00CB5140">
              <w:t>0% від загального терміну зберігання на момент поставки</w:t>
            </w:r>
          </w:p>
        </w:tc>
        <w:tc>
          <w:tcPr>
            <w:tcW w:w="5949" w:type="dxa"/>
            <w:gridSpan w:val="2"/>
          </w:tcPr>
          <w:p w14:paraId="6ED41FC4" w14:textId="77777777" w:rsidR="000B16DB" w:rsidRPr="00CB5140" w:rsidRDefault="000B16DB" w:rsidP="00F957B1">
            <w:pPr>
              <w:jc w:val="center"/>
            </w:pPr>
            <w:r w:rsidRPr="00CB5140">
              <w:t>Вказати інші вимоги</w:t>
            </w:r>
          </w:p>
          <w:p w14:paraId="5AD39ECF" w14:textId="77777777" w:rsidR="000B16DB" w:rsidRPr="00CB5140" w:rsidRDefault="000B16DB" w:rsidP="00F957B1"/>
        </w:tc>
      </w:tr>
      <w:tr w:rsidR="000B16DB" w:rsidRPr="00CB5140" w14:paraId="7397AC2B" w14:textId="77777777" w:rsidTr="005A2200">
        <w:trPr>
          <w:trHeight w:val="280"/>
        </w:trPr>
        <w:tc>
          <w:tcPr>
            <w:tcW w:w="714" w:type="dxa"/>
          </w:tcPr>
          <w:p w14:paraId="6B4CDDA6" w14:textId="77777777" w:rsidR="000B16DB" w:rsidRPr="00CB5140" w:rsidRDefault="000B16DB" w:rsidP="00F957B1">
            <w:pPr>
              <w:rPr>
                <w:b/>
                <w:bCs/>
              </w:rPr>
            </w:pPr>
            <w:r>
              <w:rPr>
                <w:b/>
                <w:bCs/>
              </w:rPr>
              <w:t>4</w:t>
            </w:r>
            <w:r w:rsidRPr="00CB5140">
              <w:rPr>
                <w:b/>
                <w:bCs/>
              </w:rPr>
              <w:t xml:space="preserve">. </w:t>
            </w:r>
          </w:p>
        </w:tc>
        <w:tc>
          <w:tcPr>
            <w:tcW w:w="10344" w:type="dxa"/>
            <w:gridSpan w:val="5"/>
          </w:tcPr>
          <w:p w14:paraId="7EE007C9" w14:textId="77777777" w:rsidR="000B16DB" w:rsidRPr="00CB5140" w:rsidRDefault="000B16DB" w:rsidP="00F957B1">
            <w:pPr>
              <w:jc w:val="center"/>
              <w:rPr>
                <w:b/>
                <w:bCs/>
              </w:rPr>
            </w:pPr>
            <w:r w:rsidRPr="00CB5140">
              <w:rPr>
                <w:b/>
                <w:bCs/>
              </w:rPr>
              <w:t>Строк та умови поставки товару</w:t>
            </w:r>
          </w:p>
        </w:tc>
      </w:tr>
      <w:tr w:rsidR="000B16DB" w:rsidRPr="00CB5140" w14:paraId="5AB0961A" w14:textId="77777777" w:rsidTr="005A2200">
        <w:trPr>
          <w:trHeight w:val="280"/>
        </w:trPr>
        <w:tc>
          <w:tcPr>
            <w:tcW w:w="714" w:type="dxa"/>
          </w:tcPr>
          <w:p w14:paraId="1CB4DB18" w14:textId="77777777" w:rsidR="000B16DB" w:rsidRPr="00CB5140" w:rsidRDefault="000B16DB" w:rsidP="00F957B1">
            <w:bookmarkStart w:id="8" w:name="_Hlk221278547"/>
          </w:p>
        </w:tc>
        <w:tc>
          <w:tcPr>
            <w:tcW w:w="3403" w:type="dxa"/>
          </w:tcPr>
          <w:p w14:paraId="6145E9BB" w14:textId="77777777" w:rsidR="000B16DB" w:rsidRPr="00CB5140" w:rsidRDefault="000B16DB" w:rsidP="00F957B1">
            <w:pPr>
              <w:jc w:val="both"/>
            </w:pPr>
            <w:r w:rsidRPr="00CB5140">
              <w:t>Партіями згідно заявки Замовника</w:t>
            </w:r>
          </w:p>
          <w:p w14:paraId="522485BF" w14:textId="77777777" w:rsidR="000B16DB" w:rsidRPr="00CB5140" w:rsidRDefault="000B16DB" w:rsidP="00F957B1">
            <w:pPr>
              <w:suppressAutoHyphens/>
              <w:spacing w:line="276" w:lineRule="auto"/>
              <w:ind w:left="390"/>
              <w:jc w:val="both"/>
              <w:rPr>
                <w:lang w:val="ru-RU"/>
              </w:rPr>
            </w:pPr>
          </w:p>
        </w:tc>
        <w:tc>
          <w:tcPr>
            <w:tcW w:w="850" w:type="dxa"/>
          </w:tcPr>
          <w:p w14:paraId="5E2BCFEB" w14:textId="77777777" w:rsidR="000B16DB" w:rsidRPr="00CB5140" w:rsidRDefault="000B16DB" w:rsidP="00F957B1">
            <w:pPr>
              <w:jc w:val="both"/>
            </w:pPr>
          </w:p>
        </w:tc>
        <w:tc>
          <w:tcPr>
            <w:tcW w:w="6091" w:type="dxa"/>
            <w:gridSpan w:val="3"/>
          </w:tcPr>
          <w:p w14:paraId="51D45AEA" w14:textId="77777777" w:rsidR="000B16DB" w:rsidRPr="00CB5140" w:rsidRDefault="000B16DB" w:rsidP="00F957B1">
            <w:pPr>
              <w:jc w:val="both"/>
              <w:rPr>
                <w:b/>
                <w:highlight w:val="cyan"/>
              </w:rPr>
            </w:pPr>
            <w:r w:rsidRPr="00CB5140">
              <w:t xml:space="preserve">Строк поставки Товару не пізніше </w:t>
            </w:r>
            <w:r>
              <w:t>5</w:t>
            </w:r>
            <w:r w:rsidRPr="00CB5140">
              <w:t xml:space="preserve"> календарн</w:t>
            </w:r>
            <w:r>
              <w:t>их</w:t>
            </w:r>
            <w:r w:rsidRPr="00CB5140">
              <w:t xml:space="preserve"> дн</w:t>
            </w:r>
            <w:r>
              <w:t>ів</w:t>
            </w:r>
            <w:r w:rsidRPr="00CB5140">
              <w:t xml:space="preserve"> з моменту отримання заявки від Замовника Товару</w:t>
            </w:r>
          </w:p>
        </w:tc>
      </w:tr>
      <w:bookmarkEnd w:id="8"/>
      <w:tr w:rsidR="000B16DB" w:rsidRPr="00CB5140" w14:paraId="44B3F3CC" w14:textId="77777777" w:rsidTr="005A2200">
        <w:trPr>
          <w:trHeight w:val="280"/>
        </w:trPr>
        <w:tc>
          <w:tcPr>
            <w:tcW w:w="714" w:type="dxa"/>
          </w:tcPr>
          <w:p w14:paraId="437B4E25" w14:textId="77777777" w:rsidR="000B16DB" w:rsidRPr="00CB5140" w:rsidRDefault="000B16DB" w:rsidP="00F957B1">
            <w:pPr>
              <w:rPr>
                <w:b/>
                <w:bCs/>
              </w:rPr>
            </w:pPr>
            <w:r>
              <w:rPr>
                <w:b/>
                <w:bCs/>
              </w:rPr>
              <w:t>5</w:t>
            </w:r>
            <w:r w:rsidRPr="00CB5140">
              <w:rPr>
                <w:b/>
                <w:bCs/>
              </w:rPr>
              <w:t>.</w:t>
            </w:r>
          </w:p>
        </w:tc>
        <w:tc>
          <w:tcPr>
            <w:tcW w:w="10344" w:type="dxa"/>
            <w:gridSpan w:val="5"/>
          </w:tcPr>
          <w:p w14:paraId="6C71AE17" w14:textId="77777777" w:rsidR="000B16DB" w:rsidRPr="00CB5140" w:rsidRDefault="000B16DB" w:rsidP="00F957B1">
            <w:pPr>
              <w:jc w:val="center"/>
              <w:rPr>
                <w:b/>
                <w:bCs/>
              </w:rPr>
            </w:pPr>
            <w:r w:rsidRPr="00CB5140">
              <w:rPr>
                <w:b/>
                <w:bCs/>
              </w:rPr>
              <w:t>Місце поставки товару</w:t>
            </w:r>
          </w:p>
          <w:p w14:paraId="6030A196" w14:textId="77777777" w:rsidR="000B16DB" w:rsidRPr="00CB5140" w:rsidRDefault="000B16DB" w:rsidP="00F957B1">
            <w:pPr>
              <w:jc w:val="both"/>
            </w:pPr>
            <w:r w:rsidRPr="00CB5140">
              <w:t>м. Київ, вул.  В.</w:t>
            </w:r>
            <w:r>
              <w:t xml:space="preserve"> </w:t>
            </w:r>
            <w:proofErr w:type="spellStart"/>
            <w:r w:rsidRPr="00CB5140">
              <w:t>Чорновола</w:t>
            </w:r>
            <w:proofErr w:type="spellEnd"/>
            <w:r w:rsidRPr="00CB5140">
              <w:t xml:space="preserve">, 28/1, корпус 16 </w:t>
            </w:r>
          </w:p>
        </w:tc>
      </w:tr>
      <w:tr w:rsidR="000B16DB" w:rsidRPr="00CB5140" w14:paraId="467E65D5" w14:textId="77777777" w:rsidTr="005A2200">
        <w:trPr>
          <w:trHeight w:val="280"/>
        </w:trPr>
        <w:tc>
          <w:tcPr>
            <w:tcW w:w="714" w:type="dxa"/>
          </w:tcPr>
          <w:p w14:paraId="469CC010" w14:textId="77777777" w:rsidR="000B16DB" w:rsidRPr="00CB5140" w:rsidRDefault="000B16DB" w:rsidP="00F957B1">
            <w:pPr>
              <w:rPr>
                <w:b/>
                <w:bCs/>
              </w:rPr>
            </w:pPr>
            <w:r>
              <w:rPr>
                <w:b/>
                <w:bCs/>
              </w:rPr>
              <w:t>6</w:t>
            </w:r>
            <w:r w:rsidRPr="00CB5140">
              <w:rPr>
                <w:b/>
                <w:bCs/>
              </w:rPr>
              <w:t xml:space="preserve">. </w:t>
            </w:r>
          </w:p>
        </w:tc>
        <w:tc>
          <w:tcPr>
            <w:tcW w:w="10344" w:type="dxa"/>
            <w:gridSpan w:val="5"/>
          </w:tcPr>
          <w:p w14:paraId="0680EF52" w14:textId="77777777" w:rsidR="000B16DB" w:rsidRPr="00CB5140" w:rsidRDefault="000B16DB" w:rsidP="00F957B1">
            <w:pPr>
              <w:jc w:val="center"/>
              <w:rPr>
                <w:b/>
                <w:bCs/>
              </w:rPr>
            </w:pPr>
            <w:r w:rsidRPr="00CB5140">
              <w:rPr>
                <w:b/>
                <w:bCs/>
              </w:rPr>
              <w:t xml:space="preserve">Відповідальна особа, її контактний </w:t>
            </w:r>
            <w:proofErr w:type="spellStart"/>
            <w:r w:rsidRPr="00CB5140">
              <w:rPr>
                <w:b/>
                <w:bCs/>
              </w:rPr>
              <w:t>тел</w:t>
            </w:r>
            <w:proofErr w:type="spellEnd"/>
            <w:r w:rsidRPr="00CB5140">
              <w:rPr>
                <w:b/>
                <w:bCs/>
              </w:rPr>
              <w:t>., e-</w:t>
            </w:r>
            <w:proofErr w:type="spellStart"/>
            <w:r w:rsidRPr="00CB5140">
              <w:rPr>
                <w:b/>
                <w:bCs/>
              </w:rPr>
              <w:t>mail</w:t>
            </w:r>
            <w:proofErr w:type="spellEnd"/>
          </w:p>
          <w:p w14:paraId="1B69D789" w14:textId="77777777" w:rsidR="000B16DB" w:rsidRPr="00CB5140" w:rsidRDefault="000B16DB" w:rsidP="00F957B1">
            <w:pPr>
              <w:rPr>
                <w:lang w:val="ru-RU"/>
              </w:rPr>
            </w:pPr>
            <w:r w:rsidRPr="00CB5140">
              <w:t>Головня Оксана Михайлівна  068 373 31 76</w:t>
            </w:r>
          </w:p>
        </w:tc>
      </w:tr>
      <w:tr w:rsidR="000B16DB" w:rsidRPr="00CB5140" w14:paraId="21F44D15" w14:textId="77777777" w:rsidTr="005A2200">
        <w:trPr>
          <w:trHeight w:val="373"/>
        </w:trPr>
        <w:tc>
          <w:tcPr>
            <w:tcW w:w="714" w:type="dxa"/>
          </w:tcPr>
          <w:p w14:paraId="7A1565A8" w14:textId="77777777" w:rsidR="000B16DB" w:rsidRPr="00CB5140" w:rsidRDefault="000B16DB" w:rsidP="00F957B1">
            <w:pPr>
              <w:rPr>
                <w:b/>
                <w:bCs/>
              </w:rPr>
            </w:pPr>
            <w:r>
              <w:rPr>
                <w:b/>
                <w:bCs/>
              </w:rPr>
              <w:t>7</w:t>
            </w:r>
            <w:r w:rsidRPr="00CB5140">
              <w:rPr>
                <w:b/>
                <w:bCs/>
              </w:rPr>
              <w:t>.</w:t>
            </w:r>
          </w:p>
        </w:tc>
        <w:tc>
          <w:tcPr>
            <w:tcW w:w="10344" w:type="dxa"/>
            <w:gridSpan w:val="5"/>
          </w:tcPr>
          <w:p w14:paraId="21E9D099" w14:textId="77777777" w:rsidR="000B16DB" w:rsidRPr="00CB5140" w:rsidRDefault="000B16DB" w:rsidP="00F957B1">
            <w:pPr>
              <w:jc w:val="center"/>
              <w:rPr>
                <w:b/>
                <w:bCs/>
              </w:rPr>
            </w:pPr>
            <w:r w:rsidRPr="00CB5140">
              <w:rPr>
                <w:b/>
                <w:bCs/>
              </w:rPr>
              <w:t>Умови поставки товару</w:t>
            </w:r>
          </w:p>
        </w:tc>
      </w:tr>
      <w:tr w:rsidR="000B16DB" w:rsidRPr="00CB5140" w14:paraId="3B2014BA" w14:textId="77777777" w:rsidTr="005A2200">
        <w:trPr>
          <w:trHeight w:val="280"/>
        </w:trPr>
        <w:tc>
          <w:tcPr>
            <w:tcW w:w="714" w:type="dxa"/>
          </w:tcPr>
          <w:p w14:paraId="343DEDC1" w14:textId="77777777" w:rsidR="000B16DB" w:rsidRPr="00CB5140" w:rsidRDefault="000B16DB" w:rsidP="00F957B1">
            <w:r>
              <w:t>7</w:t>
            </w:r>
            <w:r w:rsidRPr="00CB5140">
              <w:t>.1.</w:t>
            </w:r>
          </w:p>
        </w:tc>
        <w:tc>
          <w:tcPr>
            <w:tcW w:w="10344" w:type="dxa"/>
            <w:gridSpan w:val="5"/>
          </w:tcPr>
          <w:p w14:paraId="46D6D7C2" w14:textId="77777777" w:rsidR="000B16DB" w:rsidRPr="00CB5140" w:rsidRDefault="000B16DB" w:rsidP="00F957B1">
            <w:pPr>
              <w:jc w:val="center"/>
              <w:rPr>
                <w:i/>
                <w:iCs/>
              </w:rPr>
            </w:pPr>
            <w:r w:rsidRPr="00CB5140">
              <w:t xml:space="preserve">Вимоги до упаковки </w:t>
            </w:r>
          </w:p>
        </w:tc>
      </w:tr>
      <w:tr w:rsidR="000B16DB" w:rsidRPr="00CB5140" w14:paraId="3348AF49" w14:textId="77777777" w:rsidTr="005A2200">
        <w:trPr>
          <w:trHeight w:val="280"/>
        </w:trPr>
        <w:tc>
          <w:tcPr>
            <w:tcW w:w="714" w:type="dxa"/>
          </w:tcPr>
          <w:p w14:paraId="58C808F2" w14:textId="77777777" w:rsidR="000B16DB" w:rsidRPr="00CB5140" w:rsidRDefault="000B16DB" w:rsidP="00F957B1"/>
        </w:tc>
        <w:tc>
          <w:tcPr>
            <w:tcW w:w="4395" w:type="dxa"/>
            <w:gridSpan w:val="3"/>
          </w:tcPr>
          <w:p w14:paraId="0D0C22E7" w14:textId="77777777" w:rsidR="000B16DB" w:rsidRPr="00CB5140" w:rsidRDefault="000B16DB" w:rsidP="00F957B1">
            <w:pPr>
              <w:jc w:val="both"/>
              <w:rPr>
                <w:bCs/>
              </w:rPr>
            </w:pPr>
            <w:r w:rsidRPr="00CB5140">
              <w:rPr>
                <w:bCs/>
              </w:rPr>
              <w:t>Загальні:</w:t>
            </w:r>
          </w:p>
          <w:p w14:paraId="25A3BC7B" w14:textId="77777777" w:rsidR="000B16DB" w:rsidRPr="00CB5140" w:rsidRDefault="000B16DB" w:rsidP="00F957B1">
            <w:pPr>
              <w:jc w:val="both"/>
              <w:rPr>
                <w:bCs/>
              </w:rPr>
            </w:pPr>
            <w:r w:rsidRPr="00CB5140">
              <w:rPr>
                <w:bCs/>
              </w:rPr>
              <w:t>Товар передається в упаковці, яка забезпечує його схоронність за визначених умов зберігання та транспортування</w:t>
            </w:r>
          </w:p>
          <w:p w14:paraId="158275E1" w14:textId="77777777" w:rsidR="000B16DB" w:rsidRPr="00CB5140" w:rsidRDefault="000B16DB" w:rsidP="00F957B1">
            <w:pPr>
              <w:jc w:val="center"/>
            </w:pPr>
          </w:p>
        </w:tc>
        <w:tc>
          <w:tcPr>
            <w:tcW w:w="5949" w:type="dxa"/>
            <w:gridSpan w:val="2"/>
          </w:tcPr>
          <w:p w14:paraId="48F0FF3F" w14:textId="77777777" w:rsidR="000B16DB" w:rsidRPr="00CB5140" w:rsidRDefault="000B16DB" w:rsidP="00F957B1">
            <w:pPr>
              <w:jc w:val="both"/>
            </w:pPr>
            <w:r w:rsidRPr="00CB5140">
              <w:t>Індивідуальні вимоги</w:t>
            </w:r>
          </w:p>
          <w:p w14:paraId="607CEACD" w14:textId="77777777" w:rsidR="000B16DB" w:rsidRPr="00CB5140" w:rsidRDefault="000B16DB" w:rsidP="00F957B1">
            <w:pPr>
              <w:jc w:val="center"/>
            </w:pPr>
          </w:p>
        </w:tc>
      </w:tr>
      <w:tr w:rsidR="000B16DB" w:rsidRPr="00CB5140" w14:paraId="367070DA" w14:textId="77777777" w:rsidTr="005A2200">
        <w:trPr>
          <w:trHeight w:val="280"/>
        </w:trPr>
        <w:tc>
          <w:tcPr>
            <w:tcW w:w="714" w:type="dxa"/>
          </w:tcPr>
          <w:p w14:paraId="0679642E" w14:textId="77777777" w:rsidR="000B16DB" w:rsidRPr="00CB5140" w:rsidRDefault="000B16DB" w:rsidP="00F957B1">
            <w:r>
              <w:t>7</w:t>
            </w:r>
            <w:r w:rsidRPr="00CB5140">
              <w:t>.2.</w:t>
            </w:r>
          </w:p>
        </w:tc>
        <w:tc>
          <w:tcPr>
            <w:tcW w:w="10344" w:type="dxa"/>
            <w:gridSpan w:val="5"/>
          </w:tcPr>
          <w:p w14:paraId="7A04F852" w14:textId="77777777" w:rsidR="000B16DB" w:rsidRPr="00CB5140" w:rsidRDefault="000B16DB" w:rsidP="00F957B1">
            <w:pPr>
              <w:jc w:val="center"/>
              <w:rPr>
                <w:bCs/>
              </w:rPr>
            </w:pPr>
            <w:r w:rsidRPr="00CB5140">
              <w:rPr>
                <w:bCs/>
              </w:rPr>
              <w:t xml:space="preserve">Вимоги до </w:t>
            </w:r>
            <w:proofErr w:type="spellStart"/>
            <w:r w:rsidRPr="00CB5140">
              <w:rPr>
                <w:bCs/>
              </w:rPr>
              <w:t>холодоланцюгового</w:t>
            </w:r>
            <w:proofErr w:type="spellEnd"/>
            <w:r w:rsidRPr="00CB5140">
              <w:rPr>
                <w:bCs/>
              </w:rPr>
              <w:t xml:space="preserve"> режиму</w:t>
            </w:r>
          </w:p>
          <w:p w14:paraId="2BB76A29" w14:textId="77777777" w:rsidR="000B16DB" w:rsidRPr="00CB5140" w:rsidRDefault="000B16DB" w:rsidP="00F957B1">
            <w:pPr>
              <w:jc w:val="center"/>
            </w:pPr>
          </w:p>
        </w:tc>
      </w:tr>
      <w:tr w:rsidR="000B16DB" w:rsidRPr="00CB5140" w14:paraId="6E46B1F4" w14:textId="77777777" w:rsidTr="005A2200">
        <w:trPr>
          <w:trHeight w:val="280"/>
        </w:trPr>
        <w:tc>
          <w:tcPr>
            <w:tcW w:w="714" w:type="dxa"/>
          </w:tcPr>
          <w:p w14:paraId="12A61964" w14:textId="77777777" w:rsidR="000B16DB" w:rsidRPr="00CB5140" w:rsidRDefault="000B16DB" w:rsidP="00F957B1"/>
        </w:tc>
        <w:tc>
          <w:tcPr>
            <w:tcW w:w="4395" w:type="dxa"/>
            <w:gridSpan w:val="3"/>
          </w:tcPr>
          <w:p w14:paraId="0928BBAB" w14:textId="77777777" w:rsidR="000B16DB" w:rsidRPr="00CB5140" w:rsidRDefault="000B16DB" w:rsidP="00F957B1">
            <w:pPr>
              <w:jc w:val="both"/>
              <w:rPr>
                <w:b/>
                <w:bCs/>
              </w:rPr>
            </w:pPr>
            <w:r w:rsidRPr="00CB5140">
              <w:t>Зберігатися та транспортуватися з дотриманням встановлених вимог до кожної позиції.</w:t>
            </w:r>
          </w:p>
        </w:tc>
        <w:tc>
          <w:tcPr>
            <w:tcW w:w="5949" w:type="dxa"/>
            <w:gridSpan w:val="2"/>
          </w:tcPr>
          <w:p w14:paraId="7AB43448" w14:textId="77777777" w:rsidR="000B16DB" w:rsidRPr="00CB5140" w:rsidRDefault="000B16DB" w:rsidP="00F957B1">
            <w:pPr>
              <w:jc w:val="both"/>
              <w:rPr>
                <w:highlight w:val="cyan"/>
              </w:rPr>
            </w:pPr>
            <w:r>
              <w:t xml:space="preserve">Сироватки аглютинуючі повинні зберігатись та транспортуватись при температурі від +2°С до +8°С </w:t>
            </w:r>
          </w:p>
        </w:tc>
      </w:tr>
      <w:tr w:rsidR="000B16DB" w:rsidRPr="00CB5140" w14:paraId="616AC79C" w14:textId="77777777" w:rsidTr="005A2200">
        <w:trPr>
          <w:trHeight w:val="280"/>
        </w:trPr>
        <w:tc>
          <w:tcPr>
            <w:tcW w:w="714" w:type="dxa"/>
          </w:tcPr>
          <w:p w14:paraId="2925CAF6" w14:textId="77777777" w:rsidR="000B16DB" w:rsidRPr="00CB5140" w:rsidRDefault="000B16DB" w:rsidP="00F957B1">
            <w:pPr>
              <w:rPr>
                <w:bCs/>
              </w:rPr>
            </w:pPr>
            <w:r w:rsidRPr="00CB5140">
              <w:rPr>
                <w:bCs/>
              </w:rPr>
              <w:t>7.3.</w:t>
            </w:r>
          </w:p>
        </w:tc>
        <w:tc>
          <w:tcPr>
            <w:tcW w:w="10344" w:type="dxa"/>
            <w:gridSpan w:val="5"/>
          </w:tcPr>
          <w:p w14:paraId="29E819CF" w14:textId="77777777" w:rsidR="000B16DB" w:rsidRPr="00CB5140" w:rsidRDefault="000B16DB" w:rsidP="00F957B1">
            <w:pPr>
              <w:jc w:val="center"/>
              <w:rPr>
                <w:bCs/>
              </w:rPr>
            </w:pPr>
            <w:r w:rsidRPr="00CB5140">
              <w:rPr>
                <w:bCs/>
              </w:rPr>
              <w:t xml:space="preserve">Вимоги до транспорту, яким здійснюється перевезення товару </w:t>
            </w:r>
          </w:p>
          <w:p w14:paraId="4832D6E4" w14:textId="77777777" w:rsidR="000B16DB" w:rsidRPr="00CB5140" w:rsidRDefault="000B16DB" w:rsidP="00F957B1">
            <w:pPr>
              <w:jc w:val="center"/>
            </w:pPr>
          </w:p>
        </w:tc>
      </w:tr>
      <w:tr w:rsidR="000B16DB" w:rsidRPr="00CB5140" w14:paraId="05278FA9" w14:textId="77777777" w:rsidTr="005A2200">
        <w:trPr>
          <w:trHeight w:val="280"/>
        </w:trPr>
        <w:tc>
          <w:tcPr>
            <w:tcW w:w="714" w:type="dxa"/>
          </w:tcPr>
          <w:p w14:paraId="5878A342" w14:textId="77777777" w:rsidR="000B16DB" w:rsidRPr="00CB5140" w:rsidRDefault="000B16DB" w:rsidP="00F957B1">
            <w:pPr>
              <w:rPr>
                <w:b/>
                <w:bCs/>
              </w:rPr>
            </w:pPr>
          </w:p>
        </w:tc>
        <w:tc>
          <w:tcPr>
            <w:tcW w:w="4395" w:type="dxa"/>
            <w:gridSpan w:val="3"/>
          </w:tcPr>
          <w:p w14:paraId="271BF0EC" w14:textId="77777777" w:rsidR="000B16DB" w:rsidRPr="00CB5140" w:rsidRDefault="000B16DB" w:rsidP="00F957B1">
            <w:pPr>
              <w:jc w:val="both"/>
              <w:rPr>
                <w:bCs/>
                <w:iCs/>
              </w:rPr>
            </w:pPr>
            <w:r w:rsidRPr="00CB5140">
              <w:rPr>
                <w:bCs/>
                <w:iCs/>
              </w:rPr>
              <w:t xml:space="preserve">Транспортом Постачальника, за рахунок Постачальника з офіційним представником Постачальника </w:t>
            </w:r>
          </w:p>
        </w:tc>
        <w:tc>
          <w:tcPr>
            <w:tcW w:w="5949" w:type="dxa"/>
            <w:gridSpan w:val="2"/>
          </w:tcPr>
          <w:p w14:paraId="75F64E52" w14:textId="77777777" w:rsidR="000B16DB" w:rsidRPr="00CB5140" w:rsidRDefault="000B16DB" w:rsidP="00F957B1">
            <w:pPr>
              <w:jc w:val="both"/>
              <w:rPr>
                <w:b/>
                <w:bCs/>
              </w:rPr>
            </w:pPr>
            <w:r w:rsidRPr="00CB5140">
              <w:rPr>
                <w:bCs/>
                <w:iCs/>
              </w:rPr>
              <w:t>Доставка товару посередниками, без офіційного представника Постачальника не допускається</w:t>
            </w:r>
            <w:r w:rsidRPr="00CB5140">
              <w:rPr>
                <w:bCs/>
                <w:i/>
              </w:rPr>
              <w:t>.</w:t>
            </w:r>
          </w:p>
        </w:tc>
      </w:tr>
      <w:tr w:rsidR="000B16DB" w:rsidRPr="00CB5140" w14:paraId="58B978EB" w14:textId="77777777" w:rsidTr="005A2200">
        <w:trPr>
          <w:trHeight w:val="280"/>
        </w:trPr>
        <w:tc>
          <w:tcPr>
            <w:tcW w:w="714" w:type="dxa"/>
          </w:tcPr>
          <w:p w14:paraId="59BF0136" w14:textId="77777777" w:rsidR="000B16DB" w:rsidRPr="00CB5140" w:rsidRDefault="000B16DB" w:rsidP="00F957B1">
            <w:r w:rsidRPr="00CB5140">
              <w:t>7.4</w:t>
            </w:r>
          </w:p>
        </w:tc>
        <w:tc>
          <w:tcPr>
            <w:tcW w:w="10344" w:type="dxa"/>
            <w:gridSpan w:val="5"/>
          </w:tcPr>
          <w:p w14:paraId="0F9E6503" w14:textId="77777777" w:rsidR="000B16DB" w:rsidRPr="00CB5140" w:rsidRDefault="000B16DB" w:rsidP="00F957B1">
            <w:pPr>
              <w:jc w:val="center"/>
              <w:rPr>
                <w:bCs/>
              </w:rPr>
            </w:pPr>
            <w:r w:rsidRPr="00CB5140">
              <w:rPr>
                <w:bCs/>
              </w:rPr>
              <w:t>Умови розвантаження та час поставки</w:t>
            </w:r>
          </w:p>
          <w:p w14:paraId="4A95E940" w14:textId="77777777" w:rsidR="000B16DB" w:rsidRDefault="000B16DB" w:rsidP="00F957B1">
            <w:pPr>
              <w:jc w:val="both"/>
              <w:rPr>
                <w:bCs/>
              </w:rPr>
            </w:pPr>
            <w:r w:rsidRPr="00CB5140">
              <w:rPr>
                <w:bCs/>
              </w:rPr>
              <w:t xml:space="preserve">Розвантаження товару здійснюється силами Постачальника. Час поставки за погодженням із Замовником з </w:t>
            </w:r>
            <w:r w:rsidRPr="00CB5140">
              <w:rPr>
                <w:bCs/>
                <w:lang w:val="ru-RU"/>
              </w:rPr>
              <w:t>09</w:t>
            </w:r>
            <w:r w:rsidRPr="00CB5140">
              <w:rPr>
                <w:bCs/>
              </w:rPr>
              <w:t>:00 до 1</w:t>
            </w:r>
            <w:r w:rsidRPr="00CB5140">
              <w:rPr>
                <w:bCs/>
                <w:lang w:val="ru-RU"/>
              </w:rPr>
              <w:t>6</w:t>
            </w:r>
            <w:r w:rsidRPr="00CB5140">
              <w:rPr>
                <w:bCs/>
              </w:rPr>
              <w:t>:00</w:t>
            </w:r>
          </w:p>
          <w:p w14:paraId="742208D3" w14:textId="77777777" w:rsidR="000B16DB" w:rsidRPr="00CB5140" w:rsidRDefault="000B16DB" w:rsidP="00F957B1">
            <w:pPr>
              <w:jc w:val="both"/>
              <w:rPr>
                <w:bCs/>
              </w:rPr>
            </w:pPr>
          </w:p>
        </w:tc>
      </w:tr>
      <w:tr w:rsidR="000B16DB" w:rsidRPr="00CB5140" w14:paraId="7054DCAB" w14:textId="77777777" w:rsidTr="005A2200">
        <w:trPr>
          <w:trHeight w:val="280"/>
        </w:trPr>
        <w:tc>
          <w:tcPr>
            <w:tcW w:w="714" w:type="dxa"/>
          </w:tcPr>
          <w:p w14:paraId="5E60A95C" w14:textId="77777777" w:rsidR="000B16DB" w:rsidRPr="00CB5140" w:rsidRDefault="000B16DB" w:rsidP="00F957B1">
            <w:pPr>
              <w:ind w:left="-108" w:firstLine="108"/>
              <w:rPr>
                <w:b/>
                <w:bCs/>
              </w:rPr>
            </w:pPr>
            <w:r w:rsidRPr="00CB5140">
              <w:rPr>
                <w:b/>
                <w:bCs/>
              </w:rPr>
              <w:t>8.</w:t>
            </w:r>
          </w:p>
        </w:tc>
        <w:tc>
          <w:tcPr>
            <w:tcW w:w="10344" w:type="dxa"/>
            <w:gridSpan w:val="5"/>
          </w:tcPr>
          <w:p w14:paraId="3D4E0E08" w14:textId="77777777" w:rsidR="000B16DB" w:rsidRPr="00CB5140" w:rsidRDefault="000B16DB" w:rsidP="00F957B1">
            <w:pPr>
              <w:jc w:val="center"/>
              <w:rPr>
                <w:b/>
                <w:bCs/>
              </w:rPr>
            </w:pPr>
            <w:r w:rsidRPr="00CB5140">
              <w:rPr>
                <w:b/>
                <w:bCs/>
              </w:rPr>
              <w:t>Перевірка якості та кількості товару</w:t>
            </w:r>
          </w:p>
          <w:p w14:paraId="767D1A0D" w14:textId="77777777" w:rsidR="000B16DB" w:rsidRPr="00CB5140" w:rsidRDefault="000B16DB" w:rsidP="00F957B1">
            <w:pPr>
              <w:jc w:val="both"/>
              <w:rPr>
                <w:bCs/>
                <w:iCs/>
              </w:rPr>
            </w:pPr>
            <w:r w:rsidRPr="00CB5140">
              <w:rPr>
                <w:bCs/>
                <w:iCs/>
              </w:rPr>
              <w:t>Здійснюється представником Замовника в присутності представника Постачальника на відповідності кількості та якості замовленого товару та наявності всієї документації згідно чинного законодавства України.</w:t>
            </w:r>
          </w:p>
          <w:p w14:paraId="385D5A10" w14:textId="77777777" w:rsidR="000B16DB" w:rsidRPr="00CB5140" w:rsidRDefault="000B16DB" w:rsidP="00F957B1">
            <w:pPr>
              <w:rPr>
                <w:i/>
                <w:iCs/>
              </w:rPr>
            </w:pPr>
          </w:p>
        </w:tc>
      </w:tr>
      <w:tr w:rsidR="000B16DB" w:rsidRPr="00CB5140" w14:paraId="7539D17A" w14:textId="77777777" w:rsidTr="005A2200">
        <w:trPr>
          <w:trHeight w:val="280"/>
        </w:trPr>
        <w:tc>
          <w:tcPr>
            <w:tcW w:w="714" w:type="dxa"/>
          </w:tcPr>
          <w:p w14:paraId="02A2898E" w14:textId="77777777" w:rsidR="000B16DB" w:rsidRPr="00CB5140" w:rsidRDefault="000B16DB" w:rsidP="00F957B1">
            <w:pPr>
              <w:ind w:left="-108" w:firstLine="108"/>
              <w:rPr>
                <w:b/>
                <w:bCs/>
              </w:rPr>
            </w:pPr>
            <w:r w:rsidRPr="00CB5140">
              <w:rPr>
                <w:b/>
                <w:bCs/>
              </w:rPr>
              <w:t>9.</w:t>
            </w:r>
          </w:p>
        </w:tc>
        <w:tc>
          <w:tcPr>
            <w:tcW w:w="10344" w:type="dxa"/>
            <w:gridSpan w:val="5"/>
          </w:tcPr>
          <w:p w14:paraId="3083C2C3" w14:textId="77777777" w:rsidR="000B16DB" w:rsidRDefault="000B16DB" w:rsidP="00F957B1">
            <w:pPr>
              <w:jc w:val="center"/>
              <w:rPr>
                <w:bCs/>
              </w:rPr>
            </w:pPr>
            <w:r w:rsidRPr="00CB5140">
              <w:rPr>
                <w:b/>
                <w:bCs/>
              </w:rPr>
              <w:t xml:space="preserve">Додаткові вимоги </w:t>
            </w:r>
            <w:r w:rsidRPr="00CB5140">
              <w:rPr>
                <w:bCs/>
              </w:rPr>
              <w:t>(заповнюються у разі потреби)</w:t>
            </w:r>
          </w:p>
          <w:p w14:paraId="49D372D5" w14:textId="77777777" w:rsidR="000B16DB" w:rsidRPr="009F2063" w:rsidRDefault="000B16DB" w:rsidP="00F957B1">
            <w:pPr>
              <w:pStyle w:val="af"/>
              <w:jc w:val="both"/>
              <w:rPr>
                <w:rFonts w:ascii="Times New Roman" w:hAnsi="Times New Roman"/>
                <w:sz w:val="24"/>
                <w:szCs w:val="24"/>
              </w:rPr>
            </w:pPr>
            <w:r w:rsidRPr="009F2063">
              <w:rPr>
                <w:rFonts w:ascii="Times New Roman" w:hAnsi="Times New Roman"/>
                <w:lang w:eastAsia="ru-RU"/>
              </w:rPr>
              <w:lastRenderedPageBreak/>
              <w:t>Надати оригінал гарантійного листа від виробника виробу (представництва, філії виробника – якщо їх відповідні повноваження поширюються на територію України), або представника, дилера, дистриб'ютора, офіційно уповноваженого на це виробником, який засвідчує факт відносин між учасником і виробником, та яким підтверджується можливість поставки товару, який є предметом закупівлі, у кількості, зі строками придатності та в терміни, визначені цією документацією.</w:t>
            </w:r>
          </w:p>
          <w:p w14:paraId="4FE92481" w14:textId="77777777" w:rsidR="000B16DB" w:rsidRPr="00CB5140" w:rsidRDefault="000B16DB" w:rsidP="00F957B1">
            <w:pPr>
              <w:jc w:val="center"/>
              <w:rPr>
                <w:bCs/>
              </w:rPr>
            </w:pPr>
          </w:p>
          <w:p w14:paraId="3E2A3B82" w14:textId="77777777" w:rsidR="000B16DB" w:rsidRPr="00CB5140" w:rsidRDefault="000B16DB" w:rsidP="00F957B1">
            <w:pPr>
              <w:rPr>
                <w:bCs/>
              </w:rPr>
            </w:pPr>
          </w:p>
        </w:tc>
      </w:tr>
    </w:tbl>
    <w:p w14:paraId="46261AB3" w14:textId="77777777" w:rsidR="000B16DB" w:rsidRDefault="000B16DB" w:rsidP="000B16DB">
      <w:pPr>
        <w:spacing w:before="240" w:after="240"/>
        <w:rPr>
          <w:b/>
          <w:bCs/>
          <w:sz w:val="26"/>
          <w:szCs w:val="26"/>
        </w:rPr>
      </w:pPr>
      <w:bookmarkStart w:id="9" w:name="_GoBack"/>
      <w:bookmarkEnd w:id="4"/>
      <w:bookmarkEnd w:id="9"/>
    </w:p>
    <w:p w14:paraId="3EDB15BA" w14:textId="77777777" w:rsidR="000B16DB" w:rsidRDefault="000B16DB" w:rsidP="000B16DB">
      <w:pPr>
        <w:spacing w:before="240" w:after="240"/>
        <w:jc w:val="center"/>
        <w:rPr>
          <w:b/>
          <w:bCs/>
          <w:sz w:val="26"/>
          <w:szCs w:val="26"/>
        </w:rPr>
      </w:pPr>
    </w:p>
    <w:p w14:paraId="75DD4C18" w14:textId="1A48B2C8" w:rsidR="000B16DB" w:rsidRPr="001E100F" w:rsidRDefault="000B16DB" w:rsidP="000B16DB">
      <w:pPr>
        <w:ind w:firstLine="709"/>
        <w:jc w:val="both"/>
        <w:rPr>
          <w:b/>
          <w:i/>
          <w:highlight w:val="yellow"/>
        </w:rPr>
      </w:pPr>
      <w:r w:rsidRPr="001E100F">
        <w:rPr>
          <w:i/>
        </w:rPr>
        <w:t>Примітка: У разі, якщо у даних</w:t>
      </w:r>
      <w:r>
        <w:rPr>
          <w:i/>
        </w:rPr>
        <w:t xml:space="preserve"> медико-</w:t>
      </w:r>
      <w:r w:rsidRPr="001E100F">
        <w:rPr>
          <w:i/>
        </w:rPr>
        <w:t xml:space="preserve"> технічних вимогах йде посилання на конкретну марку чи фірму, патент, конструкцію або тип товару, то вважається, що медико-технічні вимоги містять вираз (або еквівалент).</w:t>
      </w:r>
    </w:p>
    <w:p w14:paraId="45BD3885" w14:textId="77777777" w:rsidR="000B16DB" w:rsidRDefault="000B16DB" w:rsidP="000B16DB">
      <w:pPr>
        <w:widowControl w:val="0"/>
        <w:autoSpaceDE w:val="0"/>
        <w:autoSpaceDN w:val="0"/>
        <w:adjustRightInd w:val="0"/>
        <w:rPr>
          <w:lang w:val="ru-RU"/>
        </w:rPr>
      </w:pPr>
    </w:p>
    <w:p w14:paraId="072E0D47" w14:textId="77777777" w:rsidR="000B16DB" w:rsidRDefault="000B16DB" w:rsidP="000B16DB">
      <w:pPr>
        <w:widowControl w:val="0"/>
        <w:autoSpaceDE w:val="0"/>
        <w:autoSpaceDN w:val="0"/>
        <w:adjustRightInd w:val="0"/>
        <w:rPr>
          <w:lang w:val="ru-RU"/>
        </w:rPr>
      </w:pPr>
    </w:p>
    <w:p w14:paraId="0CC010CC" w14:textId="77777777" w:rsidR="000B16DB" w:rsidRDefault="000B16DB" w:rsidP="000B16DB">
      <w:pPr>
        <w:widowControl w:val="0"/>
        <w:autoSpaceDE w:val="0"/>
        <w:autoSpaceDN w:val="0"/>
        <w:adjustRightInd w:val="0"/>
        <w:rPr>
          <w:lang w:val="ru-RU"/>
        </w:rPr>
      </w:pPr>
    </w:p>
    <w:p w14:paraId="3F5117D5" w14:textId="77777777" w:rsidR="000B16DB" w:rsidRDefault="000B16DB" w:rsidP="000B16DB">
      <w:pPr>
        <w:widowControl w:val="0"/>
        <w:autoSpaceDE w:val="0"/>
        <w:autoSpaceDN w:val="0"/>
        <w:adjustRightInd w:val="0"/>
        <w:rPr>
          <w:lang w:val="ru-RU"/>
        </w:rPr>
      </w:pPr>
    </w:p>
    <w:p w14:paraId="250C2949" w14:textId="77777777" w:rsidR="000B16DB" w:rsidRDefault="000B16DB" w:rsidP="000B16DB">
      <w:pPr>
        <w:widowControl w:val="0"/>
        <w:autoSpaceDE w:val="0"/>
        <w:autoSpaceDN w:val="0"/>
        <w:adjustRightInd w:val="0"/>
        <w:rPr>
          <w:lang w:val="ru-RU"/>
        </w:rPr>
      </w:pPr>
    </w:p>
    <w:p w14:paraId="5E98A65E" w14:textId="77777777" w:rsidR="000B16DB" w:rsidRDefault="000B16DB" w:rsidP="000B16DB">
      <w:pPr>
        <w:widowControl w:val="0"/>
        <w:autoSpaceDE w:val="0"/>
        <w:autoSpaceDN w:val="0"/>
        <w:adjustRightInd w:val="0"/>
        <w:rPr>
          <w:lang w:val="ru-RU"/>
        </w:rPr>
      </w:pPr>
    </w:p>
    <w:p w14:paraId="21333D9D" w14:textId="77777777" w:rsidR="000B16DB" w:rsidRDefault="000B16DB" w:rsidP="000B16DB">
      <w:pPr>
        <w:widowControl w:val="0"/>
        <w:autoSpaceDE w:val="0"/>
        <w:autoSpaceDN w:val="0"/>
        <w:adjustRightInd w:val="0"/>
        <w:rPr>
          <w:lang w:val="ru-RU"/>
        </w:rPr>
      </w:pPr>
    </w:p>
    <w:p w14:paraId="45CF853B" w14:textId="77777777" w:rsidR="000B16DB" w:rsidRDefault="000B16DB" w:rsidP="000B16DB">
      <w:pPr>
        <w:widowControl w:val="0"/>
        <w:autoSpaceDE w:val="0"/>
        <w:autoSpaceDN w:val="0"/>
        <w:adjustRightInd w:val="0"/>
        <w:rPr>
          <w:lang w:val="ru-RU"/>
        </w:rPr>
      </w:pPr>
    </w:p>
    <w:p w14:paraId="4536F011" w14:textId="77777777" w:rsidR="000B16DB" w:rsidRDefault="000B16DB" w:rsidP="000B16DB">
      <w:pPr>
        <w:widowControl w:val="0"/>
        <w:autoSpaceDE w:val="0"/>
        <w:autoSpaceDN w:val="0"/>
        <w:adjustRightInd w:val="0"/>
        <w:rPr>
          <w:lang w:val="ru-RU"/>
        </w:rPr>
      </w:pPr>
    </w:p>
    <w:p w14:paraId="76B4B373" w14:textId="77777777" w:rsidR="00CE3B8E" w:rsidRPr="001E100F" w:rsidRDefault="00CE3B8E" w:rsidP="00CE3B8E">
      <w:pPr>
        <w:widowControl w:val="0"/>
        <w:autoSpaceDE w:val="0"/>
        <w:autoSpaceDN w:val="0"/>
        <w:adjustRightInd w:val="0"/>
        <w:rPr>
          <w:lang w:val="ru-RU"/>
        </w:rPr>
      </w:pPr>
    </w:p>
    <w:p w14:paraId="0D5542AF" w14:textId="77777777" w:rsidR="00CE3B8E" w:rsidRPr="001E100F" w:rsidRDefault="00CE3B8E" w:rsidP="00CE3B8E">
      <w:pPr>
        <w:widowControl w:val="0"/>
        <w:autoSpaceDE w:val="0"/>
        <w:autoSpaceDN w:val="0"/>
        <w:adjustRightInd w:val="0"/>
        <w:rPr>
          <w:lang w:val="ru-RU"/>
        </w:rPr>
      </w:pPr>
    </w:p>
    <w:p w14:paraId="1AEBE973" w14:textId="77777777" w:rsidR="00CE3B8E" w:rsidRPr="001E100F" w:rsidRDefault="00CE3B8E" w:rsidP="00CE3B8E">
      <w:pPr>
        <w:widowControl w:val="0"/>
        <w:autoSpaceDE w:val="0"/>
        <w:autoSpaceDN w:val="0"/>
        <w:adjustRightInd w:val="0"/>
        <w:rPr>
          <w:lang w:val="ru-RU"/>
        </w:rPr>
      </w:pPr>
    </w:p>
    <w:p w14:paraId="6767AB41" w14:textId="77777777" w:rsidR="00CE3B8E" w:rsidRPr="001E100F" w:rsidRDefault="00CE3B8E" w:rsidP="00CE3B8E">
      <w:pPr>
        <w:widowControl w:val="0"/>
        <w:autoSpaceDE w:val="0"/>
        <w:autoSpaceDN w:val="0"/>
        <w:adjustRightInd w:val="0"/>
        <w:rPr>
          <w:lang w:val="ru-RU"/>
        </w:rPr>
      </w:pPr>
    </w:p>
    <w:p w14:paraId="0F21CB96" w14:textId="77777777" w:rsidR="00CE3B8E" w:rsidRPr="001E100F" w:rsidRDefault="00CE3B8E" w:rsidP="00CE3B8E">
      <w:pPr>
        <w:widowControl w:val="0"/>
        <w:autoSpaceDE w:val="0"/>
        <w:autoSpaceDN w:val="0"/>
        <w:adjustRightInd w:val="0"/>
        <w:rPr>
          <w:lang w:val="ru-RU"/>
        </w:rPr>
      </w:pPr>
    </w:p>
    <w:p w14:paraId="1E8BED58" w14:textId="77777777" w:rsidR="00CE3B8E" w:rsidRPr="001E100F" w:rsidRDefault="00CE3B8E" w:rsidP="00CE3B8E">
      <w:pPr>
        <w:widowControl w:val="0"/>
        <w:autoSpaceDE w:val="0"/>
        <w:autoSpaceDN w:val="0"/>
        <w:adjustRightInd w:val="0"/>
        <w:rPr>
          <w:lang w:val="ru-RU"/>
        </w:rPr>
      </w:pPr>
    </w:p>
    <w:p w14:paraId="791D171E" w14:textId="77777777" w:rsidR="00CE3B8E" w:rsidRDefault="00CE3B8E" w:rsidP="00CE3B8E">
      <w:pPr>
        <w:widowControl w:val="0"/>
        <w:autoSpaceDE w:val="0"/>
        <w:autoSpaceDN w:val="0"/>
        <w:adjustRightInd w:val="0"/>
        <w:rPr>
          <w:lang w:val="ru-RU"/>
        </w:rPr>
      </w:pPr>
    </w:p>
    <w:p w14:paraId="6C0CC50B" w14:textId="77777777" w:rsidR="00CE3B8E" w:rsidRDefault="00CE3B8E" w:rsidP="00CE3B8E">
      <w:pPr>
        <w:widowControl w:val="0"/>
        <w:autoSpaceDE w:val="0"/>
        <w:autoSpaceDN w:val="0"/>
        <w:adjustRightInd w:val="0"/>
        <w:rPr>
          <w:lang w:val="ru-RU"/>
        </w:rPr>
      </w:pPr>
    </w:p>
    <w:p w14:paraId="60927DF2" w14:textId="77777777" w:rsidR="003C0FB3" w:rsidRDefault="003C0FB3" w:rsidP="003C0FB3">
      <w:pPr>
        <w:jc w:val="both"/>
      </w:pPr>
    </w:p>
    <w:sectPr w:rsidR="003C0FB3" w:rsidSect="0051663E">
      <w:pgSz w:w="11906" w:h="16838"/>
      <w:pgMar w:top="426" w:right="850" w:bottom="426"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aramond">
    <w:panose1 w:val="02020404030301010803"/>
    <w:charset w:val="CC"/>
    <w:family w:val="roman"/>
    <w:pitch w:val="variable"/>
    <w:sig w:usb0="00000287" w:usb1="00000000" w:usb2="00000000" w:usb3="00000000" w:csb0="0000009F" w:csb1="00000000"/>
  </w:font>
  <w:font w:name="Liberation Serif">
    <w:altName w:val="Times New Roman"/>
    <w:charset w:val="CC"/>
    <w:family w:val="roman"/>
    <w:pitch w:val="variable"/>
    <w:sig w:usb0="E0000AFF" w:usb1="500078FF" w:usb2="00000021" w:usb3="00000000" w:csb0="000001BF" w:csb1="00000000"/>
  </w:font>
  <w:font w:name="Liberation Sans">
    <w:altName w:val="MS Gothic"/>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Antiqua">
    <w:altName w:val="Courier New"/>
    <w:charset w:val="01"/>
    <w:family w:val="roman"/>
    <w:pitch w:val="variable"/>
  </w:font>
  <w:font w:name="Consolas">
    <w:panose1 w:val="020B0609020204030204"/>
    <w:charset w:val="CC"/>
    <w:family w:val="modern"/>
    <w:pitch w:val="fixed"/>
    <w:sig w:usb0="E00006FF" w:usb1="0000FCFF" w:usb2="00000001" w:usb3="00000000" w:csb0="0000019F" w:csb1="00000000"/>
  </w:font>
  <w:font w:name="ArialMT">
    <w:altName w:val="Arial"/>
    <w:panose1 w:val="00000000000000000000"/>
    <w:charset w:val="00"/>
    <w:family w:val="roman"/>
    <w:notTrueType/>
    <w:pitch w:val="default"/>
  </w:font>
  <w:font w:name="Arial Narrow">
    <w:panose1 w:val="020B0606020202030204"/>
    <w:charset w:val="CC"/>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70309020205020404"/>
    <w:charset w:val="00"/>
    <w:family w:val="modern"/>
    <w:pitch w:val="fixed"/>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1"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2"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5"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Symbol" w:hAnsi="Symbol" w:cs="Symbol"/>
        <w:lang w:val="uk-UA"/>
      </w:rPr>
    </w:lvl>
  </w:abstractNum>
  <w:abstractNum w:abstractNumId="6" w15:restartNumberingAfterBreak="0">
    <w:nsid w:val="00000006"/>
    <w:multiLevelType w:val="singleLevel"/>
    <w:tmpl w:val="00000006"/>
    <w:name w:val="WW8Num11"/>
    <w:lvl w:ilvl="0">
      <w:start w:val="1"/>
      <w:numFmt w:val="bullet"/>
      <w:lvlText w:val="-"/>
      <w:lvlJc w:val="left"/>
      <w:pPr>
        <w:tabs>
          <w:tab w:val="num" w:pos="0"/>
        </w:tabs>
        <w:ind w:left="1004" w:hanging="360"/>
      </w:pPr>
      <w:rPr>
        <w:rFonts w:ascii="Times New Roman" w:hAnsi="Times New Roman" w:cs="Times New Roman"/>
      </w:rPr>
    </w:lvl>
  </w:abstractNum>
  <w:abstractNum w:abstractNumId="7" w15:restartNumberingAfterBreak="0">
    <w:nsid w:val="025E6D82"/>
    <w:multiLevelType w:val="hybridMultilevel"/>
    <w:tmpl w:val="1FFC4C18"/>
    <w:lvl w:ilvl="0" w:tplc="77F21A54">
      <w:start w:val="1"/>
      <w:numFmt w:val="decimal"/>
      <w:pStyle w:val="31"/>
      <w:lvlText w:val="3.%1."/>
      <w:lvlJc w:val="left"/>
      <w:pPr>
        <w:ind w:left="360" w:hanging="360"/>
      </w:pPr>
    </w:lvl>
    <w:lvl w:ilvl="1" w:tplc="04220019">
      <w:start w:val="1"/>
      <w:numFmt w:val="lowerLetter"/>
      <w:lvlText w:val="%2."/>
      <w:lvlJc w:val="left"/>
      <w:pPr>
        <w:ind w:left="1080" w:hanging="360"/>
      </w:pPr>
    </w:lvl>
    <w:lvl w:ilvl="2" w:tplc="0422001B">
      <w:start w:val="1"/>
      <w:numFmt w:val="lowerRoman"/>
      <w:lvlText w:val="%3."/>
      <w:lvlJc w:val="right"/>
      <w:pPr>
        <w:ind w:left="1800" w:hanging="180"/>
      </w:pPr>
    </w:lvl>
    <w:lvl w:ilvl="3" w:tplc="0422000F">
      <w:start w:val="1"/>
      <w:numFmt w:val="decimal"/>
      <w:lvlText w:val="%4."/>
      <w:lvlJc w:val="left"/>
      <w:pPr>
        <w:ind w:left="2520" w:hanging="360"/>
      </w:pPr>
    </w:lvl>
    <w:lvl w:ilvl="4" w:tplc="04220019">
      <w:start w:val="1"/>
      <w:numFmt w:val="lowerLetter"/>
      <w:lvlText w:val="%5."/>
      <w:lvlJc w:val="left"/>
      <w:pPr>
        <w:ind w:left="3240" w:hanging="360"/>
      </w:pPr>
    </w:lvl>
    <w:lvl w:ilvl="5" w:tplc="0422001B">
      <w:start w:val="1"/>
      <w:numFmt w:val="lowerRoman"/>
      <w:lvlText w:val="%6."/>
      <w:lvlJc w:val="right"/>
      <w:pPr>
        <w:ind w:left="3960" w:hanging="180"/>
      </w:pPr>
    </w:lvl>
    <w:lvl w:ilvl="6" w:tplc="0422000F">
      <w:start w:val="1"/>
      <w:numFmt w:val="decimal"/>
      <w:lvlText w:val="%7."/>
      <w:lvlJc w:val="left"/>
      <w:pPr>
        <w:ind w:left="4680" w:hanging="360"/>
      </w:pPr>
    </w:lvl>
    <w:lvl w:ilvl="7" w:tplc="04220019">
      <w:start w:val="1"/>
      <w:numFmt w:val="lowerLetter"/>
      <w:lvlText w:val="%8."/>
      <w:lvlJc w:val="left"/>
      <w:pPr>
        <w:ind w:left="5400" w:hanging="360"/>
      </w:pPr>
    </w:lvl>
    <w:lvl w:ilvl="8" w:tplc="0422001B">
      <w:start w:val="1"/>
      <w:numFmt w:val="lowerRoman"/>
      <w:lvlText w:val="%9."/>
      <w:lvlJc w:val="right"/>
      <w:pPr>
        <w:ind w:left="6120" w:hanging="180"/>
      </w:pPr>
    </w:lvl>
  </w:abstractNum>
  <w:abstractNum w:abstractNumId="8" w15:restartNumberingAfterBreak="0">
    <w:nsid w:val="043F05A7"/>
    <w:multiLevelType w:val="singleLevel"/>
    <w:tmpl w:val="00000002"/>
    <w:lvl w:ilvl="0">
      <w:start w:val="1"/>
      <w:numFmt w:val="decimal"/>
      <w:lvlText w:val="%1."/>
      <w:lvlJc w:val="left"/>
      <w:pPr>
        <w:tabs>
          <w:tab w:val="num" w:pos="-360"/>
        </w:tabs>
        <w:ind w:left="390" w:hanging="390"/>
      </w:pPr>
      <w:rPr>
        <w:rFonts w:hint="default"/>
      </w:rPr>
    </w:lvl>
  </w:abstractNum>
  <w:abstractNum w:abstractNumId="9" w15:restartNumberingAfterBreak="0">
    <w:nsid w:val="0D134EE2"/>
    <w:multiLevelType w:val="hybridMultilevel"/>
    <w:tmpl w:val="9E5E1B8E"/>
    <w:lvl w:ilvl="0" w:tplc="0422000F">
      <w:start w:val="1"/>
      <w:numFmt w:val="decimal"/>
      <w:lvlText w:val="%1."/>
      <w:lvlJc w:val="left"/>
      <w:pPr>
        <w:ind w:left="360" w:hanging="360"/>
      </w:pPr>
      <w:rPr>
        <w:rFonts w:hint="default"/>
      </w:rPr>
    </w:lvl>
    <w:lvl w:ilvl="1" w:tplc="04220019">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10" w15:restartNumberingAfterBreak="0">
    <w:nsid w:val="18B930A7"/>
    <w:multiLevelType w:val="hybridMultilevel"/>
    <w:tmpl w:val="1E1A1756"/>
    <w:lvl w:ilvl="0" w:tplc="1004CA16">
      <w:start w:val="1"/>
      <w:numFmt w:val="decimal"/>
      <w:pStyle w:val="21"/>
      <w:lvlText w:val="2.%1."/>
      <w:lvlJc w:val="left"/>
      <w:pPr>
        <w:ind w:left="360" w:hanging="360"/>
      </w:pPr>
    </w:lvl>
    <w:lvl w:ilvl="1" w:tplc="04220019">
      <w:start w:val="1"/>
      <w:numFmt w:val="lowerLetter"/>
      <w:lvlText w:val="%2."/>
      <w:lvlJc w:val="left"/>
      <w:pPr>
        <w:ind w:left="1080" w:hanging="360"/>
      </w:pPr>
    </w:lvl>
    <w:lvl w:ilvl="2" w:tplc="0422001B">
      <w:start w:val="1"/>
      <w:numFmt w:val="lowerRoman"/>
      <w:lvlText w:val="%3."/>
      <w:lvlJc w:val="right"/>
      <w:pPr>
        <w:ind w:left="1800" w:hanging="180"/>
      </w:pPr>
    </w:lvl>
    <w:lvl w:ilvl="3" w:tplc="0422000F">
      <w:start w:val="1"/>
      <w:numFmt w:val="decimal"/>
      <w:lvlText w:val="%4."/>
      <w:lvlJc w:val="left"/>
      <w:pPr>
        <w:ind w:left="2520" w:hanging="360"/>
      </w:pPr>
    </w:lvl>
    <w:lvl w:ilvl="4" w:tplc="04220019">
      <w:start w:val="1"/>
      <w:numFmt w:val="lowerLetter"/>
      <w:lvlText w:val="%5."/>
      <w:lvlJc w:val="left"/>
      <w:pPr>
        <w:ind w:left="3240" w:hanging="360"/>
      </w:pPr>
    </w:lvl>
    <w:lvl w:ilvl="5" w:tplc="0422001B">
      <w:start w:val="1"/>
      <w:numFmt w:val="lowerRoman"/>
      <w:lvlText w:val="%6."/>
      <w:lvlJc w:val="right"/>
      <w:pPr>
        <w:ind w:left="3960" w:hanging="180"/>
      </w:pPr>
    </w:lvl>
    <w:lvl w:ilvl="6" w:tplc="0422000F">
      <w:start w:val="1"/>
      <w:numFmt w:val="decimal"/>
      <w:lvlText w:val="%7."/>
      <w:lvlJc w:val="left"/>
      <w:pPr>
        <w:ind w:left="4680" w:hanging="360"/>
      </w:pPr>
    </w:lvl>
    <w:lvl w:ilvl="7" w:tplc="04220019">
      <w:start w:val="1"/>
      <w:numFmt w:val="lowerLetter"/>
      <w:lvlText w:val="%8."/>
      <w:lvlJc w:val="left"/>
      <w:pPr>
        <w:ind w:left="5400" w:hanging="360"/>
      </w:pPr>
    </w:lvl>
    <w:lvl w:ilvl="8" w:tplc="0422001B">
      <w:start w:val="1"/>
      <w:numFmt w:val="lowerRoman"/>
      <w:lvlText w:val="%9."/>
      <w:lvlJc w:val="right"/>
      <w:pPr>
        <w:ind w:left="6120" w:hanging="180"/>
      </w:pPr>
    </w:lvl>
  </w:abstractNum>
  <w:abstractNum w:abstractNumId="11" w15:restartNumberingAfterBreak="0">
    <w:nsid w:val="220B4A90"/>
    <w:multiLevelType w:val="hybridMultilevel"/>
    <w:tmpl w:val="11C28160"/>
    <w:lvl w:ilvl="0" w:tplc="2C947274">
      <w:start w:val="1"/>
      <w:numFmt w:val="decimal"/>
      <w:pStyle w:val="83"/>
      <w:lvlText w:val="8.3.%1."/>
      <w:lvlJc w:val="left"/>
      <w:pPr>
        <w:ind w:left="1287" w:hanging="360"/>
      </w:pPr>
    </w:lvl>
    <w:lvl w:ilvl="1" w:tplc="04220019">
      <w:start w:val="1"/>
      <w:numFmt w:val="lowerLetter"/>
      <w:lvlText w:val="%2."/>
      <w:lvlJc w:val="left"/>
      <w:pPr>
        <w:ind w:left="2007" w:hanging="360"/>
      </w:pPr>
    </w:lvl>
    <w:lvl w:ilvl="2" w:tplc="0422001B">
      <w:start w:val="1"/>
      <w:numFmt w:val="lowerRoman"/>
      <w:lvlText w:val="%3."/>
      <w:lvlJc w:val="right"/>
      <w:pPr>
        <w:ind w:left="2727" w:hanging="180"/>
      </w:pPr>
    </w:lvl>
    <w:lvl w:ilvl="3" w:tplc="0422000F">
      <w:start w:val="1"/>
      <w:numFmt w:val="decimal"/>
      <w:lvlText w:val="%4."/>
      <w:lvlJc w:val="left"/>
      <w:pPr>
        <w:ind w:left="3447" w:hanging="360"/>
      </w:pPr>
    </w:lvl>
    <w:lvl w:ilvl="4" w:tplc="04220019">
      <w:start w:val="1"/>
      <w:numFmt w:val="lowerLetter"/>
      <w:lvlText w:val="%5."/>
      <w:lvlJc w:val="left"/>
      <w:pPr>
        <w:ind w:left="4167" w:hanging="360"/>
      </w:pPr>
    </w:lvl>
    <w:lvl w:ilvl="5" w:tplc="0422001B">
      <w:start w:val="1"/>
      <w:numFmt w:val="lowerRoman"/>
      <w:lvlText w:val="%6."/>
      <w:lvlJc w:val="right"/>
      <w:pPr>
        <w:ind w:left="4887" w:hanging="180"/>
      </w:pPr>
    </w:lvl>
    <w:lvl w:ilvl="6" w:tplc="0422000F">
      <w:start w:val="1"/>
      <w:numFmt w:val="decimal"/>
      <w:lvlText w:val="%7."/>
      <w:lvlJc w:val="left"/>
      <w:pPr>
        <w:ind w:left="5607" w:hanging="360"/>
      </w:pPr>
    </w:lvl>
    <w:lvl w:ilvl="7" w:tplc="04220019">
      <w:start w:val="1"/>
      <w:numFmt w:val="lowerLetter"/>
      <w:lvlText w:val="%8."/>
      <w:lvlJc w:val="left"/>
      <w:pPr>
        <w:ind w:left="6327" w:hanging="360"/>
      </w:pPr>
    </w:lvl>
    <w:lvl w:ilvl="8" w:tplc="0422001B">
      <w:start w:val="1"/>
      <w:numFmt w:val="lowerRoman"/>
      <w:lvlText w:val="%9."/>
      <w:lvlJc w:val="right"/>
      <w:pPr>
        <w:ind w:left="7047" w:hanging="180"/>
      </w:pPr>
    </w:lvl>
  </w:abstractNum>
  <w:abstractNum w:abstractNumId="12" w15:restartNumberingAfterBreak="0">
    <w:nsid w:val="2DAF3D24"/>
    <w:multiLevelType w:val="hybridMultilevel"/>
    <w:tmpl w:val="02FA70F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3AE10519"/>
    <w:multiLevelType w:val="hybridMultilevel"/>
    <w:tmpl w:val="0F12A1BA"/>
    <w:lvl w:ilvl="0" w:tplc="12FA47B6">
      <w:start w:val="1"/>
      <w:numFmt w:val="decimal"/>
      <w:pStyle w:val="6"/>
      <w:lvlText w:val="6.%1."/>
      <w:lvlJc w:val="left"/>
      <w:pPr>
        <w:ind w:left="1287" w:hanging="360"/>
      </w:pPr>
      <w:rPr>
        <w:u w:val="none"/>
      </w:rPr>
    </w:lvl>
    <w:lvl w:ilvl="1" w:tplc="04220019">
      <w:start w:val="1"/>
      <w:numFmt w:val="lowerLetter"/>
      <w:lvlText w:val="%2."/>
      <w:lvlJc w:val="left"/>
      <w:pPr>
        <w:ind w:left="2007" w:hanging="360"/>
      </w:pPr>
    </w:lvl>
    <w:lvl w:ilvl="2" w:tplc="0422001B">
      <w:start w:val="1"/>
      <w:numFmt w:val="lowerRoman"/>
      <w:lvlText w:val="%3."/>
      <w:lvlJc w:val="right"/>
      <w:pPr>
        <w:ind w:left="2727" w:hanging="180"/>
      </w:pPr>
    </w:lvl>
    <w:lvl w:ilvl="3" w:tplc="0422000F">
      <w:start w:val="1"/>
      <w:numFmt w:val="decimal"/>
      <w:lvlText w:val="%4."/>
      <w:lvlJc w:val="left"/>
      <w:pPr>
        <w:ind w:left="3447" w:hanging="360"/>
      </w:pPr>
    </w:lvl>
    <w:lvl w:ilvl="4" w:tplc="04220019">
      <w:start w:val="1"/>
      <w:numFmt w:val="lowerLetter"/>
      <w:lvlText w:val="%5."/>
      <w:lvlJc w:val="left"/>
      <w:pPr>
        <w:ind w:left="4167" w:hanging="360"/>
      </w:pPr>
    </w:lvl>
    <w:lvl w:ilvl="5" w:tplc="0422001B">
      <w:start w:val="1"/>
      <w:numFmt w:val="lowerRoman"/>
      <w:lvlText w:val="%6."/>
      <w:lvlJc w:val="right"/>
      <w:pPr>
        <w:ind w:left="4887" w:hanging="180"/>
      </w:pPr>
    </w:lvl>
    <w:lvl w:ilvl="6" w:tplc="0422000F">
      <w:start w:val="1"/>
      <w:numFmt w:val="decimal"/>
      <w:lvlText w:val="%7."/>
      <w:lvlJc w:val="left"/>
      <w:pPr>
        <w:ind w:left="5607" w:hanging="360"/>
      </w:pPr>
    </w:lvl>
    <w:lvl w:ilvl="7" w:tplc="04220019">
      <w:start w:val="1"/>
      <w:numFmt w:val="lowerLetter"/>
      <w:lvlText w:val="%8."/>
      <w:lvlJc w:val="left"/>
      <w:pPr>
        <w:ind w:left="6327" w:hanging="360"/>
      </w:pPr>
    </w:lvl>
    <w:lvl w:ilvl="8" w:tplc="0422001B">
      <w:start w:val="1"/>
      <w:numFmt w:val="lowerRoman"/>
      <w:lvlText w:val="%9."/>
      <w:lvlJc w:val="right"/>
      <w:pPr>
        <w:ind w:left="7047" w:hanging="180"/>
      </w:pPr>
    </w:lvl>
  </w:abstractNum>
  <w:abstractNum w:abstractNumId="14" w15:restartNumberingAfterBreak="0">
    <w:nsid w:val="4F0E1441"/>
    <w:multiLevelType w:val="hybridMultilevel"/>
    <w:tmpl w:val="B9D4AB76"/>
    <w:lvl w:ilvl="0" w:tplc="4D7E6C88">
      <w:start w:val="1"/>
      <w:numFmt w:val="decimal"/>
      <w:lvlText w:val="%1."/>
      <w:lvlJc w:val="left"/>
      <w:pPr>
        <w:ind w:left="720" w:hanging="360"/>
      </w:pPr>
      <w:rPr>
        <w:rFonts w:ascii="Times New Roman" w:hAnsi="Times New Roman" w:cs="Times New Roman" w:hint="default"/>
        <w:strike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15:restartNumberingAfterBreak="0">
    <w:nsid w:val="54C95FB2"/>
    <w:multiLevelType w:val="multilevel"/>
    <w:tmpl w:val="BF641A44"/>
    <w:lvl w:ilvl="0">
      <w:start w:val="11"/>
      <w:numFmt w:val="decimal"/>
      <w:pStyle w:val="1"/>
      <w:lvlText w:val="%1."/>
      <w:lvlJc w:val="left"/>
      <w:pPr>
        <w:ind w:left="360" w:hanging="360"/>
      </w:pPr>
    </w:lvl>
    <w:lvl w:ilvl="1">
      <w:start w:val="1"/>
      <w:numFmt w:val="decimal"/>
      <w:pStyle w:val="12"/>
      <w:lvlText w:val="%1.%2."/>
      <w:lvlJc w:val="left"/>
      <w:pPr>
        <w:ind w:left="1425"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E81380E"/>
    <w:multiLevelType w:val="multilevel"/>
    <w:tmpl w:val="1512A4D6"/>
    <w:lvl w:ilvl="0">
      <w:start w:val="1"/>
      <w:numFmt w:val="decimal"/>
      <w:pStyle w:val="a0"/>
      <w:lvlText w:val="1.%1."/>
      <w:lvlJc w:val="left"/>
      <w:pPr>
        <w:ind w:left="0" w:firstLine="0"/>
      </w:pPr>
      <w:rPr>
        <w:rFonts w:ascii="Times New Roman" w:eastAsia="Times New Roman" w:hAnsi="Times New Roman" w:cs="Times New Roman"/>
        <w:b w:val="0"/>
        <w:i w:val="0"/>
        <w:smallCaps w:val="0"/>
        <w:strike w:val="0"/>
        <w:color w:val="000000"/>
        <w:sz w:val="24"/>
        <w:szCs w:val="24"/>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7" w15:restartNumberingAfterBreak="0">
    <w:nsid w:val="68CB7048"/>
    <w:multiLevelType w:val="multilevel"/>
    <w:tmpl w:val="9B464B3E"/>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6E0910A2"/>
    <w:multiLevelType w:val="hybridMultilevel"/>
    <w:tmpl w:val="A01E1C80"/>
    <w:lvl w:ilvl="0" w:tplc="87B0CFB6">
      <w:start w:val="1"/>
      <w:numFmt w:val="decimal"/>
      <w:pStyle w:val="10"/>
      <w:lvlText w:val="1.%1."/>
      <w:lvlJc w:val="left"/>
      <w:pPr>
        <w:ind w:left="360" w:hanging="360"/>
      </w:pPr>
    </w:lvl>
    <w:lvl w:ilvl="1" w:tplc="04220019">
      <w:start w:val="1"/>
      <w:numFmt w:val="lowerLetter"/>
      <w:lvlText w:val="%2."/>
      <w:lvlJc w:val="left"/>
      <w:pPr>
        <w:ind w:left="1080" w:hanging="360"/>
      </w:pPr>
    </w:lvl>
    <w:lvl w:ilvl="2" w:tplc="0422001B">
      <w:start w:val="1"/>
      <w:numFmt w:val="lowerRoman"/>
      <w:lvlText w:val="%3."/>
      <w:lvlJc w:val="right"/>
      <w:pPr>
        <w:ind w:left="1800" w:hanging="180"/>
      </w:pPr>
    </w:lvl>
    <w:lvl w:ilvl="3" w:tplc="0422000F">
      <w:start w:val="1"/>
      <w:numFmt w:val="decimal"/>
      <w:lvlText w:val="%4."/>
      <w:lvlJc w:val="left"/>
      <w:pPr>
        <w:ind w:left="2520" w:hanging="360"/>
      </w:pPr>
    </w:lvl>
    <w:lvl w:ilvl="4" w:tplc="04220019">
      <w:start w:val="1"/>
      <w:numFmt w:val="lowerLetter"/>
      <w:lvlText w:val="%5."/>
      <w:lvlJc w:val="left"/>
      <w:pPr>
        <w:ind w:left="3240" w:hanging="360"/>
      </w:pPr>
    </w:lvl>
    <w:lvl w:ilvl="5" w:tplc="0422001B">
      <w:start w:val="1"/>
      <w:numFmt w:val="lowerRoman"/>
      <w:lvlText w:val="%6."/>
      <w:lvlJc w:val="right"/>
      <w:pPr>
        <w:ind w:left="3960" w:hanging="180"/>
      </w:pPr>
    </w:lvl>
    <w:lvl w:ilvl="6" w:tplc="0422000F">
      <w:start w:val="1"/>
      <w:numFmt w:val="decimal"/>
      <w:lvlText w:val="%7."/>
      <w:lvlJc w:val="left"/>
      <w:pPr>
        <w:ind w:left="4680" w:hanging="360"/>
      </w:pPr>
    </w:lvl>
    <w:lvl w:ilvl="7" w:tplc="04220019">
      <w:start w:val="1"/>
      <w:numFmt w:val="lowerLetter"/>
      <w:lvlText w:val="%8."/>
      <w:lvlJc w:val="left"/>
      <w:pPr>
        <w:ind w:left="5400" w:hanging="360"/>
      </w:pPr>
    </w:lvl>
    <w:lvl w:ilvl="8" w:tplc="0422001B">
      <w:start w:val="1"/>
      <w:numFmt w:val="lowerRoman"/>
      <w:lvlText w:val="%9."/>
      <w:lvlJc w:val="right"/>
      <w:pPr>
        <w:ind w:left="6120" w:hanging="180"/>
      </w:pPr>
    </w:lvl>
  </w:abstractNum>
  <w:num w:numId="1">
    <w:abstractNumId w:val="17"/>
  </w:num>
  <w:num w:numId="2">
    <w:abstractNumId w:val="16"/>
  </w:num>
  <w:num w:numId="3">
    <w:abstractNumId w:val="3"/>
  </w:num>
  <w:num w:numId="4">
    <w:abstractNumId w:val="2"/>
  </w:num>
  <w:num w:numId="5">
    <w:abstractNumId w:val="4"/>
  </w:num>
  <w:num w:numId="6">
    <w:abstractNumId w:val="1"/>
  </w:num>
  <w:num w:numId="7">
    <w:abstractNumId w:val="0"/>
  </w:num>
  <w:num w:numId="8">
    <w:abstractNumId w:val="18"/>
  </w:num>
  <w:num w:numId="9">
    <w:abstractNumId w:val="10"/>
  </w:num>
  <w:num w:numId="10">
    <w:abstractNumId w:val="7"/>
  </w:num>
  <w:num w:numId="11">
    <w:abstractNumId w:val="13"/>
  </w:num>
  <w:num w:numId="12">
    <w:abstractNumId w:val="11"/>
  </w:num>
  <w:num w:numId="13">
    <w:abstractNumId w:val="15"/>
  </w:num>
  <w:num w:numId="14">
    <w:abstractNumId w:val="9"/>
  </w:num>
  <w:num w:numId="15">
    <w:abstractNumId w:val="14"/>
  </w:num>
  <w:num w:numId="16">
    <w:abstractNumId w:val="12"/>
  </w:num>
  <w:num w:numId="17">
    <w:abstractNumId w:val="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7FCD"/>
    <w:rsid w:val="000539F9"/>
    <w:rsid w:val="00061BC2"/>
    <w:rsid w:val="0006318D"/>
    <w:rsid w:val="000803F3"/>
    <w:rsid w:val="0008546C"/>
    <w:rsid w:val="000B16DB"/>
    <w:rsid w:val="000B2A94"/>
    <w:rsid w:val="000C340A"/>
    <w:rsid w:val="000C4952"/>
    <w:rsid w:val="000E7329"/>
    <w:rsid w:val="0014530B"/>
    <w:rsid w:val="001477DE"/>
    <w:rsid w:val="0017048B"/>
    <w:rsid w:val="001A46D9"/>
    <w:rsid w:val="001B7887"/>
    <w:rsid w:val="001F36E4"/>
    <w:rsid w:val="00260ED1"/>
    <w:rsid w:val="00261E3B"/>
    <w:rsid w:val="002C155B"/>
    <w:rsid w:val="002E61D3"/>
    <w:rsid w:val="00300861"/>
    <w:rsid w:val="003463B1"/>
    <w:rsid w:val="003612B6"/>
    <w:rsid w:val="003779B7"/>
    <w:rsid w:val="0039040B"/>
    <w:rsid w:val="003C0FB3"/>
    <w:rsid w:val="00427FC6"/>
    <w:rsid w:val="00432751"/>
    <w:rsid w:val="00434FB9"/>
    <w:rsid w:val="004432B0"/>
    <w:rsid w:val="00460555"/>
    <w:rsid w:val="00484094"/>
    <w:rsid w:val="004849BE"/>
    <w:rsid w:val="004C00B2"/>
    <w:rsid w:val="004E3803"/>
    <w:rsid w:val="0051663E"/>
    <w:rsid w:val="0052468D"/>
    <w:rsid w:val="00577FCD"/>
    <w:rsid w:val="005A2200"/>
    <w:rsid w:val="005F5AA5"/>
    <w:rsid w:val="006073B8"/>
    <w:rsid w:val="006535E3"/>
    <w:rsid w:val="006716CC"/>
    <w:rsid w:val="007018F6"/>
    <w:rsid w:val="007241CF"/>
    <w:rsid w:val="00733ECA"/>
    <w:rsid w:val="007A3DA3"/>
    <w:rsid w:val="007E3784"/>
    <w:rsid w:val="007F503D"/>
    <w:rsid w:val="00856EEB"/>
    <w:rsid w:val="008E1B80"/>
    <w:rsid w:val="0091295D"/>
    <w:rsid w:val="00941459"/>
    <w:rsid w:val="0097768E"/>
    <w:rsid w:val="00981353"/>
    <w:rsid w:val="00984C0B"/>
    <w:rsid w:val="00A012B3"/>
    <w:rsid w:val="00A01660"/>
    <w:rsid w:val="00A029A4"/>
    <w:rsid w:val="00A053B7"/>
    <w:rsid w:val="00A6066B"/>
    <w:rsid w:val="00A63421"/>
    <w:rsid w:val="00A6733F"/>
    <w:rsid w:val="00A76267"/>
    <w:rsid w:val="00A776EF"/>
    <w:rsid w:val="00A87F1F"/>
    <w:rsid w:val="00A917A7"/>
    <w:rsid w:val="00A94428"/>
    <w:rsid w:val="00AD1090"/>
    <w:rsid w:val="00AD2904"/>
    <w:rsid w:val="00AE19AF"/>
    <w:rsid w:val="00AE7B9E"/>
    <w:rsid w:val="00AF64CA"/>
    <w:rsid w:val="00B201B4"/>
    <w:rsid w:val="00B24A3A"/>
    <w:rsid w:val="00B31541"/>
    <w:rsid w:val="00BA08F7"/>
    <w:rsid w:val="00BA46E9"/>
    <w:rsid w:val="00BA579C"/>
    <w:rsid w:val="00BB3044"/>
    <w:rsid w:val="00BD53E6"/>
    <w:rsid w:val="00BF6893"/>
    <w:rsid w:val="00C20D96"/>
    <w:rsid w:val="00C40464"/>
    <w:rsid w:val="00C56739"/>
    <w:rsid w:val="00C62D22"/>
    <w:rsid w:val="00C65EE3"/>
    <w:rsid w:val="00C86040"/>
    <w:rsid w:val="00C95FE7"/>
    <w:rsid w:val="00CE0456"/>
    <w:rsid w:val="00CE064B"/>
    <w:rsid w:val="00CE3B8E"/>
    <w:rsid w:val="00CF20C1"/>
    <w:rsid w:val="00D02A33"/>
    <w:rsid w:val="00D546AB"/>
    <w:rsid w:val="00D56B01"/>
    <w:rsid w:val="00D7137D"/>
    <w:rsid w:val="00D8326E"/>
    <w:rsid w:val="00D91CF1"/>
    <w:rsid w:val="00DE2A6F"/>
    <w:rsid w:val="00E06347"/>
    <w:rsid w:val="00E15DD5"/>
    <w:rsid w:val="00E56383"/>
    <w:rsid w:val="00E92A90"/>
    <w:rsid w:val="00EC5E50"/>
    <w:rsid w:val="00ED42E0"/>
    <w:rsid w:val="00F27B2E"/>
    <w:rsid w:val="00F63F7C"/>
    <w:rsid w:val="00F7653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E9776"/>
  <w15:chartTrackingRefBased/>
  <w15:docId w15:val="{9E75AD26-D302-496D-8156-582549A75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1">
    <w:name w:val="Normal"/>
    <w:qFormat/>
    <w:rsid w:val="000E7329"/>
    <w:pPr>
      <w:spacing w:after="0" w:line="240" w:lineRule="auto"/>
    </w:pPr>
    <w:rPr>
      <w:rFonts w:ascii="Times New Roman" w:eastAsia="Times New Roman" w:hAnsi="Times New Roman" w:cs="Times New Roman"/>
      <w:sz w:val="24"/>
      <w:szCs w:val="24"/>
      <w:lang w:eastAsia="ru-RU"/>
    </w:rPr>
  </w:style>
  <w:style w:type="paragraph" w:styleId="11">
    <w:name w:val="heading 1"/>
    <w:basedOn w:val="a1"/>
    <w:next w:val="a1"/>
    <w:link w:val="13"/>
    <w:qFormat/>
    <w:rsid w:val="00A029A4"/>
    <w:pPr>
      <w:keepNext/>
      <w:spacing w:before="240" w:after="60"/>
      <w:outlineLvl w:val="0"/>
    </w:pPr>
    <w:rPr>
      <w:rFonts w:ascii="Arial" w:hAnsi="Arial" w:cs="Arial"/>
      <w:b/>
      <w:bCs/>
      <w:kern w:val="32"/>
      <w:sz w:val="32"/>
      <w:szCs w:val="32"/>
      <w:lang w:val="ru-RU"/>
    </w:rPr>
  </w:style>
  <w:style w:type="paragraph" w:styleId="22">
    <w:name w:val="heading 2"/>
    <w:basedOn w:val="a1"/>
    <w:next w:val="a1"/>
    <w:link w:val="23"/>
    <w:autoRedefine/>
    <w:qFormat/>
    <w:rsid w:val="00E92A90"/>
    <w:pPr>
      <w:keepNext/>
      <w:widowControl w:val="0"/>
      <w:autoSpaceDE w:val="0"/>
      <w:autoSpaceDN w:val="0"/>
      <w:adjustRightInd w:val="0"/>
      <w:jc w:val="both"/>
      <w:outlineLvl w:val="1"/>
    </w:pPr>
    <w:rPr>
      <w:b/>
      <w:bCs/>
      <w:iCs/>
      <w:color w:val="000000" w:themeColor="text1"/>
    </w:rPr>
  </w:style>
  <w:style w:type="paragraph" w:styleId="32">
    <w:name w:val="heading 3"/>
    <w:basedOn w:val="a1"/>
    <w:next w:val="a1"/>
    <w:link w:val="33"/>
    <w:qFormat/>
    <w:rsid w:val="00A029A4"/>
    <w:pPr>
      <w:keepNext/>
      <w:spacing w:before="240" w:after="60"/>
      <w:outlineLvl w:val="2"/>
    </w:pPr>
    <w:rPr>
      <w:rFonts w:ascii="Arial" w:hAnsi="Arial" w:cs="Arial"/>
      <w:b/>
      <w:bCs/>
      <w:sz w:val="26"/>
      <w:szCs w:val="26"/>
    </w:rPr>
  </w:style>
  <w:style w:type="paragraph" w:styleId="4">
    <w:name w:val="heading 4"/>
    <w:basedOn w:val="a1"/>
    <w:next w:val="a1"/>
    <w:link w:val="40"/>
    <w:qFormat/>
    <w:rsid w:val="00A029A4"/>
    <w:pPr>
      <w:keepNext/>
      <w:spacing w:before="240" w:after="60"/>
      <w:outlineLvl w:val="3"/>
    </w:pPr>
    <w:rPr>
      <w:b/>
      <w:bCs/>
      <w:sz w:val="28"/>
      <w:szCs w:val="28"/>
      <w:lang w:val="ru-RU"/>
    </w:rPr>
  </w:style>
  <w:style w:type="paragraph" w:styleId="5">
    <w:name w:val="heading 5"/>
    <w:basedOn w:val="a1"/>
    <w:next w:val="a1"/>
    <w:link w:val="50"/>
    <w:qFormat/>
    <w:rsid w:val="00A029A4"/>
    <w:pPr>
      <w:spacing w:before="240" w:after="60"/>
      <w:outlineLvl w:val="4"/>
    </w:pPr>
    <w:rPr>
      <w:b/>
      <w:bCs/>
      <w:i/>
      <w:iCs/>
      <w:sz w:val="26"/>
      <w:szCs w:val="26"/>
    </w:rPr>
  </w:style>
  <w:style w:type="paragraph" w:styleId="60">
    <w:name w:val="heading 6"/>
    <w:basedOn w:val="a1"/>
    <w:next w:val="a1"/>
    <w:link w:val="61"/>
    <w:uiPriority w:val="9"/>
    <w:semiHidden/>
    <w:unhideWhenUsed/>
    <w:qFormat/>
    <w:rsid w:val="00A012B3"/>
    <w:pPr>
      <w:keepNext/>
      <w:keepLines/>
      <w:spacing w:before="200" w:after="40"/>
      <w:outlineLvl w:val="5"/>
    </w:pPr>
    <w:rPr>
      <w:b/>
      <w:sz w:val="20"/>
      <w:szCs w:val="20"/>
      <w:lang w:eastAsia="uk-UA"/>
    </w:rPr>
  </w:style>
  <w:style w:type="paragraph" w:styleId="7">
    <w:name w:val="heading 7"/>
    <w:basedOn w:val="a1"/>
    <w:next w:val="a1"/>
    <w:link w:val="70"/>
    <w:qFormat/>
    <w:rsid w:val="00A029A4"/>
    <w:pPr>
      <w:spacing w:before="240" w:after="60"/>
      <w:outlineLvl w:val="6"/>
    </w:pPr>
    <w:rPr>
      <w:rFonts w:ascii="Calibri" w:hAnsi="Calibri"/>
      <w:lang w:val="ru-RU"/>
    </w:rPr>
  </w:style>
  <w:style w:type="paragraph" w:styleId="8">
    <w:name w:val="heading 8"/>
    <w:link w:val="80"/>
    <w:uiPriority w:val="9"/>
    <w:qFormat/>
    <w:rsid w:val="003C0FB3"/>
    <w:pPr>
      <w:keepNext/>
      <w:widowControl w:val="0"/>
      <w:spacing w:after="0" w:line="240" w:lineRule="auto"/>
      <w:ind w:firstLine="539"/>
      <w:jc w:val="both"/>
      <w:outlineLvl w:val="7"/>
    </w:pPr>
    <w:rPr>
      <w:rFonts w:ascii="Times New Roman" w:eastAsia="Times New Roman" w:hAnsi="Times New Roman" w:cs="Times New Roman"/>
      <w:sz w:val="24"/>
      <w:u w:val="single"/>
      <w:lang w:eastAsia="uk-UA"/>
    </w:rPr>
  </w:style>
  <w:style w:type="paragraph" w:styleId="9">
    <w:name w:val="heading 9"/>
    <w:link w:val="90"/>
    <w:uiPriority w:val="9"/>
    <w:qFormat/>
    <w:rsid w:val="003C0FB3"/>
    <w:pPr>
      <w:spacing w:before="240" w:after="60" w:line="240" w:lineRule="auto"/>
      <w:outlineLvl w:val="8"/>
    </w:pPr>
    <w:rPr>
      <w:rFonts w:ascii="Arial" w:eastAsia="Times New Roman" w:hAnsi="Arial" w:cs="Arial"/>
      <w:lang w:val="uk"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List Paragraph"/>
    <w:aliases w:val="Elenco Normale,----,EBRD List,CA bullets,Number Bullets,List Paragraph (numbered (a)),Список уровня 2,название табл/рис,Chapter10,List Paragraph,Абзац списку 1,тв-Абзац списка,заголовок 1.1,List_Paragraph,Multilevel para_II,List Paragraph1"/>
    <w:basedOn w:val="a1"/>
    <w:link w:val="a6"/>
    <w:uiPriority w:val="34"/>
    <w:qFormat/>
    <w:rsid w:val="00577FCD"/>
    <w:pPr>
      <w:ind w:left="720"/>
      <w:contextualSpacing/>
    </w:pPr>
  </w:style>
  <w:style w:type="paragraph" w:styleId="a7">
    <w:name w:val="Balloon Text"/>
    <w:basedOn w:val="a1"/>
    <w:link w:val="a8"/>
    <w:unhideWhenUsed/>
    <w:rsid w:val="00577FCD"/>
    <w:rPr>
      <w:rFonts w:ascii="Segoe UI" w:hAnsi="Segoe UI" w:cs="Segoe UI"/>
      <w:sz w:val="18"/>
      <w:szCs w:val="18"/>
    </w:rPr>
  </w:style>
  <w:style w:type="character" w:customStyle="1" w:styleId="a8">
    <w:name w:val="Текст у виносці Знак"/>
    <w:basedOn w:val="a2"/>
    <w:link w:val="a7"/>
    <w:rsid w:val="00577FCD"/>
    <w:rPr>
      <w:rFonts w:ascii="Segoe UI" w:eastAsia="Times New Roman" w:hAnsi="Segoe UI" w:cs="Segoe UI"/>
      <w:sz w:val="18"/>
      <w:szCs w:val="18"/>
      <w:lang w:val="uk-UA" w:eastAsia="ru-RU"/>
    </w:rPr>
  </w:style>
  <w:style w:type="table" w:styleId="a9">
    <w:name w:val="Table Grid"/>
    <w:basedOn w:val="a3"/>
    <w:rsid w:val="000E73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3">
    <w:name w:val="Заголовок 1 Знак"/>
    <w:basedOn w:val="a2"/>
    <w:link w:val="11"/>
    <w:rsid w:val="00A029A4"/>
    <w:rPr>
      <w:rFonts w:ascii="Arial" w:eastAsia="Times New Roman" w:hAnsi="Arial" w:cs="Arial"/>
      <w:b/>
      <w:bCs/>
      <w:kern w:val="32"/>
      <w:sz w:val="32"/>
      <w:szCs w:val="32"/>
      <w:lang w:val="ru-RU" w:eastAsia="ru-RU"/>
    </w:rPr>
  </w:style>
  <w:style w:type="character" w:customStyle="1" w:styleId="23">
    <w:name w:val="Заголовок 2 Знак"/>
    <w:basedOn w:val="a2"/>
    <w:link w:val="22"/>
    <w:rsid w:val="00E92A90"/>
    <w:rPr>
      <w:rFonts w:ascii="Times New Roman" w:eastAsia="Times New Roman" w:hAnsi="Times New Roman" w:cs="Times New Roman"/>
      <w:b/>
      <w:bCs/>
      <w:iCs/>
      <w:color w:val="000000" w:themeColor="text1"/>
      <w:sz w:val="24"/>
      <w:szCs w:val="24"/>
      <w:lang w:eastAsia="ru-RU"/>
    </w:rPr>
  </w:style>
  <w:style w:type="character" w:customStyle="1" w:styleId="33">
    <w:name w:val="Заголовок 3 Знак"/>
    <w:basedOn w:val="a2"/>
    <w:link w:val="32"/>
    <w:rsid w:val="00A029A4"/>
    <w:rPr>
      <w:rFonts w:ascii="Arial" w:eastAsia="Times New Roman" w:hAnsi="Arial" w:cs="Arial"/>
      <w:b/>
      <w:bCs/>
      <w:sz w:val="26"/>
      <w:szCs w:val="26"/>
      <w:lang w:eastAsia="ru-RU"/>
    </w:rPr>
  </w:style>
  <w:style w:type="character" w:customStyle="1" w:styleId="40">
    <w:name w:val="Заголовок 4 Знак"/>
    <w:basedOn w:val="a2"/>
    <w:link w:val="4"/>
    <w:uiPriority w:val="9"/>
    <w:rsid w:val="00A029A4"/>
    <w:rPr>
      <w:rFonts w:ascii="Times New Roman" w:eastAsia="Times New Roman" w:hAnsi="Times New Roman" w:cs="Times New Roman"/>
      <w:b/>
      <w:bCs/>
      <w:sz w:val="28"/>
      <w:szCs w:val="28"/>
      <w:lang w:val="ru-RU" w:eastAsia="ru-RU"/>
    </w:rPr>
  </w:style>
  <w:style w:type="character" w:customStyle="1" w:styleId="50">
    <w:name w:val="Заголовок 5 Знак"/>
    <w:basedOn w:val="a2"/>
    <w:link w:val="5"/>
    <w:uiPriority w:val="9"/>
    <w:rsid w:val="00A029A4"/>
    <w:rPr>
      <w:rFonts w:ascii="Times New Roman" w:eastAsia="Times New Roman" w:hAnsi="Times New Roman" w:cs="Times New Roman"/>
      <w:b/>
      <w:bCs/>
      <w:i/>
      <w:iCs/>
      <w:sz w:val="26"/>
      <w:szCs w:val="26"/>
      <w:lang w:eastAsia="ru-RU"/>
    </w:rPr>
  </w:style>
  <w:style w:type="character" w:customStyle="1" w:styleId="70">
    <w:name w:val="Заголовок 7 Знак"/>
    <w:basedOn w:val="a2"/>
    <w:link w:val="7"/>
    <w:rsid w:val="00A029A4"/>
    <w:rPr>
      <w:rFonts w:ascii="Calibri" w:eastAsia="Times New Roman" w:hAnsi="Calibri" w:cs="Times New Roman"/>
      <w:sz w:val="24"/>
      <w:szCs w:val="24"/>
      <w:lang w:val="ru-RU" w:eastAsia="ru-RU"/>
    </w:rPr>
  </w:style>
  <w:style w:type="paragraph" w:customStyle="1" w:styleId="CharChar">
    <w:name w:val="Char Знак Знак Char Знак"/>
    <w:basedOn w:val="a1"/>
    <w:rsid w:val="00A029A4"/>
    <w:rPr>
      <w:rFonts w:ascii="Verdana" w:hAnsi="Verdana" w:cs="Verdana"/>
      <w:sz w:val="20"/>
      <w:szCs w:val="20"/>
      <w:lang w:val="en-US" w:eastAsia="en-US"/>
    </w:rPr>
  </w:style>
  <w:style w:type="character" w:styleId="aa">
    <w:name w:val="page number"/>
    <w:basedOn w:val="a2"/>
    <w:rsid w:val="00A029A4"/>
  </w:style>
  <w:style w:type="paragraph" w:styleId="ab">
    <w:name w:val="header"/>
    <w:basedOn w:val="a1"/>
    <w:link w:val="ac"/>
    <w:rsid w:val="00A029A4"/>
    <w:pPr>
      <w:tabs>
        <w:tab w:val="center" w:pos="4677"/>
        <w:tab w:val="right" w:pos="9355"/>
      </w:tabs>
    </w:pPr>
  </w:style>
  <w:style w:type="character" w:customStyle="1" w:styleId="ac">
    <w:name w:val="Верхній колонтитул Знак"/>
    <w:basedOn w:val="a2"/>
    <w:link w:val="ab"/>
    <w:rsid w:val="00A029A4"/>
    <w:rPr>
      <w:rFonts w:ascii="Times New Roman" w:eastAsia="Times New Roman" w:hAnsi="Times New Roman" w:cs="Times New Roman"/>
      <w:sz w:val="24"/>
      <w:szCs w:val="24"/>
      <w:lang w:eastAsia="ru-RU"/>
    </w:rPr>
  </w:style>
  <w:style w:type="paragraph" w:styleId="ad">
    <w:name w:val="footer"/>
    <w:basedOn w:val="a1"/>
    <w:link w:val="ae"/>
    <w:rsid w:val="00A029A4"/>
    <w:pPr>
      <w:tabs>
        <w:tab w:val="center" w:pos="4677"/>
        <w:tab w:val="right" w:pos="9355"/>
      </w:tabs>
    </w:pPr>
    <w:rPr>
      <w:lang w:val="x-none"/>
    </w:rPr>
  </w:style>
  <w:style w:type="character" w:customStyle="1" w:styleId="ae">
    <w:name w:val="Нижній колонтитул Знак"/>
    <w:basedOn w:val="a2"/>
    <w:link w:val="ad"/>
    <w:rsid w:val="00A029A4"/>
    <w:rPr>
      <w:rFonts w:ascii="Times New Roman" w:eastAsia="Times New Roman" w:hAnsi="Times New Roman" w:cs="Times New Roman"/>
      <w:sz w:val="24"/>
      <w:szCs w:val="24"/>
      <w:lang w:val="x-none" w:eastAsia="ru-RU"/>
    </w:rPr>
  </w:style>
  <w:style w:type="paragraph" w:styleId="af">
    <w:name w:val="No Spacing"/>
    <w:aliases w:val="ТNR AMPU"/>
    <w:link w:val="af0"/>
    <w:uiPriority w:val="1"/>
    <w:qFormat/>
    <w:rsid w:val="00A029A4"/>
    <w:pPr>
      <w:spacing w:after="0" w:line="240" w:lineRule="auto"/>
    </w:pPr>
    <w:rPr>
      <w:rFonts w:ascii="Calibri" w:eastAsia="Calibri" w:hAnsi="Calibri" w:cs="Times New Roman"/>
    </w:rPr>
  </w:style>
  <w:style w:type="character" w:customStyle="1" w:styleId="rvts0">
    <w:name w:val="rvts0"/>
    <w:qFormat/>
    <w:rsid w:val="00A029A4"/>
    <w:rPr>
      <w:rFonts w:cs="Times New Roman"/>
    </w:rPr>
  </w:style>
  <w:style w:type="paragraph" w:customStyle="1" w:styleId="rvps2">
    <w:name w:val="rvps2"/>
    <w:basedOn w:val="a1"/>
    <w:qFormat/>
    <w:rsid w:val="00A029A4"/>
    <w:pPr>
      <w:spacing w:before="100" w:beforeAutospacing="1" w:after="100" w:afterAutospacing="1"/>
    </w:pPr>
    <w:rPr>
      <w:rFonts w:eastAsia="Calibri"/>
      <w:lang w:eastAsia="uk-UA"/>
    </w:rPr>
  </w:style>
  <w:style w:type="paragraph" w:styleId="af1">
    <w:name w:val="Normal (Web)"/>
    <w:aliases w:val="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Обычный (веб) Знак Знак1 Знак Знак,Обычный (Web)"/>
    <w:basedOn w:val="a1"/>
    <w:link w:val="af2"/>
    <w:qFormat/>
    <w:rsid w:val="00A029A4"/>
    <w:pPr>
      <w:spacing w:before="100" w:beforeAutospacing="1" w:after="100" w:afterAutospacing="1"/>
    </w:pPr>
    <w:rPr>
      <w:lang w:val="ru-RU"/>
    </w:rPr>
  </w:style>
  <w:style w:type="paragraph" w:customStyle="1" w:styleId="110">
    <w:name w:val="Знак Знак1 Знак Знак Знак Знак1 Знак Знак Знак Знак Знак Знак Знак Знак Знак Знак Знак Знак Знак Знак Знак Знак Знак Знак"/>
    <w:basedOn w:val="a1"/>
    <w:rsid w:val="00A029A4"/>
    <w:rPr>
      <w:rFonts w:ascii="Verdana" w:hAnsi="Verdana" w:cs="Verdana"/>
      <w:sz w:val="20"/>
      <w:szCs w:val="20"/>
      <w:lang w:val="en-US" w:eastAsia="en-US"/>
    </w:rPr>
  </w:style>
  <w:style w:type="paragraph" w:styleId="24">
    <w:name w:val="Body Text Indent 2"/>
    <w:basedOn w:val="a1"/>
    <w:link w:val="25"/>
    <w:rsid w:val="00A029A4"/>
    <w:pPr>
      <w:ind w:left="360"/>
      <w:jc w:val="both"/>
    </w:pPr>
  </w:style>
  <w:style w:type="character" w:customStyle="1" w:styleId="25">
    <w:name w:val="Основний текст з відступом 2 Знак"/>
    <w:basedOn w:val="a2"/>
    <w:link w:val="24"/>
    <w:rsid w:val="00A029A4"/>
    <w:rPr>
      <w:rFonts w:ascii="Times New Roman" w:eastAsia="Times New Roman" w:hAnsi="Times New Roman" w:cs="Times New Roman"/>
      <w:sz w:val="24"/>
      <w:szCs w:val="24"/>
      <w:lang w:eastAsia="ru-RU"/>
    </w:rPr>
  </w:style>
  <w:style w:type="character" w:styleId="af3">
    <w:name w:val="Hyperlink"/>
    <w:qFormat/>
    <w:rsid w:val="00A029A4"/>
    <w:rPr>
      <w:color w:val="0000FF"/>
      <w:u w:val="single"/>
    </w:rPr>
  </w:style>
  <w:style w:type="paragraph" w:customStyle="1" w:styleId="210">
    <w:name w:val="Знак Знак2 Знак1"/>
    <w:basedOn w:val="a1"/>
    <w:rsid w:val="00A029A4"/>
    <w:rPr>
      <w:rFonts w:ascii="Verdana" w:hAnsi="Verdana" w:cs="Verdana"/>
      <w:sz w:val="20"/>
      <w:szCs w:val="20"/>
      <w:lang w:val="en-US" w:eastAsia="en-US"/>
    </w:rPr>
  </w:style>
  <w:style w:type="character" w:customStyle="1" w:styleId="apple-converted-space">
    <w:name w:val="apple-converted-space"/>
    <w:rsid w:val="00A029A4"/>
  </w:style>
  <w:style w:type="paragraph" w:styleId="af4">
    <w:name w:val="Body Text"/>
    <w:aliases w:val="ISO,ISO т"/>
    <w:basedOn w:val="a1"/>
    <w:link w:val="af5"/>
    <w:unhideWhenUsed/>
    <w:qFormat/>
    <w:rsid w:val="00A029A4"/>
    <w:pPr>
      <w:spacing w:after="120"/>
    </w:pPr>
    <w:rPr>
      <w:lang w:val="ru-RU"/>
    </w:rPr>
  </w:style>
  <w:style w:type="character" w:customStyle="1" w:styleId="af5">
    <w:name w:val="Основний текст Знак"/>
    <w:aliases w:val="ISO Знак,ISO т Знак"/>
    <w:basedOn w:val="a2"/>
    <w:link w:val="af4"/>
    <w:rsid w:val="00A029A4"/>
    <w:rPr>
      <w:rFonts w:ascii="Times New Roman" w:eastAsia="Times New Roman" w:hAnsi="Times New Roman" w:cs="Times New Roman"/>
      <w:sz w:val="24"/>
      <w:szCs w:val="24"/>
      <w:lang w:val="ru-RU" w:eastAsia="ru-RU"/>
    </w:rPr>
  </w:style>
  <w:style w:type="paragraph" w:styleId="26">
    <w:name w:val="Body Text 2"/>
    <w:basedOn w:val="a1"/>
    <w:link w:val="27"/>
    <w:uiPriority w:val="99"/>
    <w:unhideWhenUsed/>
    <w:rsid w:val="00A029A4"/>
    <w:pPr>
      <w:spacing w:after="120" w:line="480" w:lineRule="auto"/>
    </w:pPr>
    <w:rPr>
      <w:lang w:val="ru-RU"/>
    </w:rPr>
  </w:style>
  <w:style w:type="character" w:customStyle="1" w:styleId="27">
    <w:name w:val="Основний текст 2 Знак"/>
    <w:basedOn w:val="a2"/>
    <w:link w:val="26"/>
    <w:uiPriority w:val="99"/>
    <w:rsid w:val="00A029A4"/>
    <w:rPr>
      <w:rFonts w:ascii="Times New Roman" w:eastAsia="Times New Roman" w:hAnsi="Times New Roman" w:cs="Times New Roman"/>
      <w:sz w:val="24"/>
      <w:szCs w:val="24"/>
      <w:lang w:val="ru-RU" w:eastAsia="ru-RU"/>
    </w:rPr>
  </w:style>
  <w:style w:type="paragraph" w:customStyle="1" w:styleId="Style6">
    <w:name w:val="Style6"/>
    <w:basedOn w:val="a1"/>
    <w:rsid w:val="00A029A4"/>
    <w:pPr>
      <w:widowControl w:val="0"/>
      <w:autoSpaceDE w:val="0"/>
      <w:autoSpaceDN w:val="0"/>
      <w:adjustRightInd w:val="0"/>
      <w:spacing w:line="271" w:lineRule="exact"/>
      <w:jc w:val="both"/>
    </w:pPr>
    <w:rPr>
      <w:lang w:eastAsia="uk-UA"/>
    </w:rPr>
  </w:style>
  <w:style w:type="paragraph" w:customStyle="1" w:styleId="af6">
    <w:name w:val="Содержимое таблицы"/>
    <w:basedOn w:val="a1"/>
    <w:qFormat/>
    <w:rsid w:val="00A029A4"/>
    <w:pPr>
      <w:widowControl w:val="0"/>
      <w:suppressLineNumbers/>
      <w:suppressAutoHyphens/>
    </w:pPr>
    <w:rPr>
      <w:rFonts w:eastAsia="Lucida Sans Unicode" w:cs="Mangal"/>
      <w:kern w:val="2"/>
      <w:lang w:val="ru-RU" w:eastAsia="zh-CN" w:bidi="hi-IN"/>
    </w:rPr>
  </w:style>
  <w:style w:type="character" w:customStyle="1" w:styleId="af2">
    <w:name w:val="Звичайний (веб) Знак"/>
    <w:aliases w:val="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Обычный (веб) Знак2 Знак Знак Знак"/>
    <w:link w:val="af1"/>
    <w:qFormat/>
    <w:rsid w:val="00A029A4"/>
    <w:rPr>
      <w:rFonts w:ascii="Times New Roman" w:eastAsia="Times New Roman" w:hAnsi="Times New Roman" w:cs="Times New Roman"/>
      <w:sz w:val="24"/>
      <w:szCs w:val="24"/>
      <w:lang w:val="ru-RU" w:eastAsia="ru-RU"/>
    </w:rPr>
  </w:style>
  <w:style w:type="character" w:styleId="af7">
    <w:name w:val="Strong"/>
    <w:uiPriority w:val="22"/>
    <w:qFormat/>
    <w:rsid w:val="00A029A4"/>
    <w:rPr>
      <w:b/>
      <w:bCs/>
    </w:rPr>
  </w:style>
  <w:style w:type="paragraph" w:styleId="af8">
    <w:name w:val="Body Text Indent"/>
    <w:basedOn w:val="a1"/>
    <w:link w:val="af9"/>
    <w:rsid w:val="00A029A4"/>
    <w:pPr>
      <w:spacing w:after="120"/>
      <w:ind w:left="283"/>
    </w:pPr>
    <w:rPr>
      <w:lang w:eastAsia="x-none"/>
    </w:rPr>
  </w:style>
  <w:style w:type="character" w:customStyle="1" w:styleId="af9">
    <w:name w:val="Основний текст з відступом Знак"/>
    <w:basedOn w:val="a2"/>
    <w:link w:val="af8"/>
    <w:rsid w:val="00A029A4"/>
    <w:rPr>
      <w:rFonts w:ascii="Times New Roman" w:eastAsia="Times New Roman" w:hAnsi="Times New Roman" w:cs="Times New Roman"/>
      <w:sz w:val="24"/>
      <w:szCs w:val="24"/>
      <w:lang w:eastAsia="x-none"/>
    </w:rPr>
  </w:style>
  <w:style w:type="paragraph" w:styleId="34">
    <w:name w:val="Body Text 3"/>
    <w:basedOn w:val="a1"/>
    <w:link w:val="35"/>
    <w:rsid w:val="00A029A4"/>
    <w:pPr>
      <w:spacing w:after="120"/>
    </w:pPr>
    <w:rPr>
      <w:sz w:val="16"/>
      <w:szCs w:val="16"/>
      <w:lang w:eastAsia="x-none"/>
    </w:rPr>
  </w:style>
  <w:style w:type="character" w:customStyle="1" w:styleId="35">
    <w:name w:val="Основний текст 3 Знак"/>
    <w:basedOn w:val="a2"/>
    <w:link w:val="34"/>
    <w:rsid w:val="00A029A4"/>
    <w:rPr>
      <w:rFonts w:ascii="Times New Roman" w:eastAsia="Times New Roman" w:hAnsi="Times New Roman" w:cs="Times New Roman"/>
      <w:sz w:val="16"/>
      <w:szCs w:val="16"/>
      <w:lang w:eastAsia="x-none"/>
    </w:rPr>
  </w:style>
  <w:style w:type="paragraph" w:customStyle="1" w:styleId="28">
    <w:name w:val="Абзац списка2"/>
    <w:basedOn w:val="a1"/>
    <w:rsid w:val="00A029A4"/>
    <w:pPr>
      <w:suppressAutoHyphens/>
      <w:spacing w:after="200" w:line="276" w:lineRule="auto"/>
      <w:ind w:left="720"/>
      <w:contextualSpacing/>
    </w:pPr>
    <w:rPr>
      <w:rFonts w:ascii="Calibri" w:eastAsia="Lucida Sans Unicode" w:hAnsi="Calibri" w:cs="Calibri"/>
      <w:kern w:val="1"/>
      <w:sz w:val="22"/>
      <w:szCs w:val="22"/>
      <w:lang w:val="ru-RU" w:eastAsia="zh-CN" w:bidi="hi-IN"/>
    </w:rPr>
  </w:style>
  <w:style w:type="paragraph" w:styleId="HTML">
    <w:name w:val="HTML Preformatted"/>
    <w:aliases w:val="Знак9,Знак2"/>
    <w:basedOn w:val="a1"/>
    <w:link w:val="HTML0"/>
    <w:qFormat/>
    <w:rsid w:val="00A029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olor w:val="000000"/>
      <w:sz w:val="17"/>
      <w:szCs w:val="17"/>
      <w:lang w:val="x-none" w:eastAsia="ar-SA"/>
    </w:rPr>
  </w:style>
  <w:style w:type="character" w:customStyle="1" w:styleId="HTML0">
    <w:name w:val="Стандартний HTML Знак"/>
    <w:aliases w:val="Знак9 Знак,Знак2 Знак"/>
    <w:basedOn w:val="a2"/>
    <w:link w:val="HTML"/>
    <w:rsid w:val="00A029A4"/>
    <w:rPr>
      <w:rFonts w:ascii="Courier New" w:eastAsia="Times New Roman" w:hAnsi="Courier New" w:cs="Times New Roman"/>
      <w:color w:val="000000"/>
      <w:sz w:val="17"/>
      <w:szCs w:val="17"/>
      <w:lang w:val="x-none" w:eastAsia="ar-SA"/>
    </w:rPr>
  </w:style>
  <w:style w:type="paragraph" w:customStyle="1" w:styleId="14">
    <w:name w:val="Звичайний1"/>
    <w:rsid w:val="00A029A4"/>
    <w:pPr>
      <w:spacing w:after="0" w:line="276" w:lineRule="auto"/>
    </w:pPr>
    <w:rPr>
      <w:rFonts w:ascii="Arial" w:eastAsia="Arial" w:hAnsi="Arial" w:cs="Arial"/>
      <w:color w:val="000000"/>
      <w:lang w:val="ru-RU" w:eastAsia="ru-RU"/>
    </w:rPr>
  </w:style>
  <w:style w:type="character" w:customStyle="1" w:styleId="15">
    <w:name w:val="Основной шрифт абзаца1"/>
    <w:link w:val="afa"/>
    <w:rsid w:val="00A029A4"/>
    <w:rPr>
      <w:rFonts w:ascii="Verdana" w:eastAsia="Verdana" w:hAnsi="Verdana"/>
    </w:rPr>
  </w:style>
  <w:style w:type="paragraph" w:customStyle="1" w:styleId="310">
    <w:name w:val="Заголовок 31"/>
    <w:basedOn w:val="a1"/>
    <w:uiPriority w:val="99"/>
    <w:rsid w:val="00A029A4"/>
    <w:pPr>
      <w:spacing w:before="100" w:beforeAutospacing="1" w:after="100" w:afterAutospacing="1"/>
      <w:outlineLvl w:val="2"/>
    </w:pPr>
    <w:rPr>
      <w:b/>
      <w:sz w:val="27"/>
      <w:szCs w:val="20"/>
      <w:lang w:eastAsia="uk-UA"/>
    </w:rPr>
  </w:style>
  <w:style w:type="paragraph" w:customStyle="1" w:styleId="afa">
    <w:name w:val="Знак"/>
    <w:basedOn w:val="a1"/>
    <w:link w:val="15"/>
    <w:rsid w:val="00A029A4"/>
    <w:rPr>
      <w:rFonts w:ascii="Verdana" w:eastAsia="Verdana" w:hAnsi="Verdana" w:cstheme="minorBidi"/>
      <w:sz w:val="22"/>
      <w:szCs w:val="22"/>
      <w:lang w:eastAsia="en-US"/>
    </w:rPr>
  </w:style>
  <w:style w:type="paragraph" w:customStyle="1" w:styleId="Default">
    <w:name w:val="Default"/>
    <w:rsid w:val="00A029A4"/>
    <w:pPr>
      <w:autoSpaceDE w:val="0"/>
      <w:autoSpaceDN w:val="0"/>
      <w:adjustRightInd w:val="0"/>
      <w:spacing w:after="0" w:line="240" w:lineRule="auto"/>
    </w:pPr>
    <w:rPr>
      <w:rFonts w:ascii="Times New Roman" w:eastAsia="Times New Roman" w:hAnsi="Times New Roman" w:cs="Times New Roman"/>
      <w:color w:val="000000"/>
      <w:sz w:val="24"/>
      <w:szCs w:val="24"/>
      <w:lang w:eastAsia="uk-UA"/>
    </w:rPr>
  </w:style>
  <w:style w:type="paragraph" w:customStyle="1" w:styleId="afb">
    <w:name w:val="Заголовок таблицы"/>
    <w:basedOn w:val="a1"/>
    <w:rsid w:val="00A029A4"/>
    <w:pPr>
      <w:widowControl w:val="0"/>
      <w:suppressLineNumbers/>
      <w:suppressAutoHyphens/>
      <w:jc w:val="center"/>
    </w:pPr>
    <w:rPr>
      <w:rFonts w:ascii="Times New Roman CYR" w:hAnsi="Times New Roman CYR"/>
      <w:b/>
      <w:bCs/>
      <w:lang w:val="ru-RU" w:eastAsia="ar-SA"/>
    </w:rPr>
  </w:style>
  <w:style w:type="paragraph" w:customStyle="1" w:styleId="LO-normal">
    <w:name w:val="LO-normal"/>
    <w:qFormat/>
    <w:rsid w:val="00A029A4"/>
    <w:pPr>
      <w:spacing w:after="0" w:line="276" w:lineRule="auto"/>
    </w:pPr>
    <w:rPr>
      <w:rFonts w:ascii="Arial" w:eastAsia="Tahoma" w:hAnsi="Arial" w:cs="Arial"/>
      <w:color w:val="000000"/>
      <w:lang w:val="ru-RU" w:eastAsia="zh-CN"/>
    </w:rPr>
  </w:style>
  <w:style w:type="character" w:customStyle="1" w:styleId="apple-style-span">
    <w:name w:val="apple-style-span"/>
    <w:rsid w:val="00A029A4"/>
  </w:style>
  <w:style w:type="paragraph" w:customStyle="1" w:styleId="16">
    <w:name w:val="Обычный1"/>
    <w:link w:val="Normal"/>
    <w:qFormat/>
    <w:rsid w:val="00A029A4"/>
    <w:pPr>
      <w:widowControl w:val="0"/>
      <w:snapToGrid w:val="0"/>
      <w:spacing w:after="0" w:line="300" w:lineRule="auto"/>
      <w:ind w:firstLine="520"/>
    </w:pPr>
    <w:rPr>
      <w:rFonts w:ascii="Times New Roman" w:eastAsia="Times New Roman" w:hAnsi="Times New Roman" w:cs="Times New Roman"/>
      <w:szCs w:val="20"/>
      <w:lang w:eastAsia="ru-RU"/>
    </w:rPr>
  </w:style>
  <w:style w:type="character" w:customStyle="1" w:styleId="Garamond">
    <w:name w:val="Основной текст + Garamond"/>
    <w:aliases w:val="7,5 pt1,Масштаб 120%"/>
    <w:rsid w:val="00A029A4"/>
    <w:rPr>
      <w:rFonts w:ascii="Garamond" w:eastAsia="Times New Roman" w:hAnsi="Garamond" w:cs="Garamond"/>
      <w:w w:val="120"/>
      <w:sz w:val="15"/>
      <w:szCs w:val="15"/>
      <w:u w:val="none"/>
      <w:lang w:val="en-US" w:eastAsia="en-US" w:bidi="ar-SA"/>
    </w:rPr>
  </w:style>
  <w:style w:type="character" w:styleId="afc">
    <w:name w:val="annotation reference"/>
    <w:qFormat/>
    <w:rsid w:val="00A029A4"/>
    <w:rPr>
      <w:sz w:val="16"/>
      <w:szCs w:val="16"/>
    </w:rPr>
  </w:style>
  <w:style w:type="paragraph" w:styleId="afd">
    <w:name w:val="annotation text"/>
    <w:basedOn w:val="a1"/>
    <w:link w:val="afe"/>
    <w:uiPriority w:val="99"/>
    <w:rsid w:val="00A029A4"/>
    <w:rPr>
      <w:sz w:val="20"/>
      <w:szCs w:val="20"/>
      <w:lang w:val="x-none"/>
    </w:rPr>
  </w:style>
  <w:style w:type="character" w:customStyle="1" w:styleId="afe">
    <w:name w:val="Текст примітки Знак"/>
    <w:basedOn w:val="a2"/>
    <w:link w:val="afd"/>
    <w:uiPriority w:val="99"/>
    <w:rsid w:val="00A029A4"/>
    <w:rPr>
      <w:rFonts w:ascii="Times New Roman" w:eastAsia="Times New Roman" w:hAnsi="Times New Roman" w:cs="Times New Roman"/>
      <w:sz w:val="20"/>
      <w:szCs w:val="20"/>
      <w:lang w:val="x-none" w:eastAsia="ru-RU"/>
    </w:rPr>
  </w:style>
  <w:style w:type="paragraph" w:styleId="aff">
    <w:name w:val="annotation subject"/>
    <w:basedOn w:val="afd"/>
    <w:next w:val="afd"/>
    <w:link w:val="aff0"/>
    <w:rsid w:val="00A029A4"/>
    <w:rPr>
      <w:b/>
      <w:bCs/>
    </w:rPr>
  </w:style>
  <w:style w:type="character" w:customStyle="1" w:styleId="aff0">
    <w:name w:val="Тема примітки Знак"/>
    <w:basedOn w:val="afe"/>
    <w:link w:val="aff"/>
    <w:rsid w:val="00A029A4"/>
    <w:rPr>
      <w:rFonts w:ascii="Times New Roman" w:eastAsia="Times New Roman" w:hAnsi="Times New Roman" w:cs="Times New Roman"/>
      <w:b/>
      <w:bCs/>
      <w:sz w:val="20"/>
      <w:szCs w:val="20"/>
      <w:lang w:val="x-none" w:eastAsia="ru-RU"/>
    </w:rPr>
  </w:style>
  <w:style w:type="character" w:customStyle="1" w:styleId="Normal">
    <w:name w:val="Normal Знак"/>
    <w:link w:val="16"/>
    <w:rsid w:val="00A029A4"/>
    <w:rPr>
      <w:rFonts w:ascii="Times New Roman" w:eastAsia="Times New Roman" w:hAnsi="Times New Roman" w:cs="Times New Roman"/>
      <w:szCs w:val="20"/>
      <w:lang w:eastAsia="ru-RU"/>
    </w:rPr>
  </w:style>
  <w:style w:type="table" w:customStyle="1" w:styleId="17">
    <w:name w:val="Сетка таблицы1"/>
    <w:basedOn w:val="a3"/>
    <w:next w:val="a9"/>
    <w:uiPriority w:val="39"/>
    <w:rsid w:val="00A029A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1">
    <w:name w:val="Title"/>
    <w:basedOn w:val="a1"/>
    <w:link w:val="aff2"/>
    <w:qFormat/>
    <w:rsid w:val="00A029A4"/>
    <w:pPr>
      <w:jc w:val="center"/>
    </w:pPr>
    <w:rPr>
      <w:b/>
      <w:sz w:val="28"/>
      <w:szCs w:val="20"/>
      <w:lang w:val="x-none" w:eastAsia="x-none"/>
    </w:rPr>
  </w:style>
  <w:style w:type="character" w:customStyle="1" w:styleId="aff2">
    <w:name w:val="Назва Знак"/>
    <w:basedOn w:val="a2"/>
    <w:link w:val="aff1"/>
    <w:rsid w:val="00A029A4"/>
    <w:rPr>
      <w:rFonts w:ascii="Times New Roman" w:eastAsia="Times New Roman" w:hAnsi="Times New Roman" w:cs="Times New Roman"/>
      <w:b/>
      <w:sz w:val="28"/>
      <w:szCs w:val="20"/>
      <w:lang w:val="x-none" w:eastAsia="x-none"/>
    </w:rPr>
  </w:style>
  <w:style w:type="character" w:customStyle="1" w:styleId="aff3">
    <w:name w:val="Основний текст_"/>
    <w:link w:val="18"/>
    <w:locked/>
    <w:rsid w:val="00A029A4"/>
    <w:rPr>
      <w:sz w:val="23"/>
      <w:szCs w:val="23"/>
      <w:shd w:val="clear" w:color="auto" w:fill="FFFFFF"/>
    </w:rPr>
  </w:style>
  <w:style w:type="paragraph" w:customStyle="1" w:styleId="18">
    <w:name w:val="Основний текст1"/>
    <w:basedOn w:val="a1"/>
    <w:link w:val="aff3"/>
    <w:rsid w:val="00A029A4"/>
    <w:pPr>
      <w:shd w:val="clear" w:color="auto" w:fill="FFFFFF"/>
      <w:spacing w:line="240" w:lineRule="atLeast"/>
    </w:pPr>
    <w:rPr>
      <w:rFonts w:asciiTheme="minorHAnsi" w:eastAsiaTheme="minorHAnsi" w:hAnsiTheme="minorHAnsi" w:cstheme="minorBidi"/>
      <w:sz w:val="23"/>
      <w:szCs w:val="23"/>
      <w:lang w:eastAsia="en-US"/>
    </w:rPr>
  </w:style>
  <w:style w:type="paragraph" w:customStyle="1" w:styleId="19">
    <w:name w:val="Абзац списка1"/>
    <w:aliases w:val="AC List 01,Bullet Number,Bullet 1,Use Case List Paragraph,lp1,lp11,List Paragraph11,Литература"/>
    <w:basedOn w:val="a1"/>
    <w:qFormat/>
    <w:rsid w:val="00A029A4"/>
    <w:pPr>
      <w:spacing w:after="200" w:line="276" w:lineRule="auto"/>
      <w:ind w:left="720"/>
    </w:pPr>
    <w:rPr>
      <w:rFonts w:ascii="Calibri" w:hAnsi="Calibri"/>
      <w:sz w:val="22"/>
      <w:szCs w:val="22"/>
      <w:lang w:val="ru-RU" w:eastAsia="en-US"/>
    </w:rPr>
  </w:style>
  <w:style w:type="paragraph" w:customStyle="1" w:styleId="listparagraphcxspmiddle">
    <w:name w:val="listparagraphcxspmiddle"/>
    <w:basedOn w:val="a1"/>
    <w:rsid w:val="00A029A4"/>
    <w:pPr>
      <w:spacing w:before="100" w:beforeAutospacing="1" w:after="100" w:afterAutospacing="1"/>
    </w:pPr>
    <w:rPr>
      <w:lang w:val="ru-RU"/>
    </w:rPr>
  </w:style>
  <w:style w:type="paragraph" w:customStyle="1" w:styleId="listparagraphcxsplast">
    <w:name w:val="listparagraphcxsplast"/>
    <w:basedOn w:val="a1"/>
    <w:rsid w:val="00A029A4"/>
    <w:pPr>
      <w:spacing w:before="100" w:beforeAutospacing="1" w:after="100" w:afterAutospacing="1"/>
    </w:pPr>
    <w:rPr>
      <w:lang w:val="ru-RU"/>
    </w:rPr>
  </w:style>
  <w:style w:type="paragraph" w:customStyle="1" w:styleId="c7e0e3eeebeee2eeea">
    <w:name w:val="Зc7аe0гe3оeeлebоeeвe2оeeкea"/>
    <w:basedOn w:val="a1"/>
    <w:rsid w:val="00A029A4"/>
    <w:pPr>
      <w:widowControl w:val="0"/>
      <w:suppressAutoHyphens/>
      <w:overflowPunct w:val="0"/>
      <w:ind w:left="320"/>
      <w:jc w:val="center"/>
    </w:pPr>
    <w:rPr>
      <w:rFonts w:ascii="Liberation Serif" w:eastAsia="Tahoma" w:hAnsi="Liberation Serif" w:cs="Liberation Serif"/>
      <w:b/>
      <w:bCs/>
      <w:color w:val="00000A"/>
      <w:kern w:val="2"/>
      <w:sz w:val="18"/>
      <w:szCs w:val="18"/>
      <w:lang w:eastAsia="zh-CN"/>
    </w:rPr>
  </w:style>
  <w:style w:type="character" w:customStyle="1" w:styleId="h-hidden">
    <w:name w:val="h-hidden"/>
    <w:rsid w:val="00A029A4"/>
  </w:style>
  <w:style w:type="paragraph" w:customStyle="1" w:styleId="1a">
    <w:name w:val="Без интервала1"/>
    <w:qFormat/>
    <w:rsid w:val="00A029A4"/>
    <w:pPr>
      <w:spacing w:after="0" w:line="240" w:lineRule="auto"/>
    </w:pPr>
    <w:rPr>
      <w:rFonts w:ascii="Calibri" w:eastAsia="Times New Roman" w:hAnsi="Calibri" w:cs="Times New Roman"/>
      <w:lang w:val="ru-RU" w:eastAsia="ru-RU"/>
    </w:rPr>
  </w:style>
  <w:style w:type="paragraph" w:styleId="36">
    <w:name w:val="Body Text Indent 3"/>
    <w:basedOn w:val="a1"/>
    <w:link w:val="37"/>
    <w:rsid w:val="00A029A4"/>
    <w:pPr>
      <w:spacing w:after="120"/>
      <w:ind w:left="283"/>
    </w:pPr>
    <w:rPr>
      <w:sz w:val="16"/>
      <w:szCs w:val="16"/>
    </w:rPr>
  </w:style>
  <w:style w:type="character" w:customStyle="1" w:styleId="37">
    <w:name w:val="Основний текст з відступом 3 Знак"/>
    <w:basedOn w:val="a2"/>
    <w:link w:val="36"/>
    <w:rsid w:val="00A029A4"/>
    <w:rPr>
      <w:rFonts w:ascii="Times New Roman" w:eastAsia="Times New Roman" w:hAnsi="Times New Roman" w:cs="Times New Roman"/>
      <w:sz w:val="16"/>
      <w:szCs w:val="16"/>
      <w:lang w:eastAsia="ru-RU"/>
    </w:rPr>
  </w:style>
  <w:style w:type="character" w:styleId="aff4">
    <w:name w:val="FollowedHyperlink"/>
    <w:uiPriority w:val="99"/>
    <w:unhideWhenUsed/>
    <w:rsid w:val="00A029A4"/>
    <w:rPr>
      <w:color w:val="954F72"/>
      <w:u w:val="single"/>
    </w:rPr>
  </w:style>
  <w:style w:type="paragraph" w:customStyle="1" w:styleId="msonormal0">
    <w:name w:val="msonormal"/>
    <w:basedOn w:val="a1"/>
    <w:rsid w:val="00A029A4"/>
    <w:pPr>
      <w:spacing w:before="100" w:beforeAutospacing="1" w:after="100" w:afterAutospacing="1"/>
    </w:pPr>
    <w:rPr>
      <w:lang w:eastAsia="uk-UA"/>
    </w:rPr>
  </w:style>
  <w:style w:type="paragraph" w:customStyle="1" w:styleId="xl72">
    <w:name w:val="xl72"/>
    <w:basedOn w:val="a1"/>
    <w:rsid w:val="00A029A4"/>
    <w:pPr>
      <w:spacing w:before="100" w:beforeAutospacing="1" w:after="100" w:afterAutospacing="1"/>
      <w:jc w:val="center"/>
      <w:textAlignment w:val="center"/>
    </w:pPr>
    <w:rPr>
      <w:lang w:eastAsia="uk-UA"/>
    </w:rPr>
  </w:style>
  <w:style w:type="paragraph" w:customStyle="1" w:styleId="xl73">
    <w:name w:val="xl73"/>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4">
    <w:name w:val="xl74"/>
    <w:basedOn w:val="a1"/>
    <w:rsid w:val="00A029A4"/>
    <w:pPr>
      <w:pBdr>
        <w:top w:val="single" w:sz="4" w:space="0" w:color="auto"/>
        <w:left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5">
    <w:name w:val="xl75"/>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6">
    <w:name w:val="xl76"/>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7">
    <w:name w:val="xl77"/>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78">
    <w:name w:val="xl78"/>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79">
    <w:name w:val="xl79"/>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0">
    <w:name w:val="xl80"/>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1">
    <w:name w:val="xl81"/>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2">
    <w:name w:val="xl82"/>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3">
    <w:name w:val="xl83"/>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84">
    <w:name w:val="xl84"/>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5">
    <w:name w:val="xl85"/>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6">
    <w:name w:val="xl86"/>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7">
    <w:name w:val="xl87"/>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8">
    <w:name w:val="xl88"/>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9">
    <w:name w:val="xl89"/>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0">
    <w:name w:val="xl90"/>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1">
    <w:name w:val="xl91"/>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2">
    <w:name w:val="xl92"/>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3">
    <w:name w:val="xl93"/>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94">
    <w:name w:val="xl94"/>
    <w:basedOn w:val="a1"/>
    <w:rsid w:val="00A029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lang w:eastAsia="uk-UA"/>
    </w:rPr>
  </w:style>
  <w:style w:type="paragraph" w:customStyle="1" w:styleId="xl95">
    <w:name w:val="xl95"/>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6">
    <w:name w:val="xl96"/>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97">
    <w:name w:val="xl97"/>
    <w:basedOn w:val="a1"/>
    <w:rsid w:val="00A029A4"/>
    <w:pPr>
      <w:spacing w:before="100" w:beforeAutospacing="1" w:after="100" w:afterAutospacing="1"/>
      <w:jc w:val="center"/>
      <w:textAlignment w:val="center"/>
    </w:pPr>
    <w:rPr>
      <w:lang w:eastAsia="uk-UA"/>
    </w:rPr>
  </w:style>
  <w:style w:type="paragraph" w:customStyle="1" w:styleId="xl98">
    <w:name w:val="xl98"/>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lang w:eastAsia="uk-UA"/>
    </w:rPr>
  </w:style>
  <w:style w:type="character" w:customStyle="1" w:styleId="af0">
    <w:name w:val="Без інтервалів Знак"/>
    <w:aliases w:val="ТNR AMPU Знак"/>
    <w:link w:val="af"/>
    <w:qFormat/>
    <w:locked/>
    <w:rsid w:val="00A029A4"/>
    <w:rPr>
      <w:rFonts w:ascii="Calibri" w:eastAsia="Calibri" w:hAnsi="Calibri" w:cs="Times New Roman"/>
    </w:rPr>
  </w:style>
  <w:style w:type="paragraph" w:customStyle="1" w:styleId="1b">
    <w:name w:val="Заголовок1"/>
    <w:basedOn w:val="a1"/>
    <w:next w:val="af4"/>
    <w:qFormat/>
    <w:rsid w:val="00A029A4"/>
    <w:pPr>
      <w:keepNext/>
      <w:suppressAutoHyphens/>
      <w:spacing w:before="240" w:after="120" w:line="276" w:lineRule="auto"/>
    </w:pPr>
    <w:rPr>
      <w:rFonts w:ascii="Liberation Sans" w:eastAsia="Microsoft YaHei" w:hAnsi="Liberation Sans" w:cs="Arial"/>
      <w:sz w:val="28"/>
      <w:szCs w:val="28"/>
      <w:lang w:val="ru-RU" w:eastAsia="en-US"/>
    </w:rPr>
  </w:style>
  <w:style w:type="character" w:customStyle="1" w:styleId="a6">
    <w:name w:val="Абзац списку Знак"/>
    <w:aliases w:val="Elenco Normale Знак,---- Знак,EBRD List Знак,CA bullets Знак,Number Bullets Знак,List Paragraph (numbered (a)) Знак,Список уровня 2 Знак,название табл/рис Знак,Chapter10 Знак,List Paragraph Знак,Абзац списку 1 Знак,тв-Абзац списка Знак"/>
    <w:link w:val="a5"/>
    <w:uiPriority w:val="34"/>
    <w:qFormat/>
    <w:locked/>
    <w:rsid w:val="00A029A4"/>
    <w:rPr>
      <w:rFonts w:ascii="Times New Roman" w:eastAsia="Times New Roman" w:hAnsi="Times New Roman" w:cs="Times New Roman"/>
      <w:sz w:val="24"/>
      <w:szCs w:val="24"/>
      <w:lang w:eastAsia="ru-RU"/>
    </w:rPr>
  </w:style>
  <w:style w:type="paragraph" w:customStyle="1" w:styleId="TableParagraph">
    <w:name w:val="Table Paragraph"/>
    <w:basedOn w:val="a1"/>
    <w:uiPriority w:val="1"/>
    <w:qFormat/>
    <w:rsid w:val="00A029A4"/>
    <w:pPr>
      <w:widowControl w:val="0"/>
    </w:pPr>
    <w:rPr>
      <w:rFonts w:ascii="Calibri" w:eastAsia="Calibri" w:hAnsi="Calibri"/>
      <w:sz w:val="22"/>
      <w:szCs w:val="22"/>
      <w:lang w:val="en-US" w:eastAsia="en-US"/>
    </w:rPr>
  </w:style>
  <w:style w:type="character" w:customStyle="1" w:styleId="longtext">
    <w:name w:val="long_text"/>
    <w:qFormat/>
    <w:rsid w:val="00A029A4"/>
  </w:style>
  <w:style w:type="paragraph" w:customStyle="1" w:styleId="xfmc2">
    <w:name w:val="xfmc2"/>
    <w:basedOn w:val="a1"/>
    <w:rsid w:val="00A029A4"/>
    <w:pPr>
      <w:spacing w:before="100" w:beforeAutospacing="1" w:after="100" w:afterAutospacing="1"/>
    </w:pPr>
    <w:rPr>
      <w:lang w:val="ru-RU"/>
    </w:rPr>
  </w:style>
  <w:style w:type="character" w:customStyle="1" w:styleId="hps">
    <w:name w:val="hps"/>
    <w:rsid w:val="00A029A4"/>
  </w:style>
  <w:style w:type="character" w:customStyle="1" w:styleId="61">
    <w:name w:val="Заголовок 6 Знак"/>
    <w:basedOn w:val="a2"/>
    <w:link w:val="60"/>
    <w:uiPriority w:val="9"/>
    <w:semiHidden/>
    <w:rsid w:val="00A012B3"/>
    <w:rPr>
      <w:rFonts w:ascii="Times New Roman" w:eastAsia="Times New Roman" w:hAnsi="Times New Roman" w:cs="Times New Roman"/>
      <w:b/>
      <w:sz w:val="20"/>
      <w:szCs w:val="20"/>
      <w:lang w:eastAsia="uk-UA"/>
    </w:rPr>
  </w:style>
  <w:style w:type="paragraph" w:customStyle="1" w:styleId="111">
    <w:name w:val="Знак Знак1 Знак Знак Знак Знак1 Знак Знак Знак Знак Знак Знак Знак Знак Знак Знак Знак Знак Знак Знак Знак Знак Знак Знак"/>
    <w:basedOn w:val="a1"/>
    <w:rsid w:val="00A012B3"/>
    <w:rPr>
      <w:rFonts w:ascii="Verdana" w:hAnsi="Verdana" w:cs="Verdana"/>
      <w:sz w:val="20"/>
      <w:szCs w:val="20"/>
      <w:lang w:val="en-US" w:eastAsia="en-US"/>
    </w:rPr>
  </w:style>
  <w:style w:type="paragraph" w:customStyle="1" w:styleId="29">
    <w:name w:val="Звичайний2"/>
    <w:rsid w:val="00A012B3"/>
    <w:pPr>
      <w:spacing w:after="0" w:line="276" w:lineRule="auto"/>
    </w:pPr>
    <w:rPr>
      <w:rFonts w:ascii="Arial" w:eastAsia="Arial" w:hAnsi="Arial" w:cs="Arial"/>
      <w:color w:val="000000"/>
      <w:lang w:val="ru-RU" w:eastAsia="ru-RU"/>
    </w:rPr>
  </w:style>
  <w:style w:type="paragraph" w:customStyle="1" w:styleId="aff5">
    <w:name w:val="Знак"/>
    <w:basedOn w:val="a1"/>
    <w:rsid w:val="00A012B3"/>
    <w:rPr>
      <w:rFonts w:ascii="Verdana" w:eastAsia="Verdana" w:hAnsi="Verdana"/>
      <w:sz w:val="20"/>
      <w:szCs w:val="20"/>
      <w:lang w:val="x-none" w:eastAsia="x-none"/>
    </w:rPr>
  </w:style>
  <w:style w:type="character" w:customStyle="1" w:styleId="1c">
    <w:name w:val="Незакрита згадка1"/>
    <w:uiPriority w:val="99"/>
    <w:semiHidden/>
    <w:unhideWhenUsed/>
    <w:rsid w:val="00A012B3"/>
    <w:rPr>
      <w:color w:val="605E5C"/>
      <w:shd w:val="clear" w:color="auto" w:fill="E1DFDD"/>
    </w:rPr>
  </w:style>
  <w:style w:type="paragraph" w:customStyle="1" w:styleId="search-previewtext">
    <w:name w:val="search-preview__text"/>
    <w:basedOn w:val="a1"/>
    <w:rsid w:val="00A012B3"/>
    <w:pPr>
      <w:spacing w:before="100" w:beforeAutospacing="1" w:after="100" w:afterAutospacing="1"/>
    </w:pPr>
    <w:rPr>
      <w:lang w:eastAsia="uk-UA"/>
    </w:rPr>
  </w:style>
  <w:style w:type="paragraph" w:styleId="aff6">
    <w:name w:val="Subtitle"/>
    <w:basedOn w:val="a1"/>
    <w:link w:val="aff7"/>
    <w:uiPriority w:val="11"/>
    <w:qFormat/>
    <w:rsid w:val="00A012B3"/>
    <w:rPr>
      <w:sz w:val="26"/>
      <w:szCs w:val="20"/>
      <w:lang w:val="ru-RU"/>
    </w:rPr>
  </w:style>
  <w:style w:type="character" w:customStyle="1" w:styleId="aff7">
    <w:name w:val="Підзаголовок Знак"/>
    <w:basedOn w:val="a2"/>
    <w:link w:val="aff6"/>
    <w:uiPriority w:val="11"/>
    <w:rsid w:val="00A012B3"/>
    <w:rPr>
      <w:rFonts w:ascii="Times New Roman" w:eastAsia="Times New Roman" w:hAnsi="Times New Roman" w:cs="Times New Roman"/>
      <w:sz w:val="26"/>
      <w:szCs w:val="20"/>
      <w:lang w:val="ru-RU" w:eastAsia="ru-RU"/>
    </w:rPr>
  </w:style>
  <w:style w:type="character" w:styleId="aff8">
    <w:name w:val="Emphasis"/>
    <w:uiPriority w:val="20"/>
    <w:qFormat/>
    <w:rsid w:val="00A012B3"/>
    <w:rPr>
      <w:i/>
      <w:iCs/>
    </w:rPr>
  </w:style>
  <w:style w:type="paragraph" w:customStyle="1" w:styleId="font5">
    <w:name w:val="font5"/>
    <w:basedOn w:val="a1"/>
    <w:rsid w:val="00A012B3"/>
    <w:pPr>
      <w:spacing w:before="100" w:beforeAutospacing="1" w:after="100" w:afterAutospacing="1"/>
    </w:pPr>
    <w:rPr>
      <w:sz w:val="22"/>
      <w:szCs w:val="22"/>
      <w:lang w:val="ru-RU"/>
    </w:rPr>
  </w:style>
  <w:style w:type="paragraph" w:customStyle="1" w:styleId="font6">
    <w:name w:val="font6"/>
    <w:basedOn w:val="a1"/>
    <w:rsid w:val="00A012B3"/>
    <w:pPr>
      <w:spacing w:before="100" w:beforeAutospacing="1" w:after="100" w:afterAutospacing="1"/>
    </w:pPr>
    <w:rPr>
      <w:rFonts w:ascii="Calibri" w:hAnsi="Calibri" w:cs="Calibri"/>
      <w:sz w:val="22"/>
      <w:szCs w:val="22"/>
      <w:lang w:val="ru-RU"/>
    </w:rPr>
  </w:style>
  <w:style w:type="paragraph" w:customStyle="1" w:styleId="font7">
    <w:name w:val="font7"/>
    <w:basedOn w:val="a1"/>
    <w:rsid w:val="00A012B3"/>
    <w:pPr>
      <w:spacing w:before="100" w:beforeAutospacing="1" w:after="100" w:afterAutospacing="1"/>
    </w:pPr>
    <w:rPr>
      <w:sz w:val="22"/>
      <w:szCs w:val="22"/>
      <w:lang w:val="ru-RU"/>
    </w:rPr>
  </w:style>
  <w:style w:type="paragraph" w:customStyle="1" w:styleId="xl68">
    <w:name w:val="xl68"/>
    <w:basedOn w:val="a1"/>
    <w:rsid w:val="00A012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ru-RU"/>
    </w:rPr>
  </w:style>
  <w:style w:type="paragraph" w:customStyle="1" w:styleId="xl69">
    <w:name w:val="xl69"/>
    <w:basedOn w:val="a1"/>
    <w:rsid w:val="00A012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ru-RU"/>
    </w:rPr>
  </w:style>
  <w:style w:type="paragraph" w:customStyle="1" w:styleId="xl70">
    <w:name w:val="xl70"/>
    <w:basedOn w:val="a1"/>
    <w:rsid w:val="00A012B3"/>
    <w:pPr>
      <w:spacing w:before="100" w:beforeAutospacing="1" w:after="100" w:afterAutospacing="1"/>
    </w:pPr>
    <w:rPr>
      <w:lang w:val="ru-RU"/>
    </w:rPr>
  </w:style>
  <w:style w:type="paragraph" w:customStyle="1" w:styleId="xl71">
    <w:name w:val="xl71"/>
    <w:basedOn w:val="a1"/>
    <w:rsid w:val="00A012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lang w:val="ru-RU"/>
    </w:rPr>
  </w:style>
  <w:style w:type="character" w:customStyle="1" w:styleId="xfm20008162">
    <w:name w:val="xfm_20008162"/>
    <w:rsid w:val="00A012B3"/>
  </w:style>
  <w:style w:type="paragraph" w:customStyle="1" w:styleId="38">
    <w:name w:val="Обычный3"/>
    <w:uiPriority w:val="99"/>
    <w:rsid w:val="00A012B3"/>
    <w:pPr>
      <w:spacing w:after="0" w:line="276" w:lineRule="auto"/>
    </w:pPr>
    <w:rPr>
      <w:rFonts w:ascii="Arial" w:eastAsia="Times New Roman" w:hAnsi="Arial" w:cs="Arial"/>
      <w:color w:val="000000"/>
      <w:lang w:val="ru-RU" w:eastAsia="ru-RU"/>
    </w:rPr>
  </w:style>
  <w:style w:type="character" w:customStyle="1" w:styleId="st42">
    <w:name w:val="st42"/>
    <w:uiPriority w:val="99"/>
    <w:qFormat/>
    <w:rsid w:val="00A012B3"/>
    <w:rPr>
      <w:color w:val="000000"/>
    </w:rPr>
  </w:style>
  <w:style w:type="paragraph" w:customStyle="1" w:styleId="a70">
    <w:name w:val="a7"/>
    <w:basedOn w:val="a1"/>
    <w:rsid w:val="00A012B3"/>
    <w:pPr>
      <w:spacing w:before="100" w:beforeAutospacing="1" w:after="100" w:afterAutospacing="1"/>
    </w:pPr>
    <w:rPr>
      <w:lang w:val="ru-RU"/>
    </w:rPr>
  </w:style>
  <w:style w:type="paragraph" w:customStyle="1" w:styleId="st2">
    <w:name w:val="st2"/>
    <w:uiPriority w:val="99"/>
    <w:qFormat/>
    <w:rsid w:val="00A012B3"/>
    <w:pPr>
      <w:spacing w:after="150" w:line="240" w:lineRule="auto"/>
      <w:ind w:firstLine="450"/>
      <w:jc w:val="both"/>
    </w:pPr>
    <w:rPr>
      <w:rFonts w:ascii="Calibri" w:eastAsia="Calibri" w:hAnsi="Calibri" w:cs="Calibri"/>
      <w:sz w:val="24"/>
      <w:szCs w:val="24"/>
      <w:lang w:val="ru-RU" w:eastAsia="uk-UA"/>
    </w:rPr>
  </w:style>
  <w:style w:type="table" w:customStyle="1" w:styleId="TableNormal1">
    <w:name w:val="Table Normal1"/>
    <w:uiPriority w:val="2"/>
    <w:semiHidden/>
    <w:unhideWhenUsed/>
    <w:qFormat/>
    <w:rsid w:val="00A012B3"/>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Heading11">
    <w:name w:val="Heading 11"/>
    <w:basedOn w:val="a1"/>
    <w:uiPriority w:val="1"/>
    <w:qFormat/>
    <w:rsid w:val="00A012B3"/>
    <w:pPr>
      <w:widowControl w:val="0"/>
      <w:ind w:left="1475" w:right="1484"/>
      <w:jc w:val="center"/>
      <w:outlineLvl w:val="1"/>
    </w:pPr>
    <w:rPr>
      <w:b/>
      <w:bCs/>
      <w:sz w:val="28"/>
      <w:szCs w:val="28"/>
      <w:lang w:val="en-US" w:eastAsia="en-US"/>
    </w:rPr>
  </w:style>
  <w:style w:type="paragraph" w:customStyle="1" w:styleId="Standard">
    <w:name w:val="Standard"/>
    <w:rsid w:val="00A012B3"/>
    <w:pPr>
      <w:widowControl w:val="0"/>
      <w:suppressAutoHyphens/>
      <w:autoSpaceDN w:val="0"/>
      <w:spacing w:after="0" w:line="240" w:lineRule="auto"/>
      <w:textAlignment w:val="baseline"/>
    </w:pPr>
    <w:rPr>
      <w:rFonts w:ascii="Times New Roman" w:eastAsia="Calibri" w:hAnsi="Times New Roman" w:cs="Times New Roman"/>
      <w:kern w:val="3"/>
      <w:sz w:val="24"/>
      <w:szCs w:val="24"/>
      <w:lang w:val="en-US"/>
    </w:rPr>
  </w:style>
  <w:style w:type="paragraph" w:customStyle="1" w:styleId="1d">
    <w:name w:val="Обычный (веб)1"/>
    <w:basedOn w:val="a1"/>
    <w:rsid w:val="00A012B3"/>
    <w:pPr>
      <w:suppressAutoHyphens/>
      <w:spacing w:before="280" w:after="280"/>
    </w:pPr>
    <w:rPr>
      <w:lang w:val="ru-RU" w:eastAsia="ar-SA"/>
    </w:rPr>
  </w:style>
  <w:style w:type="table" w:customStyle="1" w:styleId="TableNormal">
    <w:name w:val="Table Normal"/>
    <w:uiPriority w:val="2"/>
    <w:qFormat/>
    <w:rsid w:val="00A012B3"/>
    <w:pPr>
      <w:suppressAutoHyphens/>
      <w:spacing w:after="0" w:line="240" w:lineRule="auto"/>
    </w:pPr>
    <w:rPr>
      <w:rFonts w:ascii="Calibri" w:eastAsia="Calibri" w:hAnsi="Calibri" w:cs="Calibri"/>
      <w:sz w:val="20"/>
      <w:lang w:eastAsia="zh-CN" w:bidi="hi-IN"/>
    </w:rPr>
    <w:tblPr>
      <w:tblCellMar>
        <w:top w:w="0" w:type="dxa"/>
        <w:left w:w="0" w:type="dxa"/>
        <w:bottom w:w="0" w:type="dxa"/>
        <w:right w:w="0" w:type="dxa"/>
      </w:tblCellMar>
    </w:tblPr>
  </w:style>
  <w:style w:type="character" w:customStyle="1" w:styleId="ListParagraphChar">
    <w:name w:val="List Paragraph Char"/>
    <w:locked/>
    <w:rsid w:val="00A012B3"/>
    <w:rPr>
      <w:rFonts w:ascii="Cambria" w:eastAsia="Arial Unicode MS" w:hAnsi="Cambria" w:cs="Times New Roman"/>
      <w:kern w:val="2"/>
      <w:sz w:val="24"/>
      <w:szCs w:val="24"/>
      <w:lang w:val="ru-RU" w:eastAsia="zh-CN"/>
    </w:rPr>
  </w:style>
  <w:style w:type="paragraph" w:customStyle="1" w:styleId="xfmc1">
    <w:name w:val="xfmc1"/>
    <w:basedOn w:val="a1"/>
    <w:rsid w:val="00A012B3"/>
    <w:pPr>
      <w:spacing w:before="100" w:beforeAutospacing="1" w:after="100" w:afterAutospacing="1"/>
    </w:pPr>
    <w:rPr>
      <w:lang w:eastAsia="uk-UA"/>
    </w:rPr>
  </w:style>
  <w:style w:type="paragraph" w:customStyle="1" w:styleId="1e">
    <w:name w:val="Без інтервалів1"/>
    <w:uiPriority w:val="1"/>
    <w:qFormat/>
    <w:rsid w:val="00A012B3"/>
    <w:pPr>
      <w:spacing w:after="0" w:line="240" w:lineRule="auto"/>
    </w:pPr>
    <w:rPr>
      <w:rFonts w:ascii="Calibri" w:eastAsia="Times New Roman" w:hAnsi="Calibri" w:cs="Times New Roman"/>
    </w:rPr>
  </w:style>
  <w:style w:type="character" w:customStyle="1" w:styleId="docdata">
    <w:name w:val="docdata"/>
    <w:aliases w:val="docy,v5,2547,baiaagaaboqcaaadawyaaav5bgaaaaaaaaaaaaaaaaaaaaaaaaaaaaaaaaaaaaaaaaaaaaaaaaaaaaaaaaaaaaaaaaaaaaaaaaaaaaaaaaaaaaaaaaaaaaaaaaaaaaaaaaaaaaaaaaaaaaaaaaaaaaaaaaaaaaaaaaaaaaaaaaaaaaaaaaaaaaaaaaaaaaaaaaaaaaaaaaaaaaaaaaaaaaaaaaaaaaaaaaaaaaaa"/>
    <w:rsid w:val="00A012B3"/>
  </w:style>
  <w:style w:type="paragraph" w:customStyle="1" w:styleId="211">
    <w:name w:val="Основной текст с отступом 21"/>
    <w:basedOn w:val="a1"/>
    <w:rsid w:val="00A012B3"/>
    <w:pPr>
      <w:suppressAutoHyphens/>
      <w:spacing w:after="120" w:line="480" w:lineRule="auto"/>
      <w:ind w:left="283"/>
    </w:pPr>
    <w:rPr>
      <w:rFonts w:ascii="Calibri" w:hAnsi="Calibri"/>
      <w:sz w:val="22"/>
      <w:szCs w:val="22"/>
      <w:lang w:val="ru-RU" w:eastAsia="zh-CN"/>
    </w:rPr>
  </w:style>
  <w:style w:type="character" w:customStyle="1" w:styleId="st">
    <w:name w:val="st"/>
    <w:rsid w:val="00A012B3"/>
  </w:style>
  <w:style w:type="paragraph" w:customStyle="1" w:styleId="212">
    <w:name w:val="Список 21"/>
    <w:basedOn w:val="a1"/>
    <w:rsid w:val="00A012B3"/>
    <w:pPr>
      <w:suppressAutoHyphens/>
      <w:ind w:left="566" w:hanging="283"/>
    </w:pPr>
    <w:rPr>
      <w:lang w:eastAsia="ar-SA"/>
    </w:rPr>
  </w:style>
  <w:style w:type="paragraph" w:styleId="z-">
    <w:name w:val="HTML Top of Form"/>
    <w:basedOn w:val="a1"/>
    <w:next w:val="a1"/>
    <w:link w:val="z-0"/>
    <w:hidden/>
    <w:uiPriority w:val="99"/>
    <w:unhideWhenUsed/>
    <w:rsid w:val="00A012B3"/>
    <w:pPr>
      <w:pBdr>
        <w:bottom w:val="single" w:sz="6" w:space="1" w:color="auto"/>
      </w:pBdr>
      <w:spacing w:line="256" w:lineRule="auto"/>
      <w:jc w:val="center"/>
    </w:pPr>
    <w:rPr>
      <w:rFonts w:ascii="Arial" w:eastAsia="Calibri" w:hAnsi="Arial" w:cs="Arial"/>
      <w:vanish/>
      <w:sz w:val="16"/>
      <w:szCs w:val="16"/>
      <w:lang w:eastAsia="en-US"/>
    </w:rPr>
  </w:style>
  <w:style w:type="character" w:customStyle="1" w:styleId="z-0">
    <w:name w:val="z-Початок форми Знак"/>
    <w:basedOn w:val="a2"/>
    <w:link w:val="z-"/>
    <w:uiPriority w:val="99"/>
    <w:rsid w:val="00A012B3"/>
    <w:rPr>
      <w:rFonts w:ascii="Arial" w:eastAsia="Calibri" w:hAnsi="Arial" w:cs="Arial"/>
      <w:vanish/>
      <w:sz w:val="16"/>
      <w:szCs w:val="16"/>
    </w:rPr>
  </w:style>
  <w:style w:type="paragraph" w:styleId="z-1">
    <w:name w:val="HTML Bottom of Form"/>
    <w:basedOn w:val="a1"/>
    <w:next w:val="a1"/>
    <w:link w:val="z-2"/>
    <w:hidden/>
    <w:uiPriority w:val="99"/>
    <w:unhideWhenUsed/>
    <w:rsid w:val="00A012B3"/>
    <w:pPr>
      <w:pBdr>
        <w:top w:val="single" w:sz="6" w:space="1" w:color="auto"/>
      </w:pBdr>
      <w:spacing w:line="256" w:lineRule="auto"/>
      <w:jc w:val="center"/>
    </w:pPr>
    <w:rPr>
      <w:rFonts w:ascii="Arial" w:eastAsia="Calibri" w:hAnsi="Arial" w:cs="Arial"/>
      <w:vanish/>
      <w:sz w:val="16"/>
      <w:szCs w:val="16"/>
      <w:lang w:eastAsia="en-US"/>
    </w:rPr>
  </w:style>
  <w:style w:type="character" w:customStyle="1" w:styleId="z-2">
    <w:name w:val="z-Кінець форми Знак"/>
    <w:basedOn w:val="a2"/>
    <w:link w:val="z-1"/>
    <w:uiPriority w:val="99"/>
    <w:rsid w:val="00A012B3"/>
    <w:rPr>
      <w:rFonts w:ascii="Arial" w:eastAsia="Calibri" w:hAnsi="Arial" w:cs="Arial"/>
      <w:vanish/>
      <w:sz w:val="16"/>
      <w:szCs w:val="16"/>
    </w:rPr>
  </w:style>
  <w:style w:type="character" w:customStyle="1" w:styleId="emoji">
    <w:name w:val="emoji"/>
    <w:rsid w:val="00A012B3"/>
  </w:style>
  <w:style w:type="paragraph" w:customStyle="1" w:styleId="aff9">
    <w:name w:val="Нормальний текст"/>
    <w:basedOn w:val="a1"/>
    <w:link w:val="affa"/>
    <w:rsid w:val="00A012B3"/>
    <w:pPr>
      <w:spacing w:before="120"/>
      <w:ind w:firstLine="567"/>
    </w:pPr>
    <w:rPr>
      <w:rFonts w:ascii="Antiqua" w:hAnsi="Antiqua"/>
      <w:sz w:val="26"/>
      <w:szCs w:val="20"/>
      <w:lang w:val="ru-RU"/>
    </w:rPr>
  </w:style>
  <w:style w:type="character" w:customStyle="1" w:styleId="affa">
    <w:name w:val="Нормальний текст Знак"/>
    <w:link w:val="aff9"/>
    <w:locked/>
    <w:rsid w:val="00A012B3"/>
    <w:rPr>
      <w:rFonts w:ascii="Antiqua" w:eastAsia="Times New Roman" w:hAnsi="Antiqua" w:cs="Times New Roman"/>
      <w:sz w:val="26"/>
      <w:szCs w:val="20"/>
      <w:lang w:val="ru-RU" w:eastAsia="ru-RU"/>
    </w:rPr>
  </w:style>
  <w:style w:type="character" w:customStyle="1" w:styleId="affb">
    <w:name w:val="Обычный (Интернет) Знак"/>
    <w:uiPriority w:val="99"/>
    <w:qFormat/>
    <w:locked/>
    <w:rsid w:val="00A012B3"/>
    <w:rPr>
      <w:rFonts w:ascii="Times New Roman" w:eastAsia="Times New Roman" w:hAnsi="Times New Roman" w:cs="Times New Roman"/>
      <w:sz w:val="24"/>
      <w:szCs w:val="24"/>
    </w:rPr>
  </w:style>
  <w:style w:type="character" w:customStyle="1" w:styleId="tm81">
    <w:name w:val="tm81"/>
    <w:rsid w:val="00A012B3"/>
    <w:rPr>
      <w:sz w:val="24"/>
      <w:szCs w:val="24"/>
    </w:rPr>
  </w:style>
  <w:style w:type="numbering" w:customStyle="1" w:styleId="1f">
    <w:name w:val="Немає списку1"/>
    <w:next w:val="a4"/>
    <w:uiPriority w:val="99"/>
    <w:semiHidden/>
    <w:rsid w:val="00A012B3"/>
  </w:style>
  <w:style w:type="character" w:customStyle="1" w:styleId="affc">
    <w:name w:val="Текст виноски Знак"/>
    <w:link w:val="affd"/>
    <w:uiPriority w:val="99"/>
    <w:rsid w:val="00A012B3"/>
    <w:rPr>
      <w:rFonts w:ascii="Arial" w:hAnsi="Arial" w:cs="Arial"/>
    </w:rPr>
  </w:style>
  <w:style w:type="paragraph" w:styleId="affd">
    <w:name w:val="footnote text"/>
    <w:basedOn w:val="a1"/>
    <w:link w:val="affc"/>
    <w:uiPriority w:val="99"/>
    <w:unhideWhenUsed/>
    <w:rsid w:val="00A012B3"/>
    <w:pPr>
      <w:autoSpaceDE w:val="0"/>
      <w:autoSpaceDN w:val="0"/>
      <w:adjustRightInd w:val="0"/>
    </w:pPr>
    <w:rPr>
      <w:rFonts w:ascii="Arial" w:eastAsiaTheme="minorHAnsi" w:hAnsi="Arial" w:cs="Arial"/>
      <w:sz w:val="22"/>
      <w:szCs w:val="22"/>
      <w:lang w:eastAsia="en-US"/>
    </w:rPr>
  </w:style>
  <w:style w:type="character" w:customStyle="1" w:styleId="1f0">
    <w:name w:val="Текст виноски Знак1"/>
    <w:basedOn w:val="a2"/>
    <w:uiPriority w:val="99"/>
    <w:rsid w:val="00A012B3"/>
    <w:rPr>
      <w:rFonts w:ascii="Times New Roman" w:eastAsia="Times New Roman" w:hAnsi="Times New Roman" w:cs="Times New Roman"/>
      <w:sz w:val="20"/>
      <w:szCs w:val="20"/>
      <w:lang w:eastAsia="ru-RU"/>
    </w:rPr>
  </w:style>
  <w:style w:type="character" w:customStyle="1" w:styleId="1f1">
    <w:name w:val="Текст сноски Знак1"/>
    <w:uiPriority w:val="99"/>
    <w:rsid w:val="00A012B3"/>
    <w:rPr>
      <w:lang w:val="uk-UA"/>
    </w:rPr>
  </w:style>
  <w:style w:type="character" w:customStyle="1" w:styleId="affe">
    <w:name w:val="Текст Знак"/>
    <w:link w:val="afff"/>
    <w:rsid w:val="00A012B3"/>
    <w:rPr>
      <w:rFonts w:ascii="Courier New" w:hAnsi="Courier New" w:cs="Courier New"/>
    </w:rPr>
  </w:style>
  <w:style w:type="paragraph" w:styleId="afff">
    <w:name w:val="Plain Text"/>
    <w:basedOn w:val="a1"/>
    <w:link w:val="affe"/>
    <w:rsid w:val="00A012B3"/>
    <w:rPr>
      <w:rFonts w:ascii="Courier New" w:eastAsiaTheme="minorHAnsi" w:hAnsi="Courier New" w:cs="Courier New"/>
      <w:sz w:val="22"/>
      <w:szCs w:val="22"/>
      <w:lang w:eastAsia="en-US"/>
    </w:rPr>
  </w:style>
  <w:style w:type="character" w:customStyle="1" w:styleId="1f2">
    <w:name w:val="Текст Знак1"/>
    <w:basedOn w:val="a2"/>
    <w:uiPriority w:val="99"/>
    <w:rsid w:val="00A012B3"/>
    <w:rPr>
      <w:rFonts w:ascii="Consolas" w:eastAsia="Times New Roman" w:hAnsi="Consolas" w:cs="Times New Roman"/>
      <w:sz w:val="21"/>
      <w:szCs w:val="21"/>
      <w:lang w:eastAsia="ru-RU"/>
    </w:rPr>
  </w:style>
  <w:style w:type="character" w:customStyle="1" w:styleId="10pt">
    <w:name w:val="Основной текст + 10 pt;Не полужирный"/>
    <w:rsid w:val="00A012B3"/>
    <w:rPr>
      <w:rFonts w:ascii="Calibri" w:eastAsia="Calibri" w:hAnsi="Calibri" w:cs="Calibri"/>
      <w:b/>
      <w:bCs/>
      <w:i w:val="0"/>
      <w:iCs w:val="0"/>
      <w:smallCaps w:val="0"/>
      <w:strike w:val="0"/>
      <w:color w:val="000000"/>
      <w:spacing w:val="0"/>
      <w:w w:val="100"/>
      <w:position w:val="0"/>
      <w:sz w:val="20"/>
      <w:szCs w:val="20"/>
      <w:u w:val="none"/>
      <w:lang w:val="ru-RU"/>
    </w:rPr>
  </w:style>
  <w:style w:type="paragraph" w:customStyle="1" w:styleId="130">
    <w:name w:val="Обычный + 13 пт"/>
    <w:basedOn w:val="a1"/>
    <w:link w:val="131"/>
    <w:rsid w:val="00A012B3"/>
    <w:pPr>
      <w:ind w:left="143" w:firstLine="708"/>
    </w:pPr>
    <w:rPr>
      <w:sz w:val="26"/>
      <w:szCs w:val="26"/>
      <w:lang w:val="ru-RU"/>
    </w:rPr>
  </w:style>
  <w:style w:type="character" w:customStyle="1" w:styleId="131">
    <w:name w:val="Обычный + 13 пт Знак"/>
    <w:link w:val="130"/>
    <w:rsid w:val="00A012B3"/>
    <w:rPr>
      <w:rFonts w:ascii="Times New Roman" w:eastAsia="Times New Roman" w:hAnsi="Times New Roman" w:cs="Times New Roman"/>
      <w:sz w:val="26"/>
      <w:szCs w:val="26"/>
      <w:lang w:val="ru-RU" w:eastAsia="ru-RU"/>
    </w:rPr>
  </w:style>
  <w:style w:type="paragraph" w:customStyle="1" w:styleId="CM96">
    <w:name w:val="CM96"/>
    <w:basedOn w:val="Default"/>
    <w:next w:val="Default"/>
    <w:rsid w:val="00A012B3"/>
    <w:pPr>
      <w:widowControl w:val="0"/>
    </w:pPr>
    <w:rPr>
      <w:rFonts w:ascii="Arial" w:hAnsi="Arial"/>
      <w:color w:val="auto"/>
      <w:lang w:val="it-IT" w:eastAsia="it-IT"/>
    </w:rPr>
  </w:style>
  <w:style w:type="character" w:customStyle="1" w:styleId="WW8Num2z4">
    <w:name w:val="WW8Num2z4"/>
    <w:rsid w:val="00A012B3"/>
  </w:style>
  <w:style w:type="paragraph" w:customStyle="1" w:styleId="1382">
    <w:name w:val="1382"/>
    <w:aliases w:val="baiaagaaboqcaaadnwmaaawtawaaaaaaaaaaaaaaaaaaaaaaaaaaaaaaaaaaaaaaaaaaaaaaaaaaaaaaaaaaaaaaaaaaaaaaaaaaaaaaaaaaaaaaaaaaaaaaaaaaaaaaaaaaaaaaaaaaaaaaaaaaaaaaaaaaaaaaaaaaaaaaaaaaaaaaaaaaaaaaaaaaaaaaaaaaaaaaaaaaaaaaaaaaaaaaaaaaaaaaaaaaaaaa"/>
    <w:basedOn w:val="a1"/>
    <w:rsid w:val="00A012B3"/>
    <w:pPr>
      <w:spacing w:before="100" w:beforeAutospacing="1" w:after="100" w:afterAutospacing="1"/>
    </w:pPr>
    <w:rPr>
      <w:lang w:val="ru-RU" w:eastAsia="en-US"/>
    </w:rPr>
  </w:style>
  <w:style w:type="table" w:customStyle="1" w:styleId="1f3">
    <w:name w:val="Сітка таблиці1"/>
    <w:basedOn w:val="a3"/>
    <w:next w:val="a9"/>
    <w:uiPriority w:val="39"/>
    <w:rsid w:val="00A012B3"/>
    <w:pPr>
      <w:spacing w:after="0" w:line="240" w:lineRule="auto"/>
    </w:pPr>
    <w:rPr>
      <w:rFonts w:ascii="Arial" w:eastAsia="Arial" w:hAnsi="Arial" w:cs="Arial"/>
      <w:lang w:val="uk"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vts23">
    <w:name w:val="rvts23"/>
    <w:rsid w:val="00D8326E"/>
  </w:style>
  <w:style w:type="character" w:customStyle="1" w:styleId="rvts9">
    <w:name w:val="rvts9"/>
    <w:rsid w:val="00D8326E"/>
  </w:style>
  <w:style w:type="character" w:customStyle="1" w:styleId="2a">
    <w:name w:val="Основной текст (2)_"/>
    <w:link w:val="2b"/>
    <w:locked/>
    <w:rsid w:val="00D8326E"/>
    <w:rPr>
      <w:shd w:val="clear" w:color="auto" w:fill="FFFFFF"/>
    </w:rPr>
  </w:style>
  <w:style w:type="paragraph" w:customStyle="1" w:styleId="2b">
    <w:name w:val="Основной текст (2)"/>
    <w:basedOn w:val="a1"/>
    <w:link w:val="2a"/>
    <w:rsid w:val="00D8326E"/>
    <w:pPr>
      <w:widowControl w:val="0"/>
      <w:shd w:val="clear" w:color="auto" w:fill="FFFFFF"/>
      <w:spacing w:before="1140" w:after="900" w:line="240" w:lineRule="atLeast"/>
      <w:ind w:hanging="360"/>
    </w:pPr>
    <w:rPr>
      <w:rFonts w:asciiTheme="minorHAnsi" w:eastAsiaTheme="minorHAnsi" w:hAnsiTheme="minorHAnsi" w:cstheme="minorBidi"/>
      <w:sz w:val="22"/>
      <w:szCs w:val="22"/>
      <w:lang w:eastAsia="en-US"/>
    </w:rPr>
  </w:style>
  <w:style w:type="character" w:customStyle="1" w:styleId="xfm76776046">
    <w:name w:val="xfm_76776046"/>
    <w:rsid w:val="00D8326E"/>
  </w:style>
  <w:style w:type="table" w:customStyle="1" w:styleId="2c">
    <w:name w:val="Сітка таблиці2"/>
    <w:basedOn w:val="a3"/>
    <w:next w:val="a9"/>
    <w:uiPriority w:val="39"/>
    <w:rsid w:val="00D8326E"/>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
    <w:name w:val="Сітка таблиці3"/>
    <w:basedOn w:val="a3"/>
    <w:next w:val="a9"/>
    <w:uiPriority w:val="39"/>
    <w:rsid w:val="00D8326E"/>
    <w:pPr>
      <w:spacing w:after="0" w:line="240" w:lineRule="auto"/>
    </w:pPr>
    <w:rPr>
      <w:rFonts w:ascii="Calibri" w:eastAsia="Calibri" w:hAnsi="Calibri" w:cs="Times New Roman"/>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ітка таблиці4"/>
    <w:basedOn w:val="a3"/>
    <w:next w:val="a9"/>
    <w:uiPriority w:val="39"/>
    <w:rsid w:val="00D8326E"/>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ітка таблиці5"/>
    <w:basedOn w:val="a3"/>
    <w:next w:val="a9"/>
    <w:uiPriority w:val="39"/>
    <w:rsid w:val="00D8326E"/>
    <w:pPr>
      <w:spacing w:after="0" w:line="240" w:lineRule="auto"/>
    </w:pPr>
    <w:rPr>
      <w:rFonts w:ascii="Calibri" w:eastAsia="Calibri" w:hAnsi="Calibri" w:cs="Times New Roman"/>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0">
    <w:name w:val="Пункт"/>
    <w:basedOn w:val="a1"/>
    <w:rsid w:val="00D8326E"/>
    <w:pPr>
      <w:tabs>
        <w:tab w:val="num" w:pos="1980"/>
      </w:tabs>
      <w:ind w:left="1404" w:hanging="504"/>
      <w:jc w:val="both"/>
    </w:pPr>
    <w:rPr>
      <w:lang w:val="ru-RU"/>
    </w:rPr>
  </w:style>
  <w:style w:type="character" w:customStyle="1" w:styleId="fontstyle01">
    <w:name w:val="fontstyle01"/>
    <w:basedOn w:val="a2"/>
    <w:rsid w:val="00D8326E"/>
    <w:rPr>
      <w:rFonts w:ascii="ArialMT" w:hAnsi="ArialMT" w:hint="default"/>
      <w:b w:val="0"/>
      <w:bCs w:val="0"/>
      <w:i w:val="0"/>
      <w:iCs w:val="0"/>
      <w:color w:val="000000"/>
      <w:sz w:val="24"/>
      <w:szCs w:val="24"/>
    </w:rPr>
  </w:style>
  <w:style w:type="paragraph" w:customStyle="1" w:styleId="12863">
    <w:name w:val="12863"/>
    <w:aliases w:val="baiaagaaboqcaaadhs4aaawtlgaaaaaaaaaaaaaaaaaaaaaaaaaaaaaaaaaaaaaaaaaaaaaaaaaaaaaaaaaaaaaaaaaaaaaaaaaaaaaaaaaaaaaaaaaaaaaaaaaaaaaaaaaaaaaaaaaaaaaaaaaaaaaaaaaaaaaaaaaaaaaaaaaaaaaaaaaaaaaaaaaaaaaaaaaaaaaaaaaaaaaaaaaaaaaaaaaaaaaaaaaaaaa"/>
    <w:basedOn w:val="a1"/>
    <w:rsid w:val="004849BE"/>
    <w:pPr>
      <w:spacing w:before="100" w:beforeAutospacing="1" w:after="100" w:afterAutospacing="1"/>
    </w:pPr>
    <w:rPr>
      <w:lang w:eastAsia="uk-UA"/>
    </w:rPr>
  </w:style>
  <w:style w:type="character" w:customStyle="1" w:styleId="80">
    <w:name w:val="Заголовок 8 Знак"/>
    <w:basedOn w:val="a2"/>
    <w:link w:val="8"/>
    <w:uiPriority w:val="9"/>
    <w:rsid w:val="003C0FB3"/>
    <w:rPr>
      <w:rFonts w:ascii="Times New Roman" w:eastAsia="Times New Roman" w:hAnsi="Times New Roman" w:cs="Times New Roman"/>
      <w:sz w:val="24"/>
      <w:u w:val="single"/>
      <w:lang w:eastAsia="uk-UA"/>
    </w:rPr>
  </w:style>
  <w:style w:type="character" w:customStyle="1" w:styleId="90">
    <w:name w:val="Заголовок 9 Знак"/>
    <w:basedOn w:val="a2"/>
    <w:link w:val="9"/>
    <w:uiPriority w:val="9"/>
    <w:rsid w:val="003C0FB3"/>
    <w:rPr>
      <w:rFonts w:ascii="Arial" w:eastAsia="Times New Roman" w:hAnsi="Arial" w:cs="Arial"/>
      <w:lang w:val="uk" w:eastAsia="ru-RU"/>
    </w:rPr>
  </w:style>
  <w:style w:type="paragraph" w:customStyle="1" w:styleId="112">
    <w:name w:val="Знак Знак1 Знак Знак Знак Знак1 Знак Знак Знак Знак Знак Знак Знак Знак Знак Знак Знак Знак Знак Знак Знак Знак Знак Знак"/>
    <w:basedOn w:val="a1"/>
    <w:rsid w:val="003C0FB3"/>
    <w:rPr>
      <w:rFonts w:ascii="Verdana" w:hAnsi="Verdana" w:cs="Verdana"/>
      <w:sz w:val="20"/>
      <w:szCs w:val="20"/>
      <w:lang w:val="en-US" w:eastAsia="en-US"/>
    </w:rPr>
  </w:style>
  <w:style w:type="paragraph" w:customStyle="1" w:styleId="3a">
    <w:name w:val="Звичайний3"/>
    <w:rsid w:val="003C0FB3"/>
    <w:pPr>
      <w:spacing w:after="0" w:line="276" w:lineRule="auto"/>
    </w:pPr>
    <w:rPr>
      <w:rFonts w:ascii="Arial" w:eastAsia="Arial" w:hAnsi="Arial" w:cs="Arial"/>
      <w:color w:val="000000"/>
      <w:lang w:val="ru-RU" w:eastAsia="ru-RU"/>
    </w:rPr>
  </w:style>
  <w:style w:type="paragraph" w:customStyle="1" w:styleId="afff1">
    <w:name w:val="Знак"/>
    <w:basedOn w:val="a1"/>
    <w:rsid w:val="003C0FB3"/>
    <w:rPr>
      <w:rFonts w:ascii="Verdana" w:eastAsia="Verdana" w:hAnsi="Verdana"/>
      <w:sz w:val="20"/>
      <w:szCs w:val="20"/>
      <w:lang w:val="x-none" w:eastAsia="x-none"/>
    </w:rPr>
  </w:style>
  <w:style w:type="character" w:styleId="afff2">
    <w:name w:val="Unresolved Mention"/>
    <w:uiPriority w:val="99"/>
    <w:semiHidden/>
    <w:unhideWhenUsed/>
    <w:rsid w:val="003C0FB3"/>
    <w:rPr>
      <w:color w:val="605E5C"/>
      <w:shd w:val="clear" w:color="auto" w:fill="E1DFDD"/>
    </w:rPr>
  </w:style>
  <w:style w:type="table" w:customStyle="1" w:styleId="TableNormal0">
    <w:name w:val="TableNormal"/>
    <w:rsid w:val="003C0FB3"/>
    <w:rPr>
      <w:rFonts w:ascii="Calibri" w:eastAsia="Calibri" w:hAnsi="Calibri" w:cs="Calibri"/>
      <w:lang w:val="uk" w:eastAsia="uk-UA"/>
    </w:rPr>
    <w:tblPr>
      <w:tblCellMar>
        <w:top w:w="100" w:type="dxa"/>
        <w:left w:w="100" w:type="dxa"/>
        <w:bottom w:w="100" w:type="dxa"/>
        <w:right w:w="100" w:type="dxa"/>
      </w:tblCellMar>
    </w:tblPr>
  </w:style>
  <w:style w:type="numbering" w:customStyle="1" w:styleId="1f4">
    <w:name w:val="Нет списка1"/>
    <w:next w:val="a4"/>
    <w:uiPriority w:val="99"/>
    <w:semiHidden/>
    <w:unhideWhenUsed/>
    <w:rsid w:val="003C0FB3"/>
  </w:style>
  <w:style w:type="paragraph" w:customStyle="1" w:styleId="afff3">
    <w:name w:val="Îáû÷íûé"/>
    <w:rsid w:val="003C0FB3"/>
    <w:pPr>
      <w:overflowPunct w:val="0"/>
      <w:autoSpaceDE w:val="0"/>
      <w:autoSpaceDN w:val="0"/>
      <w:adjustRightInd w:val="0"/>
      <w:spacing w:after="0" w:line="240" w:lineRule="auto"/>
    </w:pPr>
    <w:rPr>
      <w:rFonts w:ascii="Times New Roman" w:eastAsia="Times New Roman" w:hAnsi="Times New Roman" w:cs="Times New Roman"/>
      <w:sz w:val="20"/>
      <w:szCs w:val="20"/>
      <w:lang w:val="en-US" w:eastAsia="ru-RU"/>
    </w:rPr>
  </w:style>
  <w:style w:type="paragraph" w:customStyle="1" w:styleId="1f5">
    <w:name w:val="Название1"/>
    <w:qFormat/>
    <w:rsid w:val="003C0FB3"/>
    <w:pPr>
      <w:spacing w:after="0" w:line="240" w:lineRule="auto"/>
      <w:jc w:val="center"/>
    </w:pPr>
    <w:rPr>
      <w:rFonts w:ascii="Times New Roman" w:eastAsia="Times New Roman" w:hAnsi="Times New Roman" w:cs="Times New Roman"/>
      <w:b/>
      <w:i/>
      <w:sz w:val="28"/>
      <w:szCs w:val="20"/>
      <w:lang w:eastAsia="ru-RU"/>
    </w:rPr>
  </w:style>
  <w:style w:type="paragraph" w:customStyle="1" w:styleId="Iauiue">
    <w:name w:val="Iau?iue"/>
    <w:rsid w:val="003C0FB3"/>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US" w:eastAsia="ru-RU"/>
    </w:rPr>
  </w:style>
  <w:style w:type="character" w:customStyle="1" w:styleId="iiianoaieou">
    <w:name w:val="iiia? no?aieou"/>
    <w:rsid w:val="003C0FB3"/>
  </w:style>
  <w:style w:type="paragraph" w:customStyle="1" w:styleId="afff4">
    <w:name w:val="Знак Знак Знак Знак"/>
    <w:rsid w:val="003C0FB3"/>
    <w:pPr>
      <w:spacing w:after="0" w:line="240" w:lineRule="auto"/>
    </w:pPr>
    <w:rPr>
      <w:rFonts w:ascii="Verdana" w:eastAsia="Times New Roman" w:hAnsi="Verdana" w:cs="Times New Roman"/>
      <w:sz w:val="20"/>
      <w:szCs w:val="20"/>
      <w:lang w:val="en-US" w:eastAsia="uk-UA"/>
    </w:rPr>
  </w:style>
  <w:style w:type="paragraph" w:customStyle="1" w:styleId="CharChar1">
    <w:name w:val="Char Знак Знак Char Знак Знак Знак Знак Знак Знак Знак Знак Знак Знак Знак Знак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2d">
    <w:name w:val="Знак Знак Знак Знак2"/>
    <w:rsid w:val="003C0FB3"/>
    <w:pPr>
      <w:spacing w:after="0" w:line="240" w:lineRule="auto"/>
    </w:pPr>
    <w:rPr>
      <w:rFonts w:ascii="Verdana" w:eastAsia="Times New Roman" w:hAnsi="Verdana" w:cs="Times New Roman"/>
      <w:sz w:val="20"/>
      <w:szCs w:val="20"/>
      <w:lang w:val="en-US" w:eastAsia="uk-UA"/>
    </w:rPr>
  </w:style>
  <w:style w:type="paragraph" w:customStyle="1" w:styleId="113">
    <w:name w:val="Знак Знак Знак Знак1 Знак Знак Знак1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afff5">
    <w:name w:val="a"/>
    <w:rsid w:val="003C0FB3"/>
    <w:pPr>
      <w:spacing w:before="100" w:beforeAutospacing="1" w:after="100" w:afterAutospacing="1" w:line="240" w:lineRule="auto"/>
    </w:pPr>
    <w:rPr>
      <w:rFonts w:ascii="Times New Roman" w:eastAsia="Times New Roman" w:hAnsi="Times New Roman" w:cs="Times New Roman"/>
      <w:sz w:val="24"/>
      <w:szCs w:val="24"/>
      <w:lang w:val="uk" w:eastAsia="ru-RU"/>
    </w:rPr>
  </w:style>
  <w:style w:type="paragraph" w:customStyle="1" w:styleId="afff6">
    <w:name w:val="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CharChar10">
    <w:name w:val="Char Знак Знак Char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afff7">
    <w:name w:val="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afff8">
    <w:name w:val="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CharChar11">
    <w:name w:val="Char Знак Знак Char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1f6">
    <w:name w:val="Знак Знак Знак1 Знак"/>
    <w:rsid w:val="003C0FB3"/>
    <w:pPr>
      <w:spacing w:after="0" w:line="240" w:lineRule="auto"/>
    </w:pPr>
    <w:rPr>
      <w:rFonts w:ascii="Verdana" w:eastAsia="Times New Roman" w:hAnsi="Verdana" w:cs="Verdana"/>
      <w:sz w:val="20"/>
      <w:szCs w:val="20"/>
      <w:lang w:val="en-US" w:eastAsia="uk-UA"/>
    </w:rPr>
  </w:style>
  <w:style w:type="paragraph" w:customStyle="1" w:styleId="FR1">
    <w:name w:val="FR1"/>
    <w:rsid w:val="003C0FB3"/>
    <w:pPr>
      <w:widowControl w:val="0"/>
      <w:snapToGrid w:val="0"/>
      <w:spacing w:after="0" w:line="240" w:lineRule="auto"/>
      <w:ind w:left="40"/>
      <w:jc w:val="both"/>
    </w:pPr>
    <w:rPr>
      <w:rFonts w:ascii="Times New Roman" w:eastAsia="Times New Roman" w:hAnsi="Times New Roman" w:cs="Times New Roman"/>
      <w:sz w:val="20"/>
      <w:szCs w:val="20"/>
      <w:lang w:eastAsia="uk-UA"/>
    </w:rPr>
  </w:style>
  <w:style w:type="paragraph" w:styleId="afff9">
    <w:name w:val="Block Text"/>
    <w:rsid w:val="003C0FB3"/>
    <w:pPr>
      <w:spacing w:after="0" w:line="240" w:lineRule="auto"/>
      <w:ind w:left="-567" w:right="-1050"/>
      <w:jc w:val="both"/>
    </w:pPr>
    <w:rPr>
      <w:rFonts w:ascii="Times New Roman" w:eastAsia="Times New Roman" w:hAnsi="Times New Roman" w:cs="Times New Roman"/>
      <w:sz w:val="28"/>
      <w:szCs w:val="24"/>
      <w:lang w:eastAsia="uk-UA"/>
    </w:rPr>
  </w:style>
  <w:style w:type="paragraph" w:customStyle="1" w:styleId="CharChar12">
    <w:name w:val="Char Знак Знак Char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afffa">
    <w:name w:val="Öåíòð"/>
    <w:rsid w:val="003C0FB3"/>
    <w:pPr>
      <w:widowControl w:val="0"/>
      <w:spacing w:after="0" w:line="210" w:lineRule="atLeast"/>
      <w:jc w:val="center"/>
    </w:pPr>
    <w:rPr>
      <w:rFonts w:ascii="Times New Roman" w:eastAsia="Times New Roman" w:hAnsi="Times New Roman" w:cs="Times New Roman"/>
      <w:sz w:val="20"/>
      <w:szCs w:val="20"/>
      <w:lang w:val="en-US" w:eastAsia="ru-RU"/>
    </w:rPr>
  </w:style>
  <w:style w:type="paragraph" w:customStyle="1" w:styleId="1f7">
    <w:name w:val="Знак Знак Знак Знак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114">
    <w:name w:val="Знак Знак Знак Знак1 Знак Знак Знак1"/>
    <w:rsid w:val="003C0FB3"/>
    <w:pPr>
      <w:spacing w:after="0" w:line="240" w:lineRule="auto"/>
    </w:pPr>
    <w:rPr>
      <w:rFonts w:ascii="Verdana" w:eastAsia="Times New Roman" w:hAnsi="Verdana" w:cs="Verdana"/>
      <w:sz w:val="20"/>
      <w:szCs w:val="20"/>
      <w:lang w:val="en-US" w:eastAsia="uk-UA"/>
    </w:rPr>
  </w:style>
  <w:style w:type="paragraph" w:styleId="afffb">
    <w:name w:val="List Bullet"/>
    <w:basedOn w:val="afffc"/>
    <w:uiPriority w:val="99"/>
    <w:rsid w:val="003C0FB3"/>
    <w:pPr>
      <w:spacing w:after="120" w:line="280" w:lineRule="exact"/>
      <w:ind w:left="1363"/>
    </w:pPr>
    <w:rPr>
      <w:rFonts w:ascii="Arial Narrow" w:hAnsi="Arial Narrow"/>
      <w:sz w:val="22"/>
      <w:szCs w:val="20"/>
      <w:lang w:val="ru-RU" w:eastAsia="ru-RU"/>
    </w:rPr>
  </w:style>
  <w:style w:type="paragraph" w:styleId="afffc">
    <w:name w:val="List"/>
    <w:uiPriority w:val="99"/>
    <w:rsid w:val="003C0FB3"/>
    <w:pPr>
      <w:spacing w:after="0" w:line="240" w:lineRule="auto"/>
      <w:ind w:left="283" w:hanging="283"/>
    </w:pPr>
    <w:rPr>
      <w:rFonts w:ascii="Times New Roman" w:eastAsia="Times New Roman" w:hAnsi="Times New Roman" w:cs="Times New Roman"/>
      <w:sz w:val="24"/>
      <w:szCs w:val="24"/>
      <w:lang w:val="en-GB" w:eastAsia="uk-UA"/>
    </w:rPr>
  </w:style>
  <w:style w:type="paragraph" w:customStyle="1" w:styleId="Aaoieeeieiioeooe">
    <w:name w:val="Aa?oiee eieiioeooe"/>
    <w:rsid w:val="003C0FB3"/>
    <w:pPr>
      <w:tabs>
        <w:tab w:val="center" w:pos="4153"/>
        <w:tab w:val="right" w:pos="8306"/>
      </w:tabs>
      <w:spacing w:after="0" w:line="240" w:lineRule="auto"/>
    </w:pPr>
    <w:rPr>
      <w:rFonts w:ascii="Times New Roman" w:eastAsia="Times New Roman" w:hAnsi="Times New Roman" w:cs="Times New Roman"/>
      <w:sz w:val="20"/>
      <w:szCs w:val="20"/>
      <w:lang w:eastAsia="ru-RU"/>
    </w:rPr>
  </w:style>
  <w:style w:type="paragraph" w:customStyle="1" w:styleId="DefinitionList">
    <w:name w:val="Definition List"/>
    <w:rsid w:val="003C0FB3"/>
    <w:pPr>
      <w:suppressAutoHyphens/>
      <w:spacing w:after="0" w:line="240" w:lineRule="auto"/>
      <w:ind w:left="360"/>
    </w:pPr>
    <w:rPr>
      <w:rFonts w:ascii="Times New Roman" w:eastAsia="Times New Roman" w:hAnsi="Times New Roman" w:cs="Times New Roman"/>
      <w:sz w:val="24"/>
      <w:szCs w:val="24"/>
      <w:lang w:eastAsia="ar-SA"/>
    </w:rPr>
  </w:style>
  <w:style w:type="paragraph" w:customStyle="1" w:styleId="xl24">
    <w:name w:val="xl24"/>
    <w:rsid w:val="003C0FB3"/>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25">
    <w:name w:val="xl25"/>
    <w:rsid w:val="003C0FB3"/>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26">
    <w:name w:val="xl26"/>
    <w:rsid w:val="003C0FB3"/>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27">
    <w:name w:val="xl27"/>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28">
    <w:name w:val="xl28"/>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sz w:val="28"/>
      <w:szCs w:val="28"/>
      <w:lang w:val="uk" w:eastAsia="ru-RU"/>
    </w:rPr>
  </w:style>
  <w:style w:type="paragraph" w:customStyle="1" w:styleId="xl29">
    <w:name w:val="xl29"/>
    <w:rsid w:val="003C0FB3"/>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sz w:val="28"/>
      <w:szCs w:val="28"/>
      <w:lang w:val="uk" w:eastAsia="ru-RU"/>
    </w:rPr>
  </w:style>
  <w:style w:type="paragraph" w:customStyle="1" w:styleId="xl30">
    <w:name w:val="xl30"/>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31">
    <w:name w:val="xl31"/>
    <w:rsid w:val="003C0FB3"/>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8000"/>
      <w:sz w:val="28"/>
      <w:szCs w:val="28"/>
      <w:lang w:val="uk" w:eastAsia="ru-RU"/>
    </w:rPr>
  </w:style>
  <w:style w:type="paragraph" w:customStyle="1" w:styleId="xl32">
    <w:name w:val="xl32"/>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8000"/>
      <w:sz w:val="28"/>
      <w:szCs w:val="28"/>
      <w:lang w:val="uk" w:eastAsia="ru-RU"/>
    </w:rPr>
  </w:style>
  <w:style w:type="paragraph" w:customStyle="1" w:styleId="xl33">
    <w:name w:val="xl33"/>
    <w:rsid w:val="003C0FB3"/>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FF"/>
      <w:sz w:val="28"/>
      <w:szCs w:val="28"/>
      <w:lang w:val="uk" w:eastAsia="ru-RU"/>
    </w:rPr>
  </w:style>
  <w:style w:type="paragraph" w:customStyle="1" w:styleId="xl34">
    <w:name w:val="xl34"/>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FF"/>
      <w:sz w:val="28"/>
      <w:szCs w:val="28"/>
      <w:lang w:val="uk" w:eastAsia="ru-RU"/>
    </w:rPr>
  </w:style>
  <w:style w:type="paragraph" w:customStyle="1" w:styleId="xl35">
    <w:name w:val="xl35"/>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80"/>
      <w:sz w:val="28"/>
      <w:szCs w:val="28"/>
      <w:lang w:val="uk" w:eastAsia="ru-RU"/>
    </w:rPr>
  </w:style>
  <w:style w:type="paragraph" w:customStyle="1" w:styleId="xl36">
    <w:name w:val="xl36"/>
    <w:rsid w:val="003C0FB3"/>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800080"/>
      <w:sz w:val="28"/>
      <w:szCs w:val="28"/>
      <w:lang w:val="uk" w:eastAsia="ru-RU"/>
    </w:rPr>
  </w:style>
  <w:style w:type="paragraph" w:customStyle="1" w:styleId="xl37">
    <w:name w:val="xl37"/>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800080"/>
      <w:sz w:val="28"/>
      <w:szCs w:val="28"/>
      <w:lang w:val="uk" w:eastAsia="ru-RU"/>
    </w:rPr>
  </w:style>
  <w:style w:type="paragraph" w:customStyle="1" w:styleId="xl38">
    <w:name w:val="xl38"/>
    <w:rsid w:val="003C0FB3"/>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FF0000"/>
      <w:sz w:val="28"/>
      <w:szCs w:val="28"/>
      <w:lang w:val="uk" w:eastAsia="ru-RU"/>
    </w:rPr>
  </w:style>
  <w:style w:type="paragraph" w:customStyle="1" w:styleId="xl39">
    <w:name w:val="xl39"/>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FF0000"/>
      <w:sz w:val="28"/>
      <w:szCs w:val="28"/>
      <w:lang w:val="uk" w:eastAsia="ru-RU"/>
    </w:rPr>
  </w:style>
  <w:style w:type="paragraph" w:customStyle="1" w:styleId="xl40">
    <w:name w:val="xl40"/>
    <w:rsid w:val="003C0FB3"/>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sz w:val="28"/>
      <w:szCs w:val="28"/>
      <w:lang w:val="uk" w:eastAsia="ru-RU"/>
    </w:rPr>
  </w:style>
  <w:style w:type="paragraph" w:customStyle="1" w:styleId="xl41">
    <w:name w:val="xl41"/>
    <w:rsid w:val="003C0FB3"/>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sz w:val="28"/>
      <w:szCs w:val="28"/>
      <w:lang w:val="uk" w:eastAsia="ru-RU"/>
    </w:rPr>
  </w:style>
  <w:style w:type="paragraph" w:customStyle="1" w:styleId="xl42">
    <w:name w:val="xl42"/>
    <w:rsid w:val="003C0FB3"/>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43">
    <w:name w:val="xl43"/>
    <w:rsid w:val="003C0FB3"/>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44">
    <w:name w:val="xl44"/>
    <w:rsid w:val="003C0FB3"/>
    <w:pPr>
      <w:pBdr>
        <w:left w:val="single" w:sz="4" w:space="0" w:color="auto"/>
        <w:right w:val="single" w:sz="4" w:space="0" w:color="auto"/>
      </w:pBdr>
      <w:spacing w:before="100" w:beforeAutospacing="1" w:after="100" w:afterAutospacing="1" w:line="240" w:lineRule="auto"/>
      <w:textAlignment w:val="center"/>
    </w:pPr>
    <w:rPr>
      <w:rFonts w:ascii="Arial Unicode MS" w:eastAsia="Arial Unicode MS" w:hAnsi="Arial Unicode MS" w:cs="Arial Unicode MS"/>
      <w:sz w:val="24"/>
      <w:szCs w:val="24"/>
      <w:lang w:val="uk" w:eastAsia="ru-RU"/>
    </w:rPr>
  </w:style>
  <w:style w:type="paragraph" w:customStyle="1" w:styleId="xl45">
    <w:name w:val="xl45"/>
    <w:rsid w:val="003C0FB3"/>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Unicode MS" w:eastAsia="Arial Unicode MS" w:hAnsi="Arial Unicode MS" w:cs="Arial Unicode MS"/>
      <w:sz w:val="24"/>
      <w:szCs w:val="24"/>
      <w:lang w:val="uk" w:eastAsia="ru-RU"/>
    </w:rPr>
  </w:style>
  <w:style w:type="paragraph" w:customStyle="1" w:styleId="xl46">
    <w:name w:val="xl46"/>
    <w:rsid w:val="003C0FB3"/>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47">
    <w:name w:val="xl47"/>
    <w:rsid w:val="003C0FB3"/>
    <w:pPr>
      <w:pBdr>
        <w:top w:val="single" w:sz="4" w:space="0" w:color="auto"/>
        <w:bottom w:val="single" w:sz="4" w:space="0" w:color="auto"/>
      </w:pBdr>
      <w:spacing w:before="100" w:beforeAutospacing="1" w:after="100" w:afterAutospacing="1" w:line="240" w:lineRule="auto"/>
      <w:textAlignment w:val="center"/>
    </w:pPr>
    <w:rPr>
      <w:rFonts w:ascii="Arial Unicode MS" w:eastAsia="Arial Unicode MS" w:hAnsi="Arial Unicode MS" w:cs="Arial Unicode MS"/>
      <w:sz w:val="24"/>
      <w:szCs w:val="24"/>
      <w:lang w:val="uk" w:eastAsia="ru-RU"/>
    </w:rPr>
  </w:style>
  <w:style w:type="paragraph" w:customStyle="1" w:styleId="xl48">
    <w:name w:val="xl48"/>
    <w:rsid w:val="003C0FB3"/>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Times New Roman" w:eastAsia="Arial Unicode MS" w:hAnsi="Times New Roman" w:cs="Times New Roman"/>
      <w:sz w:val="28"/>
      <w:szCs w:val="28"/>
      <w:lang w:val="uk" w:eastAsia="ru-RU"/>
    </w:rPr>
  </w:style>
  <w:style w:type="paragraph" w:customStyle="1" w:styleId="xl49">
    <w:name w:val="xl49"/>
    <w:rsid w:val="003C0FB3"/>
    <w:pPr>
      <w:pBdr>
        <w:bottom w:val="single" w:sz="8" w:space="0" w:color="auto"/>
      </w:pBdr>
      <w:spacing w:before="100" w:beforeAutospacing="1" w:after="100" w:afterAutospacing="1" w:line="240" w:lineRule="auto"/>
      <w:textAlignment w:val="center"/>
    </w:pPr>
    <w:rPr>
      <w:rFonts w:ascii="Arial Unicode MS" w:eastAsia="Arial Unicode MS" w:hAnsi="Arial Unicode MS" w:cs="Arial Unicode MS"/>
      <w:sz w:val="24"/>
      <w:szCs w:val="24"/>
      <w:lang w:val="uk" w:eastAsia="ru-RU"/>
    </w:rPr>
  </w:style>
  <w:style w:type="paragraph" w:customStyle="1" w:styleId="afffd">
    <w:name w:val="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a0">
    <w:name w:val="Нумерация"/>
    <w:rsid w:val="003C0FB3"/>
    <w:pPr>
      <w:numPr>
        <w:numId w:val="2"/>
      </w:numPr>
      <w:spacing w:after="0" w:line="240" w:lineRule="auto"/>
    </w:pPr>
    <w:rPr>
      <w:rFonts w:ascii="Times New Roman" w:eastAsia="Times New Roman" w:hAnsi="Times New Roman" w:cs="Times New Roman"/>
      <w:sz w:val="28"/>
      <w:szCs w:val="20"/>
      <w:lang w:val="uk" w:eastAsia="ru-RU"/>
    </w:rPr>
  </w:style>
  <w:style w:type="character" w:customStyle="1" w:styleId="spelle">
    <w:name w:val="spelle"/>
    <w:rsid w:val="003C0FB3"/>
  </w:style>
  <w:style w:type="paragraph" w:customStyle="1" w:styleId="1f8">
    <w:name w:val="Знак1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CharChar0">
    <w:name w:val="Char Знак Знак Char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1f9">
    <w:name w:val="Знак Знак Знак Знак1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115">
    <w:name w:val="Знак Знак Знак Знак1 Знак Знак1 Знак"/>
    <w:rsid w:val="003C0FB3"/>
    <w:pPr>
      <w:spacing w:after="0" w:line="240" w:lineRule="auto"/>
    </w:pPr>
    <w:rPr>
      <w:rFonts w:ascii="Verdana" w:eastAsia="Times New Roman" w:hAnsi="Verdana" w:cs="Verdana"/>
      <w:sz w:val="20"/>
      <w:szCs w:val="20"/>
      <w:lang w:val="en-US" w:eastAsia="uk-UA"/>
    </w:rPr>
  </w:style>
  <w:style w:type="paragraph" w:customStyle="1" w:styleId="1fa">
    <w:name w:val="Знак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116">
    <w:name w:val="Знак Знак Знак Знак1 Знак Знак1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1fb">
    <w:name w:val="Знак Знак Знак Знак Знак Знак1 Знак"/>
    <w:rsid w:val="003C0FB3"/>
    <w:pPr>
      <w:spacing w:after="0" w:line="240" w:lineRule="auto"/>
    </w:pPr>
    <w:rPr>
      <w:rFonts w:ascii="Verdana" w:eastAsia="Times New Roman" w:hAnsi="Verdana" w:cs="Verdana"/>
      <w:sz w:val="20"/>
      <w:szCs w:val="20"/>
      <w:lang w:val="en-US" w:eastAsia="uk-UA"/>
    </w:rPr>
  </w:style>
  <w:style w:type="paragraph" w:customStyle="1" w:styleId="1fc">
    <w:name w:val="Знак1"/>
    <w:rsid w:val="003C0FB3"/>
    <w:pPr>
      <w:spacing w:after="0" w:line="240" w:lineRule="auto"/>
    </w:pPr>
    <w:rPr>
      <w:rFonts w:ascii="Verdana" w:eastAsia="Times New Roman" w:hAnsi="Verdana" w:cs="Verdana"/>
      <w:sz w:val="20"/>
      <w:szCs w:val="20"/>
      <w:lang w:val="en-US" w:eastAsia="uk-UA"/>
    </w:rPr>
  </w:style>
  <w:style w:type="paragraph" w:customStyle="1" w:styleId="1fd">
    <w:name w:val="Знак Знак Знак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117">
    <w:name w:val="Знак Знак Знак1 Знак1"/>
    <w:rsid w:val="003C0FB3"/>
    <w:pPr>
      <w:spacing w:after="0" w:line="240" w:lineRule="auto"/>
    </w:pPr>
    <w:rPr>
      <w:rFonts w:ascii="Verdana" w:eastAsia="Times New Roman" w:hAnsi="Verdana" w:cs="Verdana"/>
      <w:sz w:val="20"/>
      <w:szCs w:val="20"/>
      <w:lang w:val="en-US" w:eastAsia="uk-UA"/>
    </w:rPr>
  </w:style>
  <w:style w:type="paragraph" w:customStyle="1" w:styleId="WW-3">
    <w:name w:val="WW-Основной текст 3"/>
    <w:rsid w:val="003C0FB3"/>
    <w:pPr>
      <w:widowControl w:val="0"/>
      <w:suppressAutoHyphens/>
      <w:spacing w:after="0" w:line="240" w:lineRule="auto"/>
    </w:pPr>
    <w:rPr>
      <w:rFonts w:ascii="Garamond" w:eastAsia="Tahoma" w:hAnsi="Garamond" w:cs="Times New Roman"/>
      <w:sz w:val="24"/>
      <w:szCs w:val="20"/>
      <w:lang w:val="uk" w:eastAsia="ru-RU"/>
    </w:rPr>
  </w:style>
  <w:style w:type="character" w:customStyle="1" w:styleId="blocktitle">
    <w:name w:val="blocktitle"/>
    <w:rsid w:val="003C0FB3"/>
  </w:style>
  <w:style w:type="character" w:customStyle="1" w:styleId="ts8">
    <w:name w:val="ts8"/>
    <w:rsid w:val="003C0FB3"/>
  </w:style>
  <w:style w:type="character" w:customStyle="1" w:styleId="ts3">
    <w:name w:val="ts3"/>
    <w:rsid w:val="003C0FB3"/>
  </w:style>
  <w:style w:type="paragraph" w:customStyle="1" w:styleId="CharChar2">
    <w:name w:val="Char Знак Знак Char Знак Знак Знак Знак Знак Знак Знак Знак Знак 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1fe">
    <w:name w:val="Знак Знак Знак Знак1 Знак Знак Знак 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118">
    <w:name w:val="Знак Знак Знак Знак1 Знак Знак Знак Знак Знак Знак Знак Знак Знак Знак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1ff">
    <w:name w:val="заголовок 1"/>
    <w:rsid w:val="003C0FB3"/>
    <w:pPr>
      <w:keepNext/>
      <w:spacing w:after="0" w:line="240" w:lineRule="auto"/>
    </w:pPr>
    <w:rPr>
      <w:rFonts w:ascii="Arial" w:eastAsia="Times New Roman" w:hAnsi="Arial" w:cs="Times New Roman"/>
      <w:b/>
      <w:caps/>
      <w:sz w:val="18"/>
      <w:szCs w:val="20"/>
      <w:lang w:val="uk" w:eastAsia="ru-RU"/>
    </w:rPr>
  </w:style>
  <w:style w:type="paragraph" w:customStyle="1" w:styleId="2e">
    <w:name w:val="заголовок 2"/>
    <w:rsid w:val="003C0FB3"/>
    <w:pPr>
      <w:keepNext/>
      <w:spacing w:after="0" w:line="240" w:lineRule="auto"/>
      <w:jc w:val="center"/>
    </w:pPr>
    <w:rPr>
      <w:rFonts w:ascii="Arial" w:eastAsia="Times New Roman" w:hAnsi="Arial" w:cs="Times New Roman"/>
      <w:b/>
      <w:caps/>
      <w:sz w:val="18"/>
      <w:szCs w:val="20"/>
      <w:lang w:val="uk" w:eastAsia="ru-RU"/>
    </w:rPr>
  </w:style>
  <w:style w:type="character" w:customStyle="1" w:styleId="42">
    <w:name w:val="Знак Знак4"/>
    <w:rsid w:val="003C0FB3"/>
    <w:rPr>
      <w:rFonts w:ascii="Arial" w:hAnsi="Arial"/>
      <w:b/>
      <w:caps/>
      <w:spacing w:val="20"/>
      <w:sz w:val="18"/>
      <w:lang w:val="ru-RU" w:eastAsia="ru-RU" w:bidi="ar-SA"/>
    </w:rPr>
  </w:style>
  <w:style w:type="character" w:customStyle="1" w:styleId="3b">
    <w:name w:val="Знак Знак3"/>
    <w:rsid w:val="003C0FB3"/>
    <w:rPr>
      <w:rFonts w:ascii="Arial" w:hAnsi="Arial"/>
      <w:b/>
      <w:caps/>
      <w:spacing w:val="20"/>
      <w:sz w:val="18"/>
      <w:lang w:val="ru-RU" w:eastAsia="ru-RU" w:bidi="ar-SA"/>
    </w:rPr>
  </w:style>
  <w:style w:type="paragraph" w:customStyle="1" w:styleId="afffe">
    <w:name w:val="Òåêñò"/>
    <w:rsid w:val="003C0FB3"/>
    <w:pPr>
      <w:widowControl w:val="0"/>
      <w:spacing w:after="0" w:line="210" w:lineRule="atLeast"/>
      <w:ind w:firstLine="454"/>
      <w:jc w:val="both"/>
    </w:pPr>
    <w:rPr>
      <w:rFonts w:ascii="Times New Roman" w:eastAsia="Times New Roman" w:hAnsi="Times New Roman" w:cs="Times New Roman"/>
      <w:color w:val="000000"/>
      <w:sz w:val="20"/>
      <w:szCs w:val="20"/>
      <w:lang w:val="en-US" w:eastAsia="ru-RU"/>
    </w:rPr>
  </w:style>
  <w:style w:type="paragraph" w:customStyle="1" w:styleId="1ff0">
    <w:name w:val="Знак1 Знак Знак Знак"/>
    <w:rsid w:val="003C0FB3"/>
    <w:pPr>
      <w:spacing w:after="0" w:line="240" w:lineRule="auto"/>
    </w:pPr>
    <w:rPr>
      <w:rFonts w:ascii="Verdana" w:eastAsia="Times New Roman" w:hAnsi="Verdana" w:cs="Verdana"/>
      <w:sz w:val="20"/>
      <w:szCs w:val="20"/>
      <w:lang w:val="en-US" w:eastAsia="uk-UA"/>
    </w:rPr>
  </w:style>
  <w:style w:type="character" w:customStyle="1" w:styleId="2f">
    <w:name w:val="Знак Знак2"/>
    <w:rsid w:val="003C0FB3"/>
    <w:rPr>
      <w:b/>
      <w:bCs/>
      <w:sz w:val="24"/>
      <w:szCs w:val="24"/>
      <w:lang w:val="uk-UA" w:eastAsia="ru-RU" w:bidi="ar-SA"/>
    </w:rPr>
  </w:style>
  <w:style w:type="character" w:customStyle="1" w:styleId="1ff1">
    <w:name w:val="Знак Знак1"/>
    <w:rsid w:val="003C0FB3"/>
    <w:rPr>
      <w:b/>
      <w:bCs/>
      <w:i/>
      <w:iCs/>
      <w:sz w:val="32"/>
      <w:szCs w:val="24"/>
      <w:lang w:val="uk-UA" w:eastAsia="ru-RU" w:bidi="ar-SA"/>
    </w:rPr>
  </w:style>
  <w:style w:type="character" w:customStyle="1" w:styleId="52">
    <w:name w:val="Знак Знак5"/>
    <w:locked/>
    <w:rsid w:val="003C0FB3"/>
    <w:rPr>
      <w:sz w:val="24"/>
      <w:szCs w:val="24"/>
      <w:lang w:val="ru-RU" w:eastAsia="ru-RU" w:bidi="ar-SA"/>
    </w:rPr>
  </w:style>
  <w:style w:type="paragraph" w:customStyle="1" w:styleId="119">
    <w:name w:val="Знак11"/>
    <w:rsid w:val="003C0FB3"/>
    <w:pPr>
      <w:spacing w:after="0" w:line="240" w:lineRule="auto"/>
    </w:pPr>
    <w:rPr>
      <w:rFonts w:ascii="Verdana" w:eastAsia="Times New Roman" w:hAnsi="Verdana" w:cs="Verdana"/>
      <w:sz w:val="20"/>
      <w:szCs w:val="20"/>
      <w:lang w:val="en-US" w:eastAsia="uk-UA"/>
    </w:rPr>
  </w:style>
  <w:style w:type="paragraph" w:customStyle="1" w:styleId="1110">
    <w:name w:val="Знак Знак Знак Знак1 Знак Знак1 Знак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1111">
    <w:name w:val="Знак Знак Знак Знак1 Знак Знак1 Знак1"/>
    <w:rsid w:val="003C0FB3"/>
    <w:pPr>
      <w:spacing w:after="0" w:line="240" w:lineRule="auto"/>
    </w:pPr>
    <w:rPr>
      <w:rFonts w:ascii="Verdana" w:eastAsia="Times New Roman" w:hAnsi="Verdana" w:cs="Verdana"/>
      <w:sz w:val="20"/>
      <w:szCs w:val="20"/>
      <w:lang w:val="en-US" w:eastAsia="uk-UA"/>
    </w:rPr>
  </w:style>
  <w:style w:type="paragraph" w:customStyle="1" w:styleId="11a">
    <w:name w:val="Знак1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11b">
    <w:name w:val="Знак1 Знак Знак Знак Знак Знак Знак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1112">
    <w:name w:val="Знак Знак Знак Знак1 Знак Знак Знак1 Знак Знак Знак Знак Знак Знак1"/>
    <w:rsid w:val="003C0FB3"/>
    <w:pPr>
      <w:spacing w:after="0" w:line="240" w:lineRule="auto"/>
    </w:pPr>
    <w:rPr>
      <w:rFonts w:ascii="Verdana" w:eastAsia="Times New Roman" w:hAnsi="Verdana" w:cs="Verdana"/>
      <w:sz w:val="20"/>
      <w:szCs w:val="20"/>
      <w:lang w:val="en-US" w:eastAsia="uk-UA"/>
    </w:rPr>
  </w:style>
  <w:style w:type="character" w:customStyle="1" w:styleId="410">
    <w:name w:val="Знак Знак41"/>
    <w:rsid w:val="003C0FB3"/>
    <w:rPr>
      <w:rFonts w:ascii="Arial" w:hAnsi="Arial" w:cs="Arial" w:hint="default"/>
      <w:b/>
      <w:bCs w:val="0"/>
      <w:caps/>
      <w:spacing w:val="20"/>
      <w:sz w:val="18"/>
      <w:lang w:val="ru-RU" w:eastAsia="ru-RU" w:bidi="ar-SA"/>
    </w:rPr>
  </w:style>
  <w:style w:type="character" w:customStyle="1" w:styleId="311">
    <w:name w:val="Знак Знак31"/>
    <w:rsid w:val="003C0FB3"/>
    <w:rPr>
      <w:rFonts w:ascii="Arial" w:hAnsi="Arial" w:cs="Arial" w:hint="default"/>
      <w:b/>
      <w:bCs w:val="0"/>
      <w:caps/>
      <w:spacing w:val="20"/>
      <w:sz w:val="18"/>
      <w:lang w:val="ru-RU" w:eastAsia="ru-RU" w:bidi="ar-SA"/>
    </w:rPr>
  </w:style>
  <w:style w:type="character" w:customStyle="1" w:styleId="213">
    <w:name w:val="Знак Знак21"/>
    <w:rsid w:val="003C0FB3"/>
    <w:rPr>
      <w:b/>
      <w:bCs/>
      <w:sz w:val="24"/>
      <w:szCs w:val="24"/>
      <w:lang w:val="uk-UA" w:eastAsia="ru-RU" w:bidi="ar-SA"/>
    </w:rPr>
  </w:style>
  <w:style w:type="character" w:customStyle="1" w:styleId="11c">
    <w:name w:val="Знак Знак11"/>
    <w:rsid w:val="003C0FB3"/>
    <w:rPr>
      <w:b/>
      <w:bCs/>
      <w:i/>
      <w:iCs/>
      <w:sz w:val="32"/>
      <w:szCs w:val="24"/>
      <w:lang w:val="uk-UA" w:eastAsia="ru-RU" w:bidi="ar-SA"/>
    </w:rPr>
  </w:style>
  <w:style w:type="paragraph" w:customStyle="1" w:styleId="1ff2">
    <w:name w:val="Знак Знак Знак Знак1 Знак Знак Знак Знак Знак 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styleId="affff">
    <w:name w:val="caption"/>
    <w:uiPriority w:val="35"/>
    <w:qFormat/>
    <w:rsid w:val="003C0FB3"/>
    <w:pPr>
      <w:spacing w:after="0" w:line="240" w:lineRule="auto"/>
    </w:pPr>
    <w:rPr>
      <w:rFonts w:ascii="Times New Roman" w:eastAsia="Times New Roman" w:hAnsi="Times New Roman" w:cs="Times New Roman"/>
      <w:sz w:val="28"/>
      <w:szCs w:val="24"/>
      <w:lang w:eastAsia="ru-RU"/>
    </w:rPr>
  </w:style>
  <w:style w:type="paragraph" w:customStyle="1" w:styleId="1ff3">
    <w:name w:val="Знак Знак Знак1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11d">
    <w:name w:val="Знак Знак Знак1 Знак Знак Знак Знак Знак Знак Знак Знак Знак Знак Знак1 Знак"/>
    <w:rsid w:val="003C0FB3"/>
    <w:pPr>
      <w:spacing w:after="0" w:line="240" w:lineRule="auto"/>
    </w:pPr>
    <w:rPr>
      <w:rFonts w:ascii="Verdana" w:eastAsia="Times New Roman" w:hAnsi="Verdana" w:cs="Verdana"/>
      <w:sz w:val="20"/>
      <w:szCs w:val="20"/>
      <w:lang w:val="en-US" w:eastAsia="uk-UA"/>
    </w:rPr>
  </w:style>
  <w:style w:type="paragraph" w:styleId="affff0">
    <w:name w:val="Revision"/>
    <w:hidden/>
    <w:uiPriority w:val="99"/>
    <w:semiHidden/>
    <w:rsid w:val="003C0FB3"/>
    <w:pPr>
      <w:spacing w:after="0" w:line="240" w:lineRule="auto"/>
    </w:pPr>
    <w:rPr>
      <w:rFonts w:ascii="Times New Roman CYR" w:eastAsia="Times New Roman" w:hAnsi="Times New Roman CYR" w:cs="Times New Roman"/>
      <w:sz w:val="24"/>
      <w:szCs w:val="24"/>
      <w:lang w:eastAsia="ru-RU"/>
    </w:rPr>
  </w:style>
  <w:style w:type="character" w:customStyle="1" w:styleId="xfm40946700">
    <w:name w:val="xfm_40946700"/>
    <w:rsid w:val="003C0FB3"/>
  </w:style>
  <w:style w:type="paragraph" w:customStyle="1" w:styleId="Style7">
    <w:name w:val="Style7"/>
    <w:uiPriority w:val="99"/>
    <w:rsid w:val="003C0FB3"/>
    <w:pPr>
      <w:widowControl w:val="0"/>
      <w:autoSpaceDE w:val="0"/>
      <w:autoSpaceDN w:val="0"/>
      <w:adjustRightInd w:val="0"/>
      <w:spacing w:after="0" w:line="320" w:lineRule="exact"/>
      <w:ind w:firstLine="742"/>
      <w:jc w:val="both"/>
    </w:pPr>
    <w:rPr>
      <w:rFonts w:ascii="Times New Roman" w:eastAsia="Times New Roman" w:hAnsi="Times New Roman" w:cs="Times New Roman"/>
      <w:sz w:val="24"/>
      <w:szCs w:val="24"/>
      <w:lang w:val="uk" w:eastAsia="ru-RU"/>
    </w:rPr>
  </w:style>
  <w:style w:type="numbering" w:customStyle="1" w:styleId="11e">
    <w:name w:val="Нет списка11"/>
    <w:next w:val="a4"/>
    <w:uiPriority w:val="99"/>
    <w:semiHidden/>
    <w:unhideWhenUsed/>
    <w:rsid w:val="003C0FB3"/>
  </w:style>
  <w:style w:type="numbering" w:customStyle="1" w:styleId="1113">
    <w:name w:val="Нет списка111"/>
    <w:next w:val="a4"/>
    <w:uiPriority w:val="99"/>
    <w:semiHidden/>
    <w:unhideWhenUsed/>
    <w:rsid w:val="003C0FB3"/>
  </w:style>
  <w:style w:type="table" w:customStyle="1" w:styleId="11f">
    <w:name w:val="Сетка таблицы11"/>
    <w:basedOn w:val="a3"/>
    <w:next w:val="a9"/>
    <w:uiPriority w:val="39"/>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
    <w:name w:val="Нет списка1111"/>
    <w:next w:val="a4"/>
    <w:uiPriority w:val="99"/>
    <w:semiHidden/>
    <w:unhideWhenUsed/>
    <w:rsid w:val="003C0FB3"/>
  </w:style>
  <w:style w:type="table" w:customStyle="1" w:styleId="1114">
    <w:name w:val="Сетка таблицы111"/>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0">
    <w:name w:val="Нет списка2"/>
    <w:next w:val="a4"/>
    <w:uiPriority w:val="99"/>
    <w:semiHidden/>
    <w:unhideWhenUsed/>
    <w:rsid w:val="003C0FB3"/>
  </w:style>
  <w:style w:type="table" w:customStyle="1" w:styleId="2f1">
    <w:name w:val="Сетка таблицы2"/>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c">
    <w:name w:val="Нет списка3"/>
    <w:next w:val="a4"/>
    <w:uiPriority w:val="99"/>
    <w:semiHidden/>
    <w:unhideWhenUsed/>
    <w:rsid w:val="003C0FB3"/>
  </w:style>
  <w:style w:type="table" w:customStyle="1" w:styleId="3d">
    <w:name w:val="Сетка таблицы3"/>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4"/>
    <w:uiPriority w:val="99"/>
    <w:semiHidden/>
    <w:unhideWhenUsed/>
    <w:rsid w:val="003C0FB3"/>
  </w:style>
  <w:style w:type="table" w:customStyle="1" w:styleId="121">
    <w:name w:val="Сетка таблицы12"/>
    <w:basedOn w:val="a3"/>
    <w:next w:val="a9"/>
    <w:uiPriority w:val="39"/>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0">
    <w:name w:val="Нет списка112"/>
    <w:next w:val="a4"/>
    <w:uiPriority w:val="99"/>
    <w:semiHidden/>
    <w:unhideWhenUsed/>
    <w:rsid w:val="003C0FB3"/>
  </w:style>
  <w:style w:type="table" w:customStyle="1" w:styleId="1121">
    <w:name w:val="Сетка таблицы112"/>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
    <w:name w:val="Нет списка21"/>
    <w:next w:val="a4"/>
    <w:uiPriority w:val="99"/>
    <w:semiHidden/>
    <w:unhideWhenUsed/>
    <w:rsid w:val="003C0FB3"/>
  </w:style>
  <w:style w:type="table" w:customStyle="1" w:styleId="215">
    <w:name w:val="Сетка таблицы21"/>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
    <w:name w:val="Нет списка4"/>
    <w:next w:val="a4"/>
    <w:uiPriority w:val="99"/>
    <w:semiHidden/>
    <w:unhideWhenUsed/>
    <w:rsid w:val="003C0FB3"/>
  </w:style>
  <w:style w:type="table" w:customStyle="1" w:styleId="44">
    <w:name w:val="Сетка таблицы4"/>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2">
    <w:name w:val="Нет списка13"/>
    <w:next w:val="a4"/>
    <w:uiPriority w:val="99"/>
    <w:semiHidden/>
    <w:unhideWhenUsed/>
    <w:rsid w:val="003C0FB3"/>
  </w:style>
  <w:style w:type="table" w:customStyle="1" w:styleId="133">
    <w:name w:val="Сетка таблицы13"/>
    <w:basedOn w:val="a3"/>
    <w:next w:val="a9"/>
    <w:uiPriority w:val="39"/>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
    <w:name w:val="Нет списка113"/>
    <w:next w:val="a4"/>
    <w:uiPriority w:val="99"/>
    <w:semiHidden/>
    <w:unhideWhenUsed/>
    <w:rsid w:val="003C0FB3"/>
  </w:style>
  <w:style w:type="table" w:customStyle="1" w:styleId="1131">
    <w:name w:val="Сетка таблицы113"/>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0">
    <w:name w:val="Нет списка22"/>
    <w:next w:val="a4"/>
    <w:uiPriority w:val="99"/>
    <w:semiHidden/>
    <w:unhideWhenUsed/>
    <w:rsid w:val="003C0FB3"/>
  </w:style>
  <w:style w:type="table" w:customStyle="1" w:styleId="221">
    <w:name w:val="Сетка таблицы22"/>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
    <w:name w:val="Сетка таблицы1111"/>
    <w:basedOn w:val="a3"/>
    <w:next w:val="a9"/>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2">
    <w:name w:val="Основной текст2"/>
    <w:qFormat/>
    <w:rsid w:val="003C0FB3"/>
    <w:pPr>
      <w:widowControl w:val="0"/>
      <w:shd w:val="clear" w:color="auto" w:fill="FFFFFF"/>
      <w:spacing w:after="0" w:line="0" w:lineRule="atLeast"/>
      <w:ind w:hanging="420"/>
    </w:pPr>
    <w:rPr>
      <w:rFonts w:ascii="Times New Roman" w:eastAsia="Times New Roman" w:hAnsi="Times New Roman" w:cs="Times New Roman"/>
      <w:sz w:val="23"/>
      <w:szCs w:val="23"/>
      <w:lang w:eastAsia="uk-UA"/>
    </w:rPr>
  </w:style>
  <w:style w:type="numbering" w:customStyle="1" w:styleId="53">
    <w:name w:val="Нет списка5"/>
    <w:next w:val="a4"/>
    <w:uiPriority w:val="99"/>
    <w:semiHidden/>
    <w:unhideWhenUsed/>
    <w:rsid w:val="003C0FB3"/>
  </w:style>
  <w:style w:type="numbering" w:customStyle="1" w:styleId="140">
    <w:name w:val="Нет списка14"/>
    <w:next w:val="a4"/>
    <w:uiPriority w:val="99"/>
    <w:semiHidden/>
    <w:unhideWhenUsed/>
    <w:rsid w:val="003C0FB3"/>
  </w:style>
  <w:style w:type="table" w:customStyle="1" w:styleId="54">
    <w:name w:val="Сетка таблицы5"/>
    <w:basedOn w:val="a3"/>
    <w:next w:val="a9"/>
    <w:uiPriority w:val="39"/>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0">
    <w:name w:val="Нет списка114"/>
    <w:next w:val="a4"/>
    <w:uiPriority w:val="99"/>
    <w:semiHidden/>
    <w:unhideWhenUsed/>
    <w:rsid w:val="003C0FB3"/>
  </w:style>
  <w:style w:type="table" w:customStyle="1" w:styleId="141">
    <w:name w:val="Сетка таблицы14"/>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0">
    <w:name w:val="Нет списка11111"/>
    <w:next w:val="a4"/>
    <w:uiPriority w:val="99"/>
    <w:semiHidden/>
    <w:unhideWhenUsed/>
    <w:rsid w:val="003C0FB3"/>
  </w:style>
  <w:style w:type="table" w:customStyle="1" w:styleId="1141">
    <w:name w:val="Сетка таблицы114"/>
    <w:basedOn w:val="a3"/>
    <w:next w:val="a9"/>
    <w:uiPriority w:val="39"/>
    <w:locked/>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
    <w:name w:val="Нет списка111111"/>
    <w:next w:val="a4"/>
    <w:uiPriority w:val="99"/>
    <w:semiHidden/>
    <w:unhideWhenUsed/>
    <w:rsid w:val="003C0FB3"/>
  </w:style>
  <w:style w:type="table" w:customStyle="1" w:styleId="11120">
    <w:name w:val="Сетка таблицы1112"/>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
    <w:name w:val="Нет списка23"/>
    <w:next w:val="a4"/>
    <w:uiPriority w:val="99"/>
    <w:semiHidden/>
    <w:unhideWhenUsed/>
    <w:rsid w:val="003C0FB3"/>
  </w:style>
  <w:style w:type="table" w:customStyle="1" w:styleId="231">
    <w:name w:val="Сетка таблицы23"/>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19">
    <w:name w:val="1519"/>
    <w:aliases w:val="baiaagaaboqcaaadkaqaaau2baaaaaaaaaaaaaaaaaaaaaaaaaaaaaaaaaaaaaaaaaaaaaaaaaaaaaaaaaaaaaaaaaaaaaaaaaaaaaaaaaaaaaaaaaaaaaaaaaaaaaaaaaaaaaaaaaaaaaaaaaaaaaaaaaaaaaaaaaaaaaaaaaaaaaaaaaaaaaaaaaaaaaaaaaaaaaaaaaaaaaaaaaaaaaaaaaaaaaaaaaaaaaaa"/>
    <w:rsid w:val="003C0FB3"/>
    <w:pPr>
      <w:spacing w:before="100" w:beforeAutospacing="1" w:after="100" w:afterAutospacing="1" w:line="240" w:lineRule="auto"/>
    </w:pPr>
    <w:rPr>
      <w:rFonts w:ascii="Times New Roman" w:eastAsia="Times New Roman" w:hAnsi="Times New Roman" w:cs="Times New Roman"/>
      <w:sz w:val="24"/>
      <w:szCs w:val="24"/>
      <w:lang w:val="uk" w:eastAsia="ru-RU"/>
    </w:rPr>
  </w:style>
  <w:style w:type="character" w:customStyle="1" w:styleId="3e">
    <w:name w:val="Основной текст (3)"/>
    <w:rsid w:val="003C0FB3"/>
    <w:rPr>
      <w:rFonts w:ascii="Times New Roman" w:eastAsia="Times New Roman" w:hAnsi="Times New Roman" w:cs="Times New Roman"/>
      <w:b/>
      <w:bCs/>
      <w:i w:val="0"/>
      <w:iCs w:val="0"/>
      <w:smallCaps w:val="0"/>
      <w:strike w:val="0"/>
      <w:color w:val="000000"/>
      <w:spacing w:val="0"/>
      <w:w w:val="100"/>
      <w:position w:val="0"/>
      <w:sz w:val="22"/>
      <w:szCs w:val="22"/>
      <w:u w:val="none"/>
      <w:lang w:val="uk-UA" w:eastAsia="uk-UA" w:bidi="uk-UA"/>
    </w:rPr>
  </w:style>
  <w:style w:type="character" w:customStyle="1" w:styleId="2f3">
    <w:name w:val="Основной текст (2) + Полужирный"/>
    <w:rsid w:val="003C0FB3"/>
    <w:rPr>
      <w:rFonts w:ascii="Times New Roman" w:eastAsia="Times New Roman" w:hAnsi="Times New Roman" w:cs="Times New Roman"/>
      <w:b/>
      <w:bCs/>
      <w:i w:val="0"/>
      <w:iCs w:val="0"/>
      <w:smallCaps w:val="0"/>
      <w:strike w:val="0"/>
      <w:color w:val="000000"/>
      <w:spacing w:val="0"/>
      <w:w w:val="100"/>
      <w:position w:val="0"/>
      <w:sz w:val="22"/>
      <w:szCs w:val="22"/>
      <w:u w:val="none"/>
      <w:lang w:val="uk-UA" w:eastAsia="uk-UA" w:bidi="uk-UA"/>
    </w:rPr>
  </w:style>
  <w:style w:type="character" w:customStyle="1" w:styleId="affff1">
    <w:name w:val="Основной текст_"/>
    <w:link w:val="3f"/>
    <w:rsid w:val="003C0FB3"/>
    <w:rPr>
      <w:shd w:val="clear" w:color="auto" w:fill="FFFFFF"/>
    </w:rPr>
  </w:style>
  <w:style w:type="paragraph" w:customStyle="1" w:styleId="3f">
    <w:name w:val="Основной текст3"/>
    <w:link w:val="affff1"/>
    <w:rsid w:val="003C0FB3"/>
    <w:pPr>
      <w:widowControl w:val="0"/>
      <w:shd w:val="clear" w:color="auto" w:fill="FFFFFF"/>
      <w:spacing w:before="600" w:after="600" w:line="0" w:lineRule="atLeast"/>
      <w:jc w:val="both"/>
    </w:pPr>
  </w:style>
  <w:style w:type="table" w:customStyle="1" w:styleId="62">
    <w:name w:val="Сетка таблицы6"/>
    <w:basedOn w:val="a3"/>
    <w:next w:val="a9"/>
    <w:uiPriority w:val="39"/>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3"/>
    <w:next w:val="a9"/>
    <w:uiPriority w:val="59"/>
    <w:rsid w:val="003C0FB3"/>
    <w:pPr>
      <w:spacing w:after="0" w:line="240" w:lineRule="auto"/>
    </w:pPr>
    <w:rPr>
      <w:rFonts w:ascii="Times New Roman" w:eastAsia="Calibri" w:hAnsi="Times New Roman" w:cs="Calibri"/>
      <w:lang w:val="uk" w:eastAsia="uk-U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
    <w:name w:val="Сетка таблицы8"/>
    <w:basedOn w:val="a3"/>
    <w:next w:val="a9"/>
    <w:uiPriority w:val="39"/>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3"/>
    <w:next w:val="a9"/>
    <w:uiPriority w:val="39"/>
    <w:rsid w:val="003C0FB3"/>
    <w:pPr>
      <w:spacing w:after="0" w:line="240" w:lineRule="auto"/>
    </w:pPr>
    <w:rPr>
      <w:rFonts w:ascii="Calibri" w:eastAsia="Calibri"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3"/>
    <w:next w:val="a9"/>
    <w:uiPriority w:val="39"/>
    <w:rsid w:val="003C0FB3"/>
    <w:pPr>
      <w:spacing w:after="0" w:line="240" w:lineRule="auto"/>
    </w:pPr>
    <w:rPr>
      <w:rFonts w:ascii="Calibri" w:eastAsia="Calibri"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3"/>
    <w:next w:val="a9"/>
    <w:uiPriority w:val="39"/>
    <w:rsid w:val="003C0FB3"/>
    <w:pPr>
      <w:spacing w:after="0" w:line="240" w:lineRule="auto"/>
    </w:pPr>
    <w:rPr>
      <w:rFonts w:ascii="Calibri" w:eastAsia="Calibri"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3"/>
    <w:rsid w:val="003C0FB3"/>
    <w:pPr>
      <w:spacing w:after="0" w:line="240" w:lineRule="auto"/>
    </w:pPr>
    <w:rPr>
      <w:rFonts w:ascii="Calibri" w:eastAsia="Times New Roman" w:hAnsi="Calibri" w:cs="Times New Roman"/>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4">
    <w:name w:val="Підзаголовок Знак1"/>
    <w:rsid w:val="003C0FB3"/>
    <w:rPr>
      <w:b/>
      <w:sz w:val="24"/>
      <w:szCs w:val="24"/>
      <w:lang w:val="uk"/>
    </w:rPr>
  </w:style>
  <w:style w:type="numbering" w:customStyle="1" w:styleId="11f0">
    <w:name w:val="Немає списку11"/>
    <w:next w:val="a4"/>
    <w:uiPriority w:val="99"/>
    <w:semiHidden/>
    <w:rsid w:val="003C0FB3"/>
  </w:style>
  <w:style w:type="paragraph" w:styleId="2f4">
    <w:name w:val="List 2"/>
    <w:basedOn w:val="a1"/>
    <w:uiPriority w:val="99"/>
    <w:unhideWhenUsed/>
    <w:rsid w:val="003C0FB3"/>
    <w:pPr>
      <w:spacing w:after="200" w:line="276" w:lineRule="auto"/>
      <w:ind w:left="720" w:hanging="360"/>
      <w:contextualSpacing/>
    </w:pPr>
    <w:rPr>
      <w:rFonts w:ascii="Cambria" w:eastAsia="MS Mincho" w:hAnsi="Cambria"/>
      <w:sz w:val="22"/>
      <w:szCs w:val="22"/>
      <w:lang w:val="en-US" w:eastAsia="en-US"/>
    </w:rPr>
  </w:style>
  <w:style w:type="paragraph" w:styleId="3f0">
    <w:name w:val="List 3"/>
    <w:basedOn w:val="a1"/>
    <w:uiPriority w:val="99"/>
    <w:unhideWhenUsed/>
    <w:rsid w:val="003C0FB3"/>
    <w:pPr>
      <w:spacing w:after="200" w:line="276" w:lineRule="auto"/>
      <w:ind w:left="1080" w:hanging="360"/>
      <w:contextualSpacing/>
    </w:pPr>
    <w:rPr>
      <w:rFonts w:ascii="Cambria" w:eastAsia="MS Mincho" w:hAnsi="Cambria"/>
      <w:sz w:val="22"/>
      <w:szCs w:val="22"/>
      <w:lang w:val="en-US" w:eastAsia="en-US"/>
    </w:rPr>
  </w:style>
  <w:style w:type="paragraph" w:styleId="20">
    <w:name w:val="List Bullet 2"/>
    <w:basedOn w:val="a1"/>
    <w:uiPriority w:val="99"/>
    <w:unhideWhenUsed/>
    <w:rsid w:val="003C0FB3"/>
    <w:pPr>
      <w:numPr>
        <w:numId w:val="3"/>
      </w:numPr>
      <w:spacing w:after="200" w:line="276" w:lineRule="auto"/>
      <w:contextualSpacing/>
    </w:pPr>
    <w:rPr>
      <w:rFonts w:ascii="Cambria" w:eastAsia="MS Mincho" w:hAnsi="Cambria"/>
      <w:sz w:val="22"/>
      <w:szCs w:val="22"/>
      <w:lang w:val="en-US" w:eastAsia="en-US"/>
    </w:rPr>
  </w:style>
  <w:style w:type="paragraph" w:styleId="30">
    <w:name w:val="List Bullet 3"/>
    <w:basedOn w:val="a1"/>
    <w:uiPriority w:val="99"/>
    <w:unhideWhenUsed/>
    <w:rsid w:val="003C0FB3"/>
    <w:pPr>
      <w:numPr>
        <w:numId w:val="4"/>
      </w:numPr>
      <w:tabs>
        <w:tab w:val="clear" w:pos="1080"/>
      </w:tabs>
      <w:spacing w:after="200" w:line="276" w:lineRule="auto"/>
      <w:ind w:left="0" w:firstLine="0"/>
      <w:contextualSpacing/>
    </w:pPr>
    <w:rPr>
      <w:rFonts w:ascii="Cambria" w:eastAsia="MS Mincho" w:hAnsi="Cambria"/>
      <w:sz w:val="22"/>
      <w:szCs w:val="22"/>
      <w:lang w:val="en-US" w:eastAsia="en-US"/>
    </w:rPr>
  </w:style>
  <w:style w:type="paragraph" w:styleId="a">
    <w:name w:val="List Number"/>
    <w:basedOn w:val="a1"/>
    <w:uiPriority w:val="99"/>
    <w:unhideWhenUsed/>
    <w:rsid w:val="003C0FB3"/>
    <w:pPr>
      <w:numPr>
        <w:numId w:val="5"/>
      </w:numPr>
      <w:tabs>
        <w:tab w:val="clear" w:pos="360"/>
      </w:tabs>
      <w:spacing w:after="200" w:line="276" w:lineRule="auto"/>
      <w:ind w:left="502"/>
      <w:contextualSpacing/>
    </w:pPr>
    <w:rPr>
      <w:rFonts w:ascii="Cambria" w:eastAsia="MS Mincho" w:hAnsi="Cambria"/>
      <w:sz w:val="22"/>
      <w:szCs w:val="22"/>
      <w:lang w:val="en-US" w:eastAsia="en-US"/>
    </w:rPr>
  </w:style>
  <w:style w:type="paragraph" w:styleId="2">
    <w:name w:val="List Number 2"/>
    <w:basedOn w:val="a1"/>
    <w:uiPriority w:val="99"/>
    <w:unhideWhenUsed/>
    <w:rsid w:val="003C0FB3"/>
    <w:pPr>
      <w:numPr>
        <w:numId w:val="6"/>
      </w:numPr>
      <w:tabs>
        <w:tab w:val="clear" w:pos="720"/>
      </w:tabs>
      <w:spacing w:after="200" w:line="276" w:lineRule="auto"/>
      <w:ind w:left="360"/>
      <w:contextualSpacing/>
    </w:pPr>
    <w:rPr>
      <w:rFonts w:ascii="Cambria" w:eastAsia="MS Mincho" w:hAnsi="Cambria"/>
      <w:sz w:val="22"/>
      <w:szCs w:val="22"/>
      <w:lang w:val="en-US" w:eastAsia="en-US"/>
    </w:rPr>
  </w:style>
  <w:style w:type="paragraph" w:styleId="3">
    <w:name w:val="List Number 3"/>
    <w:basedOn w:val="a1"/>
    <w:uiPriority w:val="99"/>
    <w:unhideWhenUsed/>
    <w:rsid w:val="003C0FB3"/>
    <w:pPr>
      <w:numPr>
        <w:numId w:val="7"/>
      </w:numPr>
      <w:tabs>
        <w:tab w:val="clear" w:pos="1080"/>
        <w:tab w:val="num" w:pos="720"/>
      </w:tabs>
      <w:spacing w:after="200" w:line="276" w:lineRule="auto"/>
      <w:ind w:left="720"/>
      <w:contextualSpacing/>
    </w:pPr>
    <w:rPr>
      <w:rFonts w:ascii="Cambria" w:eastAsia="MS Mincho" w:hAnsi="Cambria"/>
      <w:sz w:val="22"/>
      <w:szCs w:val="22"/>
      <w:lang w:val="en-US" w:eastAsia="en-US"/>
    </w:rPr>
  </w:style>
  <w:style w:type="paragraph" w:styleId="affff2">
    <w:name w:val="List Continue"/>
    <w:basedOn w:val="a1"/>
    <w:uiPriority w:val="99"/>
    <w:unhideWhenUsed/>
    <w:rsid w:val="003C0FB3"/>
    <w:pPr>
      <w:spacing w:after="120" w:line="276" w:lineRule="auto"/>
      <w:ind w:left="360"/>
      <w:contextualSpacing/>
    </w:pPr>
    <w:rPr>
      <w:rFonts w:ascii="Cambria" w:eastAsia="MS Mincho" w:hAnsi="Cambria"/>
      <w:sz w:val="22"/>
      <w:szCs w:val="22"/>
      <w:lang w:val="en-US" w:eastAsia="en-US"/>
    </w:rPr>
  </w:style>
  <w:style w:type="paragraph" w:styleId="2f5">
    <w:name w:val="List Continue 2"/>
    <w:basedOn w:val="a1"/>
    <w:uiPriority w:val="99"/>
    <w:unhideWhenUsed/>
    <w:rsid w:val="003C0FB3"/>
    <w:pPr>
      <w:spacing w:after="120" w:line="276" w:lineRule="auto"/>
      <w:ind w:left="720"/>
      <w:contextualSpacing/>
    </w:pPr>
    <w:rPr>
      <w:rFonts w:ascii="Cambria" w:eastAsia="MS Mincho" w:hAnsi="Cambria"/>
      <w:sz w:val="22"/>
      <w:szCs w:val="22"/>
      <w:lang w:val="en-US" w:eastAsia="en-US"/>
    </w:rPr>
  </w:style>
  <w:style w:type="paragraph" w:styleId="3f1">
    <w:name w:val="List Continue 3"/>
    <w:basedOn w:val="a1"/>
    <w:uiPriority w:val="99"/>
    <w:unhideWhenUsed/>
    <w:rsid w:val="003C0FB3"/>
    <w:pPr>
      <w:spacing w:after="120" w:line="276" w:lineRule="auto"/>
      <w:ind w:left="1080"/>
      <w:contextualSpacing/>
    </w:pPr>
    <w:rPr>
      <w:rFonts w:ascii="Cambria" w:eastAsia="MS Mincho" w:hAnsi="Cambria"/>
      <w:sz w:val="22"/>
      <w:szCs w:val="22"/>
      <w:lang w:val="en-US" w:eastAsia="en-US"/>
    </w:rPr>
  </w:style>
  <w:style w:type="paragraph" w:styleId="affff3">
    <w:name w:val="macro"/>
    <w:link w:val="affff4"/>
    <w:uiPriority w:val="99"/>
    <w:unhideWhenUsed/>
    <w:rsid w:val="003C0FB3"/>
    <w:pPr>
      <w:tabs>
        <w:tab w:val="left" w:pos="576"/>
        <w:tab w:val="left" w:pos="1152"/>
        <w:tab w:val="left" w:pos="1728"/>
        <w:tab w:val="left" w:pos="2304"/>
        <w:tab w:val="left" w:pos="2880"/>
        <w:tab w:val="left" w:pos="3456"/>
        <w:tab w:val="left" w:pos="4032"/>
      </w:tabs>
      <w:spacing w:after="200" w:line="276" w:lineRule="auto"/>
    </w:pPr>
    <w:rPr>
      <w:rFonts w:ascii="Courier" w:eastAsia="MS Mincho" w:hAnsi="Courier" w:cs="Times New Roman"/>
      <w:sz w:val="20"/>
      <w:szCs w:val="20"/>
      <w:lang w:val="en-US"/>
    </w:rPr>
  </w:style>
  <w:style w:type="character" w:customStyle="1" w:styleId="affff4">
    <w:name w:val="Текст макросу Знак"/>
    <w:basedOn w:val="a2"/>
    <w:link w:val="affff3"/>
    <w:uiPriority w:val="99"/>
    <w:rsid w:val="003C0FB3"/>
    <w:rPr>
      <w:rFonts w:ascii="Courier" w:eastAsia="MS Mincho" w:hAnsi="Courier" w:cs="Times New Roman"/>
      <w:sz w:val="20"/>
      <w:szCs w:val="20"/>
      <w:lang w:val="en-US"/>
    </w:rPr>
  </w:style>
  <w:style w:type="paragraph" w:styleId="affff5">
    <w:name w:val="Quote"/>
    <w:basedOn w:val="a1"/>
    <w:next w:val="a1"/>
    <w:link w:val="affff6"/>
    <w:uiPriority w:val="29"/>
    <w:qFormat/>
    <w:rsid w:val="003C0FB3"/>
    <w:pPr>
      <w:spacing w:after="200" w:line="276" w:lineRule="auto"/>
    </w:pPr>
    <w:rPr>
      <w:rFonts w:ascii="Cambria" w:eastAsia="MS Mincho" w:hAnsi="Cambria"/>
      <w:i/>
      <w:iCs/>
      <w:color w:val="000000"/>
      <w:sz w:val="22"/>
      <w:szCs w:val="22"/>
      <w:lang w:val="en-US" w:eastAsia="en-US"/>
    </w:rPr>
  </w:style>
  <w:style w:type="character" w:customStyle="1" w:styleId="affff6">
    <w:name w:val="Цитата Знак"/>
    <w:basedOn w:val="a2"/>
    <w:link w:val="affff5"/>
    <w:uiPriority w:val="29"/>
    <w:rsid w:val="003C0FB3"/>
    <w:rPr>
      <w:rFonts w:ascii="Cambria" w:eastAsia="MS Mincho" w:hAnsi="Cambria" w:cs="Times New Roman"/>
      <w:i/>
      <w:iCs/>
      <w:color w:val="000000"/>
      <w:lang w:val="en-US"/>
    </w:rPr>
  </w:style>
  <w:style w:type="paragraph" w:styleId="affff7">
    <w:name w:val="Intense Quote"/>
    <w:basedOn w:val="a1"/>
    <w:next w:val="a1"/>
    <w:link w:val="affff8"/>
    <w:uiPriority w:val="30"/>
    <w:qFormat/>
    <w:rsid w:val="003C0FB3"/>
    <w:pPr>
      <w:pBdr>
        <w:bottom w:val="single" w:sz="4" w:space="4" w:color="4F81BD"/>
      </w:pBdr>
      <w:spacing w:before="200" w:after="280" w:line="276" w:lineRule="auto"/>
      <w:ind w:left="936" w:right="936"/>
    </w:pPr>
    <w:rPr>
      <w:rFonts w:ascii="Cambria" w:eastAsia="MS Mincho" w:hAnsi="Cambria"/>
      <w:b/>
      <w:bCs/>
      <w:i/>
      <w:iCs/>
      <w:color w:val="4F81BD"/>
      <w:sz w:val="22"/>
      <w:szCs w:val="22"/>
      <w:lang w:val="en-US" w:eastAsia="en-US"/>
    </w:rPr>
  </w:style>
  <w:style w:type="character" w:customStyle="1" w:styleId="affff8">
    <w:name w:val="Насичена цитата Знак"/>
    <w:basedOn w:val="a2"/>
    <w:link w:val="affff7"/>
    <w:uiPriority w:val="30"/>
    <w:rsid w:val="003C0FB3"/>
    <w:rPr>
      <w:rFonts w:ascii="Cambria" w:eastAsia="MS Mincho" w:hAnsi="Cambria" w:cs="Times New Roman"/>
      <w:b/>
      <w:bCs/>
      <w:i/>
      <w:iCs/>
      <w:color w:val="4F81BD"/>
      <w:lang w:val="en-US"/>
    </w:rPr>
  </w:style>
  <w:style w:type="character" w:styleId="affff9">
    <w:name w:val="Subtle Emphasis"/>
    <w:uiPriority w:val="19"/>
    <w:qFormat/>
    <w:rsid w:val="003C0FB3"/>
    <w:rPr>
      <w:i/>
      <w:iCs/>
      <w:color w:val="808080"/>
    </w:rPr>
  </w:style>
  <w:style w:type="character" w:styleId="affffa">
    <w:name w:val="Intense Emphasis"/>
    <w:uiPriority w:val="21"/>
    <w:qFormat/>
    <w:rsid w:val="003C0FB3"/>
    <w:rPr>
      <w:b/>
      <w:bCs/>
      <w:i/>
      <w:iCs/>
      <w:color w:val="4F81BD"/>
    </w:rPr>
  </w:style>
  <w:style w:type="character" w:styleId="affffb">
    <w:name w:val="Subtle Reference"/>
    <w:uiPriority w:val="31"/>
    <w:qFormat/>
    <w:rsid w:val="003C0FB3"/>
    <w:rPr>
      <w:smallCaps/>
      <w:color w:val="C0504D"/>
      <w:u w:val="single"/>
    </w:rPr>
  </w:style>
  <w:style w:type="character" w:styleId="affffc">
    <w:name w:val="Intense Reference"/>
    <w:uiPriority w:val="32"/>
    <w:qFormat/>
    <w:rsid w:val="003C0FB3"/>
    <w:rPr>
      <w:b/>
      <w:bCs/>
      <w:smallCaps/>
      <w:color w:val="C0504D"/>
      <w:spacing w:val="5"/>
      <w:u w:val="single"/>
    </w:rPr>
  </w:style>
  <w:style w:type="character" w:styleId="affffd">
    <w:name w:val="Book Title"/>
    <w:uiPriority w:val="33"/>
    <w:qFormat/>
    <w:rsid w:val="003C0FB3"/>
    <w:rPr>
      <w:b/>
      <w:bCs/>
      <w:smallCaps/>
      <w:spacing w:val="5"/>
    </w:rPr>
  </w:style>
  <w:style w:type="paragraph" w:styleId="affffe">
    <w:name w:val="TOC Heading"/>
    <w:basedOn w:val="11"/>
    <w:next w:val="a1"/>
    <w:uiPriority w:val="39"/>
    <w:semiHidden/>
    <w:unhideWhenUsed/>
    <w:qFormat/>
    <w:rsid w:val="003C0FB3"/>
    <w:pPr>
      <w:keepLines/>
      <w:spacing w:before="480" w:after="0" w:line="276" w:lineRule="auto"/>
      <w:outlineLvl w:val="9"/>
    </w:pPr>
    <w:rPr>
      <w:rFonts w:ascii="Calibri" w:eastAsia="MS Gothic" w:hAnsi="Calibri" w:cs="Times New Roman"/>
      <w:color w:val="365F91"/>
      <w:kern w:val="0"/>
      <w:sz w:val="28"/>
      <w:szCs w:val="28"/>
      <w:lang w:val="en-US" w:eastAsia="en-US"/>
    </w:rPr>
  </w:style>
  <w:style w:type="table" w:styleId="afffff">
    <w:name w:val="Light Shading"/>
    <w:basedOn w:val="a3"/>
    <w:uiPriority w:val="60"/>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1ff5">
    <w:name w:val="Light Shading Accent 1"/>
    <w:basedOn w:val="a3"/>
    <w:uiPriority w:val="60"/>
    <w:rsid w:val="003C0FB3"/>
    <w:pPr>
      <w:spacing w:after="0" w:line="240" w:lineRule="auto"/>
    </w:pPr>
    <w:rPr>
      <w:rFonts w:ascii="Cambria" w:eastAsia="MS Mincho" w:hAnsi="Cambria" w:cs="Times New Roman"/>
      <w:color w:val="365F91"/>
      <w:lang w:val="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2f6">
    <w:name w:val="Light Shading Accent 2"/>
    <w:basedOn w:val="a3"/>
    <w:uiPriority w:val="60"/>
    <w:rsid w:val="003C0FB3"/>
    <w:pPr>
      <w:spacing w:after="0" w:line="240" w:lineRule="auto"/>
    </w:pPr>
    <w:rPr>
      <w:rFonts w:ascii="Cambria" w:eastAsia="MS Mincho" w:hAnsi="Cambria" w:cs="Times New Roman"/>
      <w:color w:val="943634"/>
      <w:lang w:val="en-US"/>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3f2">
    <w:name w:val="Light Shading Accent 3"/>
    <w:basedOn w:val="a3"/>
    <w:uiPriority w:val="60"/>
    <w:rsid w:val="003C0FB3"/>
    <w:pPr>
      <w:spacing w:after="0" w:line="240" w:lineRule="auto"/>
    </w:pPr>
    <w:rPr>
      <w:rFonts w:ascii="Cambria" w:eastAsia="MS Mincho" w:hAnsi="Cambria" w:cs="Times New Roman"/>
      <w:color w:val="76923C"/>
      <w:lang w:val="en-US"/>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45">
    <w:name w:val="Light Shading Accent 4"/>
    <w:basedOn w:val="a3"/>
    <w:uiPriority w:val="60"/>
    <w:rsid w:val="003C0FB3"/>
    <w:pPr>
      <w:spacing w:after="0" w:line="240" w:lineRule="auto"/>
    </w:pPr>
    <w:rPr>
      <w:rFonts w:ascii="Cambria" w:eastAsia="MS Mincho" w:hAnsi="Cambria" w:cs="Times New Roman"/>
      <w:color w:val="5F497A"/>
      <w:lang w:val="en-US"/>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55">
    <w:name w:val="Light Shading Accent 5"/>
    <w:basedOn w:val="a3"/>
    <w:uiPriority w:val="60"/>
    <w:rsid w:val="003C0FB3"/>
    <w:pPr>
      <w:spacing w:after="0" w:line="240" w:lineRule="auto"/>
    </w:pPr>
    <w:rPr>
      <w:rFonts w:ascii="Cambria" w:eastAsia="MS Mincho" w:hAnsi="Cambria" w:cs="Times New Roman"/>
      <w:color w:val="31849B"/>
      <w:lang w:val="en-US"/>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63">
    <w:name w:val="Light Shading Accent 6"/>
    <w:basedOn w:val="a3"/>
    <w:uiPriority w:val="60"/>
    <w:rsid w:val="003C0FB3"/>
    <w:pPr>
      <w:spacing w:after="0" w:line="240" w:lineRule="auto"/>
    </w:pPr>
    <w:rPr>
      <w:rFonts w:ascii="Cambria" w:eastAsia="MS Mincho" w:hAnsi="Cambria" w:cs="Times New Roman"/>
      <w:color w:val="E36C0A"/>
      <w:lang w:val="en-US"/>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afffff0">
    <w:name w:val="Light List"/>
    <w:basedOn w:val="a3"/>
    <w:uiPriority w:val="61"/>
    <w:rsid w:val="003C0FB3"/>
    <w:pPr>
      <w:spacing w:after="0" w:line="240" w:lineRule="auto"/>
    </w:pPr>
    <w:rPr>
      <w:rFonts w:ascii="Cambria" w:eastAsia="MS Mincho" w:hAnsi="Cambria" w:cs="Times New Roman"/>
      <w:lang w:val="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1ff6">
    <w:name w:val="Light List Accent 1"/>
    <w:basedOn w:val="a3"/>
    <w:uiPriority w:val="61"/>
    <w:rsid w:val="003C0FB3"/>
    <w:pPr>
      <w:spacing w:after="0" w:line="240" w:lineRule="auto"/>
    </w:pPr>
    <w:rPr>
      <w:rFonts w:ascii="Cambria" w:eastAsia="MS Mincho" w:hAnsi="Cambria" w:cs="Times New Roman"/>
      <w:lang w:val="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2f7">
    <w:name w:val="Light List Accent 2"/>
    <w:basedOn w:val="a3"/>
    <w:uiPriority w:val="61"/>
    <w:rsid w:val="003C0FB3"/>
    <w:pPr>
      <w:spacing w:after="0" w:line="240" w:lineRule="auto"/>
    </w:pPr>
    <w:rPr>
      <w:rFonts w:ascii="Cambria" w:eastAsia="MS Mincho" w:hAnsi="Cambria" w:cs="Times New Roman"/>
      <w:lang w:val="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f3">
    <w:name w:val="Light List Accent 3"/>
    <w:basedOn w:val="a3"/>
    <w:uiPriority w:val="61"/>
    <w:rsid w:val="003C0FB3"/>
    <w:pPr>
      <w:spacing w:after="0" w:line="240" w:lineRule="auto"/>
    </w:pPr>
    <w:rPr>
      <w:rFonts w:ascii="Cambria" w:eastAsia="MS Mincho" w:hAnsi="Cambria" w:cs="Times New Roman"/>
      <w:lang w:val="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46">
    <w:name w:val="Light List Accent 4"/>
    <w:basedOn w:val="a3"/>
    <w:uiPriority w:val="61"/>
    <w:rsid w:val="003C0FB3"/>
    <w:pPr>
      <w:spacing w:after="0" w:line="240" w:lineRule="auto"/>
    </w:pPr>
    <w:rPr>
      <w:rFonts w:ascii="Cambria" w:eastAsia="MS Mincho" w:hAnsi="Cambria" w:cs="Times New Roman"/>
      <w:lang w:val="en-US"/>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56">
    <w:name w:val="Light List Accent 5"/>
    <w:basedOn w:val="a3"/>
    <w:uiPriority w:val="61"/>
    <w:rsid w:val="003C0FB3"/>
    <w:pPr>
      <w:spacing w:after="0" w:line="240" w:lineRule="auto"/>
    </w:pPr>
    <w:rPr>
      <w:rFonts w:ascii="Cambria" w:eastAsia="MS Mincho" w:hAnsi="Cambria" w:cs="Times New Roman"/>
      <w:lang w:val="en-US"/>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64">
    <w:name w:val="Light List Accent 6"/>
    <w:basedOn w:val="a3"/>
    <w:uiPriority w:val="61"/>
    <w:rsid w:val="003C0FB3"/>
    <w:pPr>
      <w:spacing w:after="0" w:line="240" w:lineRule="auto"/>
    </w:pPr>
    <w:rPr>
      <w:rFonts w:ascii="Cambria" w:eastAsia="MS Mincho" w:hAnsi="Cambria" w:cs="Times New Roman"/>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afffff1">
    <w:name w:val="Light Grid"/>
    <w:basedOn w:val="a3"/>
    <w:uiPriority w:val="62"/>
    <w:rsid w:val="003C0FB3"/>
    <w:pPr>
      <w:spacing w:after="0" w:line="240" w:lineRule="auto"/>
    </w:pPr>
    <w:rPr>
      <w:rFonts w:ascii="Cambria" w:eastAsia="MS Mincho" w:hAnsi="Cambria" w:cs="Times New Roman"/>
      <w:lang w:val="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w:eastAsia="MS Gothic" w:hAnsi="Calibri"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w:eastAsia="MS Gothic" w:hAnsi="Calibri"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1ff7">
    <w:name w:val="Light Grid Accent 1"/>
    <w:basedOn w:val="a3"/>
    <w:uiPriority w:val="62"/>
    <w:rsid w:val="003C0FB3"/>
    <w:pPr>
      <w:spacing w:after="0" w:line="240" w:lineRule="auto"/>
    </w:pPr>
    <w:rPr>
      <w:rFonts w:ascii="Cambria" w:eastAsia="MS Mincho" w:hAnsi="Cambria" w:cs="Times New Roman"/>
      <w:lang w:val="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w:eastAsia="MS Gothic" w:hAnsi="Calibri"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w:eastAsia="MS Gothic" w:hAnsi="Calibri"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2f8">
    <w:name w:val="Light Grid Accent 2"/>
    <w:basedOn w:val="a3"/>
    <w:uiPriority w:val="62"/>
    <w:rsid w:val="003C0FB3"/>
    <w:pPr>
      <w:spacing w:after="0" w:line="240" w:lineRule="auto"/>
    </w:pPr>
    <w:rPr>
      <w:rFonts w:ascii="Cambria" w:eastAsia="MS Mincho" w:hAnsi="Cambria" w:cs="Times New Roman"/>
      <w:lang w:val="en-US"/>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libri" w:eastAsia="MS Gothic" w:hAnsi="Calibri"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libri" w:eastAsia="MS Gothic" w:hAnsi="Calibri"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3f4">
    <w:name w:val="Light Grid Accent 3"/>
    <w:basedOn w:val="a3"/>
    <w:uiPriority w:val="62"/>
    <w:rsid w:val="003C0FB3"/>
    <w:pPr>
      <w:spacing w:after="0" w:line="240" w:lineRule="auto"/>
    </w:pPr>
    <w:rPr>
      <w:rFonts w:ascii="Cambria" w:eastAsia="MS Mincho" w:hAnsi="Cambria" w:cs="Times New Roman"/>
      <w:lang w:val="en-US"/>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w:eastAsia="MS Gothic" w:hAnsi="Calibri"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w:eastAsia="MS Gothic" w:hAnsi="Calibri"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47">
    <w:name w:val="Light Grid Accent 4"/>
    <w:basedOn w:val="a3"/>
    <w:uiPriority w:val="62"/>
    <w:rsid w:val="003C0FB3"/>
    <w:pPr>
      <w:spacing w:after="0" w:line="240" w:lineRule="auto"/>
    </w:pPr>
    <w:rPr>
      <w:rFonts w:ascii="Cambria" w:eastAsia="MS Mincho" w:hAnsi="Cambria" w:cs="Times New Roman"/>
      <w:lang w:val="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libri" w:eastAsia="MS Gothic" w:hAnsi="Calibri"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libri" w:eastAsia="MS Gothic" w:hAnsi="Calibri"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57">
    <w:name w:val="Light Grid Accent 5"/>
    <w:basedOn w:val="a3"/>
    <w:uiPriority w:val="62"/>
    <w:rsid w:val="003C0FB3"/>
    <w:pPr>
      <w:spacing w:after="0" w:line="240" w:lineRule="auto"/>
    </w:pPr>
    <w:rPr>
      <w:rFonts w:ascii="Cambria" w:eastAsia="MS Mincho" w:hAnsi="Cambria" w:cs="Times New Roman"/>
      <w:lang w:val="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w:eastAsia="MS Gothic" w:hAnsi="Calibri"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w:eastAsia="MS Gothic" w:hAnsi="Calibri"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65">
    <w:name w:val="Light Grid Accent 6"/>
    <w:basedOn w:val="a3"/>
    <w:uiPriority w:val="62"/>
    <w:rsid w:val="003C0FB3"/>
    <w:pPr>
      <w:spacing w:after="0" w:line="240" w:lineRule="auto"/>
    </w:pPr>
    <w:rPr>
      <w:rFonts w:ascii="Cambria" w:eastAsia="MS Mincho" w:hAnsi="Cambria" w:cs="Times New Roman"/>
      <w:lang w:val="en-US"/>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libri" w:eastAsia="MS Gothic" w:hAnsi="Calibri"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libri" w:eastAsia="MS Gothic" w:hAnsi="Calibri"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1ff8">
    <w:name w:val="Medium Shading 1"/>
    <w:basedOn w:val="a3"/>
    <w:uiPriority w:val="63"/>
    <w:rsid w:val="003C0FB3"/>
    <w:pPr>
      <w:spacing w:after="0" w:line="240" w:lineRule="auto"/>
    </w:pPr>
    <w:rPr>
      <w:rFonts w:ascii="Cambria" w:eastAsia="MS Mincho" w:hAnsi="Cambria" w:cs="Times New Roman"/>
      <w:lang w:val="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11f1">
    <w:name w:val="Medium Shading 1 Accent 1"/>
    <w:basedOn w:val="a3"/>
    <w:uiPriority w:val="63"/>
    <w:rsid w:val="003C0FB3"/>
    <w:pPr>
      <w:spacing w:after="0" w:line="240" w:lineRule="auto"/>
    </w:pPr>
    <w:rPr>
      <w:rFonts w:ascii="Cambria" w:eastAsia="MS Mincho" w:hAnsi="Cambria" w:cs="Times New Roman"/>
      <w:lang w:val="en-US"/>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122">
    <w:name w:val="Medium Shading 1 Accent 2"/>
    <w:basedOn w:val="a3"/>
    <w:uiPriority w:val="63"/>
    <w:rsid w:val="003C0FB3"/>
    <w:pPr>
      <w:spacing w:after="0" w:line="240" w:lineRule="auto"/>
    </w:pPr>
    <w:rPr>
      <w:rFonts w:ascii="Cambria" w:eastAsia="MS Mincho" w:hAnsi="Cambria" w:cs="Times New Roman"/>
      <w:lang w:val="en-US"/>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134">
    <w:name w:val="Medium Shading 1 Accent 3"/>
    <w:basedOn w:val="a3"/>
    <w:uiPriority w:val="63"/>
    <w:rsid w:val="003C0FB3"/>
    <w:pPr>
      <w:spacing w:after="0" w:line="240" w:lineRule="auto"/>
    </w:pPr>
    <w:rPr>
      <w:rFonts w:ascii="Cambria" w:eastAsia="MS Mincho" w:hAnsi="Cambria" w:cs="Times New Roman"/>
      <w:lang w:val="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142">
    <w:name w:val="Medium Shading 1 Accent 4"/>
    <w:basedOn w:val="a3"/>
    <w:uiPriority w:val="63"/>
    <w:rsid w:val="003C0FB3"/>
    <w:pPr>
      <w:spacing w:after="0" w:line="240" w:lineRule="auto"/>
    </w:pPr>
    <w:rPr>
      <w:rFonts w:ascii="Cambria" w:eastAsia="MS Mincho" w:hAnsi="Cambria" w:cs="Times New Roman"/>
      <w:lang w:val="en-US"/>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151">
    <w:name w:val="Medium Shading 1 Accent 5"/>
    <w:basedOn w:val="a3"/>
    <w:uiPriority w:val="63"/>
    <w:rsid w:val="003C0FB3"/>
    <w:pPr>
      <w:spacing w:after="0" w:line="240" w:lineRule="auto"/>
    </w:pPr>
    <w:rPr>
      <w:rFonts w:ascii="Cambria" w:eastAsia="MS Mincho" w:hAnsi="Cambria" w:cs="Times New Roman"/>
      <w:lang w:val="en-US"/>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161">
    <w:name w:val="Medium Shading 1 Accent 6"/>
    <w:basedOn w:val="a3"/>
    <w:uiPriority w:val="63"/>
    <w:rsid w:val="003C0FB3"/>
    <w:pPr>
      <w:spacing w:after="0" w:line="240" w:lineRule="auto"/>
    </w:pPr>
    <w:rPr>
      <w:rFonts w:ascii="Cambria" w:eastAsia="MS Mincho" w:hAnsi="Cambria" w:cs="Times New Roman"/>
      <w:lang w:val="en-US"/>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2f9">
    <w:name w:val="Medium Shading 2"/>
    <w:basedOn w:val="a3"/>
    <w:uiPriority w:val="64"/>
    <w:rsid w:val="003C0FB3"/>
    <w:pPr>
      <w:spacing w:after="0" w:line="240" w:lineRule="auto"/>
    </w:pPr>
    <w:rPr>
      <w:rFonts w:ascii="Cambria" w:eastAsia="MS Mincho" w:hAnsi="Cambria" w:cs="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16">
    <w:name w:val="Medium Shading 2 Accent 1"/>
    <w:basedOn w:val="a3"/>
    <w:uiPriority w:val="64"/>
    <w:rsid w:val="003C0FB3"/>
    <w:pPr>
      <w:spacing w:after="0" w:line="240" w:lineRule="auto"/>
    </w:pPr>
    <w:rPr>
      <w:rFonts w:ascii="Cambria" w:eastAsia="MS Mincho" w:hAnsi="Cambria" w:cs="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22">
    <w:name w:val="Medium Shading 2 Accent 2"/>
    <w:basedOn w:val="a3"/>
    <w:uiPriority w:val="64"/>
    <w:rsid w:val="003C0FB3"/>
    <w:pPr>
      <w:spacing w:after="0" w:line="240" w:lineRule="auto"/>
    </w:pPr>
    <w:rPr>
      <w:rFonts w:ascii="Cambria" w:eastAsia="MS Mincho" w:hAnsi="Cambria" w:cs="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32">
    <w:name w:val="Medium Shading 2 Accent 3"/>
    <w:basedOn w:val="a3"/>
    <w:uiPriority w:val="64"/>
    <w:rsid w:val="003C0FB3"/>
    <w:pPr>
      <w:spacing w:after="0" w:line="240" w:lineRule="auto"/>
    </w:pPr>
    <w:rPr>
      <w:rFonts w:ascii="Cambria" w:eastAsia="MS Mincho" w:hAnsi="Cambria" w:cs="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40">
    <w:name w:val="Medium Shading 2 Accent 4"/>
    <w:basedOn w:val="a3"/>
    <w:uiPriority w:val="64"/>
    <w:rsid w:val="003C0FB3"/>
    <w:pPr>
      <w:spacing w:after="0" w:line="240" w:lineRule="auto"/>
    </w:pPr>
    <w:rPr>
      <w:rFonts w:ascii="Cambria" w:eastAsia="MS Mincho" w:hAnsi="Cambria" w:cs="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50">
    <w:name w:val="Medium Shading 2 Accent 5"/>
    <w:basedOn w:val="a3"/>
    <w:uiPriority w:val="64"/>
    <w:rsid w:val="003C0FB3"/>
    <w:pPr>
      <w:spacing w:after="0" w:line="240" w:lineRule="auto"/>
    </w:pPr>
    <w:rPr>
      <w:rFonts w:ascii="Cambria" w:eastAsia="MS Mincho" w:hAnsi="Cambria" w:cs="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60">
    <w:name w:val="Medium Shading 2 Accent 6"/>
    <w:basedOn w:val="a3"/>
    <w:uiPriority w:val="64"/>
    <w:rsid w:val="003C0FB3"/>
    <w:pPr>
      <w:spacing w:after="0" w:line="240" w:lineRule="auto"/>
    </w:pPr>
    <w:rPr>
      <w:rFonts w:ascii="Cambria" w:eastAsia="MS Mincho" w:hAnsi="Cambria" w:cs="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1ff9">
    <w:name w:val="Medium List 1"/>
    <w:basedOn w:val="a3"/>
    <w:uiPriority w:val="65"/>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000000"/>
        <w:bottom w:val="single" w:sz="8" w:space="0" w:color="000000"/>
      </w:tblBorders>
    </w:tblPr>
    <w:tblStylePr w:type="firstRow">
      <w:rPr>
        <w:rFonts w:ascii="Calibri" w:eastAsia="MS Gothic" w:hAnsi="Calibr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11f2">
    <w:name w:val="Medium List 1 Accent 1"/>
    <w:basedOn w:val="a3"/>
    <w:uiPriority w:val="65"/>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4F81BD"/>
        <w:bottom w:val="single" w:sz="8" w:space="0" w:color="4F81BD"/>
      </w:tblBorders>
    </w:tblPr>
    <w:tblStylePr w:type="firstRow">
      <w:rPr>
        <w:rFonts w:ascii="Calibri" w:eastAsia="MS Gothic" w:hAnsi="Calibri"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123">
    <w:name w:val="Medium List 1 Accent 2"/>
    <w:basedOn w:val="a3"/>
    <w:uiPriority w:val="65"/>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C0504D"/>
        <w:bottom w:val="single" w:sz="8" w:space="0" w:color="C0504D"/>
      </w:tblBorders>
    </w:tblPr>
    <w:tblStylePr w:type="firstRow">
      <w:rPr>
        <w:rFonts w:ascii="Calibri" w:eastAsia="MS Gothic" w:hAnsi="Calibri"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135">
    <w:name w:val="Medium List 1 Accent 3"/>
    <w:basedOn w:val="a3"/>
    <w:uiPriority w:val="65"/>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9BBB59"/>
        <w:bottom w:val="single" w:sz="8" w:space="0" w:color="9BBB59"/>
      </w:tblBorders>
    </w:tblPr>
    <w:tblStylePr w:type="firstRow">
      <w:rPr>
        <w:rFonts w:ascii="Calibri" w:eastAsia="MS Gothic" w:hAnsi="Calibri"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143">
    <w:name w:val="Medium List 1 Accent 4"/>
    <w:basedOn w:val="a3"/>
    <w:uiPriority w:val="65"/>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8064A2"/>
        <w:bottom w:val="single" w:sz="8" w:space="0" w:color="8064A2"/>
      </w:tblBorders>
    </w:tblPr>
    <w:tblStylePr w:type="firstRow">
      <w:rPr>
        <w:rFonts w:ascii="Calibri" w:eastAsia="MS Gothic" w:hAnsi="Calibri"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152">
    <w:name w:val="Medium List 1 Accent 5"/>
    <w:basedOn w:val="a3"/>
    <w:uiPriority w:val="65"/>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4BACC6"/>
        <w:bottom w:val="single" w:sz="8" w:space="0" w:color="4BACC6"/>
      </w:tblBorders>
    </w:tblPr>
    <w:tblStylePr w:type="firstRow">
      <w:rPr>
        <w:rFonts w:ascii="Calibri" w:eastAsia="MS Gothic" w:hAnsi="Calibri"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162">
    <w:name w:val="Medium List 1 Accent 6"/>
    <w:basedOn w:val="a3"/>
    <w:uiPriority w:val="65"/>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F79646"/>
        <w:bottom w:val="single" w:sz="8" w:space="0" w:color="F79646"/>
      </w:tblBorders>
    </w:tblPr>
    <w:tblStylePr w:type="firstRow">
      <w:rPr>
        <w:rFonts w:ascii="Calibri" w:eastAsia="MS Gothic" w:hAnsi="Calibri"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2fa">
    <w:name w:val="Medium List 2"/>
    <w:basedOn w:val="a3"/>
    <w:uiPriority w:val="66"/>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217">
    <w:name w:val="Medium List 2 Accent 1"/>
    <w:basedOn w:val="a3"/>
    <w:uiPriority w:val="66"/>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223">
    <w:name w:val="Medium List 2 Accent 2"/>
    <w:basedOn w:val="a3"/>
    <w:uiPriority w:val="66"/>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233">
    <w:name w:val="Medium List 2 Accent 3"/>
    <w:basedOn w:val="a3"/>
    <w:uiPriority w:val="66"/>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241">
    <w:name w:val="Medium List 2 Accent 4"/>
    <w:basedOn w:val="a3"/>
    <w:uiPriority w:val="66"/>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251">
    <w:name w:val="Medium List 2 Accent 5"/>
    <w:basedOn w:val="a3"/>
    <w:uiPriority w:val="66"/>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261">
    <w:name w:val="Medium List 2 Accent 6"/>
    <w:basedOn w:val="a3"/>
    <w:uiPriority w:val="66"/>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1ffa">
    <w:name w:val="Medium Grid 1"/>
    <w:basedOn w:val="a3"/>
    <w:uiPriority w:val="67"/>
    <w:rsid w:val="003C0FB3"/>
    <w:pPr>
      <w:spacing w:after="0" w:line="240" w:lineRule="auto"/>
    </w:pPr>
    <w:rPr>
      <w:rFonts w:ascii="Cambria" w:eastAsia="MS Mincho" w:hAnsi="Cambria" w:cs="Times New Roman"/>
      <w:lang w:val="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11f3">
    <w:name w:val="Medium Grid 1 Accent 1"/>
    <w:basedOn w:val="a3"/>
    <w:uiPriority w:val="67"/>
    <w:rsid w:val="003C0FB3"/>
    <w:pPr>
      <w:spacing w:after="0" w:line="240" w:lineRule="auto"/>
    </w:pPr>
    <w:rPr>
      <w:rFonts w:ascii="Cambria" w:eastAsia="MS Mincho" w:hAnsi="Cambria" w:cs="Times New Roman"/>
      <w:lang w:val="en-US"/>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124">
    <w:name w:val="Medium Grid 1 Accent 2"/>
    <w:basedOn w:val="a3"/>
    <w:uiPriority w:val="67"/>
    <w:rsid w:val="003C0FB3"/>
    <w:pPr>
      <w:spacing w:after="0" w:line="240" w:lineRule="auto"/>
    </w:pPr>
    <w:rPr>
      <w:rFonts w:ascii="Cambria" w:eastAsia="MS Mincho" w:hAnsi="Cambria" w:cs="Times New Roman"/>
      <w:lang w:val="en-US"/>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136">
    <w:name w:val="Medium Grid 1 Accent 3"/>
    <w:basedOn w:val="a3"/>
    <w:uiPriority w:val="67"/>
    <w:rsid w:val="003C0FB3"/>
    <w:pPr>
      <w:spacing w:after="0" w:line="240" w:lineRule="auto"/>
    </w:pPr>
    <w:rPr>
      <w:rFonts w:ascii="Cambria" w:eastAsia="MS Mincho" w:hAnsi="Cambria" w:cs="Times New Roman"/>
      <w:lang w:val="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144">
    <w:name w:val="Medium Grid 1 Accent 4"/>
    <w:basedOn w:val="a3"/>
    <w:uiPriority w:val="67"/>
    <w:rsid w:val="003C0FB3"/>
    <w:pPr>
      <w:spacing w:after="0" w:line="240" w:lineRule="auto"/>
    </w:pPr>
    <w:rPr>
      <w:rFonts w:ascii="Cambria" w:eastAsia="MS Mincho" w:hAnsi="Cambria" w:cs="Times New Roman"/>
      <w:lang w:val="en-US"/>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153">
    <w:name w:val="Medium Grid 1 Accent 5"/>
    <w:basedOn w:val="a3"/>
    <w:uiPriority w:val="67"/>
    <w:rsid w:val="003C0FB3"/>
    <w:pPr>
      <w:spacing w:after="0" w:line="240" w:lineRule="auto"/>
    </w:pPr>
    <w:rPr>
      <w:rFonts w:ascii="Cambria" w:eastAsia="MS Mincho" w:hAnsi="Cambria" w:cs="Times New Roman"/>
      <w:lang w:val="en-US"/>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163">
    <w:name w:val="Medium Grid 1 Accent 6"/>
    <w:basedOn w:val="a3"/>
    <w:uiPriority w:val="67"/>
    <w:rsid w:val="003C0FB3"/>
    <w:pPr>
      <w:spacing w:after="0" w:line="240" w:lineRule="auto"/>
    </w:pPr>
    <w:rPr>
      <w:rFonts w:ascii="Cambria" w:eastAsia="MS Mincho" w:hAnsi="Cambria" w:cs="Times New Roman"/>
      <w:lang w:val="en-US"/>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2fb">
    <w:name w:val="Medium Grid 2"/>
    <w:basedOn w:val="a3"/>
    <w:uiPriority w:val="68"/>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218">
    <w:name w:val="Medium Grid 2 Accent 1"/>
    <w:basedOn w:val="a3"/>
    <w:uiPriority w:val="68"/>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224">
    <w:name w:val="Medium Grid 2 Accent 2"/>
    <w:basedOn w:val="a3"/>
    <w:uiPriority w:val="68"/>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234">
    <w:name w:val="Medium Grid 2 Accent 3"/>
    <w:basedOn w:val="a3"/>
    <w:uiPriority w:val="68"/>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242">
    <w:name w:val="Medium Grid 2 Accent 4"/>
    <w:basedOn w:val="a3"/>
    <w:uiPriority w:val="68"/>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252">
    <w:name w:val="Medium Grid 2 Accent 5"/>
    <w:basedOn w:val="a3"/>
    <w:uiPriority w:val="68"/>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262">
    <w:name w:val="Medium Grid 2 Accent 6"/>
    <w:basedOn w:val="a3"/>
    <w:uiPriority w:val="68"/>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3f5">
    <w:name w:val="Medium Grid 3"/>
    <w:basedOn w:val="a3"/>
    <w:uiPriority w:val="69"/>
    <w:rsid w:val="003C0FB3"/>
    <w:pPr>
      <w:spacing w:after="0" w:line="240" w:lineRule="auto"/>
    </w:pPr>
    <w:rPr>
      <w:rFonts w:ascii="Cambria" w:eastAsia="MS Mincho" w:hAnsi="Cambria"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312">
    <w:name w:val="Medium Grid 3 Accent 1"/>
    <w:basedOn w:val="a3"/>
    <w:uiPriority w:val="69"/>
    <w:rsid w:val="003C0FB3"/>
    <w:pPr>
      <w:spacing w:after="0" w:line="240" w:lineRule="auto"/>
    </w:pPr>
    <w:rPr>
      <w:rFonts w:ascii="Cambria" w:eastAsia="MS Mincho" w:hAnsi="Cambria"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320">
    <w:name w:val="Medium Grid 3 Accent 2"/>
    <w:basedOn w:val="a3"/>
    <w:uiPriority w:val="69"/>
    <w:rsid w:val="003C0FB3"/>
    <w:pPr>
      <w:spacing w:after="0" w:line="240" w:lineRule="auto"/>
    </w:pPr>
    <w:rPr>
      <w:rFonts w:ascii="Cambria" w:eastAsia="MS Mincho" w:hAnsi="Cambria"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330">
    <w:name w:val="Medium Grid 3 Accent 3"/>
    <w:basedOn w:val="a3"/>
    <w:uiPriority w:val="69"/>
    <w:rsid w:val="003C0FB3"/>
    <w:pPr>
      <w:spacing w:after="0" w:line="240" w:lineRule="auto"/>
    </w:pPr>
    <w:rPr>
      <w:rFonts w:ascii="Cambria" w:eastAsia="MS Mincho" w:hAnsi="Cambria"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340">
    <w:name w:val="Medium Grid 3 Accent 4"/>
    <w:basedOn w:val="a3"/>
    <w:uiPriority w:val="69"/>
    <w:rsid w:val="003C0FB3"/>
    <w:pPr>
      <w:spacing w:after="0" w:line="240" w:lineRule="auto"/>
    </w:pPr>
    <w:rPr>
      <w:rFonts w:ascii="Cambria" w:eastAsia="MS Mincho" w:hAnsi="Cambria"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350">
    <w:name w:val="Medium Grid 3 Accent 5"/>
    <w:basedOn w:val="a3"/>
    <w:uiPriority w:val="69"/>
    <w:rsid w:val="003C0FB3"/>
    <w:pPr>
      <w:spacing w:after="0" w:line="240" w:lineRule="auto"/>
    </w:pPr>
    <w:rPr>
      <w:rFonts w:ascii="Cambria" w:eastAsia="MS Mincho" w:hAnsi="Cambria"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360">
    <w:name w:val="Medium Grid 3 Accent 6"/>
    <w:basedOn w:val="a3"/>
    <w:uiPriority w:val="69"/>
    <w:rsid w:val="003C0FB3"/>
    <w:pPr>
      <w:spacing w:after="0" w:line="240" w:lineRule="auto"/>
    </w:pPr>
    <w:rPr>
      <w:rFonts w:ascii="Cambria" w:eastAsia="MS Mincho" w:hAnsi="Cambria"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afffff2">
    <w:name w:val="Dark List"/>
    <w:basedOn w:val="a3"/>
    <w:uiPriority w:val="70"/>
    <w:rsid w:val="003C0FB3"/>
    <w:pPr>
      <w:spacing w:after="0" w:line="240" w:lineRule="auto"/>
    </w:pPr>
    <w:rPr>
      <w:rFonts w:ascii="Cambria" w:eastAsia="MS Mincho" w:hAnsi="Cambria" w:cs="Times New Roman"/>
      <w:color w:val="FFFFFF"/>
      <w:lang w:val="en-US"/>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1ffb">
    <w:name w:val="Dark List Accent 1"/>
    <w:basedOn w:val="a3"/>
    <w:uiPriority w:val="70"/>
    <w:rsid w:val="003C0FB3"/>
    <w:pPr>
      <w:spacing w:after="0" w:line="240" w:lineRule="auto"/>
    </w:pPr>
    <w:rPr>
      <w:rFonts w:ascii="Cambria" w:eastAsia="MS Mincho" w:hAnsi="Cambria" w:cs="Times New Roman"/>
      <w:color w:val="FFFFFF"/>
      <w:lang w:val="en-US"/>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2fc">
    <w:name w:val="Dark List Accent 2"/>
    <w:basedOn w:val="a3"/>
    <w:uiPriority w:val="70"/>
    <w:rsid w:val="003C0FB3"/>
    <w:pPr>
      <w:spacing w:after="0" w:line="240" w:lineRule="auto"/>
    </w:pPr>
    <w:rPr>
      <w:rFonts w:ascii="Cambria" w:eastAsia="MS Mincho" w:hAnsi="Cambria" w:cs="Times New Roman"/>
      <w:color w:val="FFFFFF"/>
      <w:lang w:val="en-US"/>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3f6">
    <w:name w:val="Dark List Accent 3"/>
    <w:basedOn w:val="a3"/>
    <w:uiPriority w:val="70"/>
    <w:rsid w:val="003C0FB3"/>
    <w:pPr>
      <w:spacing w:after="0" w:line="240" w:lineRule="auto"/>
    </w:pPr>
    <w:rPr>
      <w:rFonts w:ascii="Cambria" w:eastAsia="MS Mincho" w:hAnsi="Cambria" w:cs="Times New Roman"/>
      <w:color w:val="FFFFFF"/>
      <w:lang w:val="en-US"/>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48">
    <w:name w:val="Dark List Accent 4"/>
    <w:basedOn w:val="a3"/>
    <w:uiPriority w:val="70"/>
    <w:rsid w:val="003C0FB3"/>
    <w:pPr>
      <w:spacing w:after="0" w:line="240" w:lineRule="auto"/>
    </w:pPr>
    <w:rPr>
      <w:rFonts w:ascii="Cambria" w:eastAsia="MS Mincho" w:hAnsi="Cambria" w:cs="Times New Roman"/>
      <w:color w:val="FFFFFF"/>
      <w:lang w:val="en-US"/>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58">
    <w:name w:val="Dark List Accent 5"/>
    <w:basedOn w:val="a3"/>
    <w:uiPriority w:val="70"/>
    <w:rsid w:val="003C0FB3"/>
    <w:pPr>
      <w:spacing w:after="0" w:line="240" w:lineRule="auto"/>
    </w:pPr>
    <w:rPr>
      <w:rFonts w:ascii="Cambria" w:eastAsia="MS Mincho" w:hAnsi="Cambria" w:cs="Times New Roman"/>
      <w:color w:val="FFFFFF"/>
      <w:lang w:val="en-US"/>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66">
    <w:name w:val="Dark List Accent 6"/>
    <w:basedOn w:val="a3"/>
    <w:uiPriority w:val="70"/>
    <w:rsid w:val="003C0FB3"/>
    <w:pPr>
      <w:spacing w:after="0" w:line="240" w:lineRule="auto"/>
    </w:pPr>
    <w:rPr>
      <w:rFonts w:ascii="Cambria" w:eastAsia="MS Mincho" w:hAnsi="Cambria" w:cs="Times New Roman"/>
      <w:color w:val="FFFFFF"/>
      <w:lang w:val="en-US"/>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afffff3">
    <w:name w:val="Colorful Shading"/>
    <w:basedOn w:val="a3"/>
    <w:uiPriority w:val="71"/>
    <w:rsid w:val="003C0FB3"/>
    <w:pPr>
      <w:spacing w:after="0" w:line="240" w:lineRule="auto"/>
    </w:pPr>
    <w:rPr>
      <w:rFonts w:ascii="Cambria" w:eastAsia="MS Mincho" w:hAnsi="Cambria" w:cs="Times New Roman"/>
      <w:color w:val="000000"/>
      <w:lang w:val="en-US"/>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1ffc">
    <w:name w:val="Colorful Shading Accent 1"/>
    <w:basedOn w:val="a3"/>
    <w:uiPriority w:val="71"/>
    <w:rsid w:val="003C0FB3"/>
    <w:pPr>
      <w:spacing w:after="0" w:line="240" w:lineRule="auto"/>
    </w:pPr>
    <w:rPr>
      <w:rFonts w:ascii="Cambria" w:eastAsia="MS Mincho" w:hAnsi="Cambria" w:cs="Times New Roman"/>
      <w:color w:val="000000"/>
      <w:lang w:val="en-US"/>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2fd">
    <w:name w:val="Colorful Shading Accent 2"/>
    <w:basedOn w:val="a3"/>
    <w:uiPriority w:val="71"/>
    <w:rsid w:val="003C0FB3"/>
    <w:pPr>
      <w:spacing w:after="0" w:line="240" w:lineRule="auto"/>
    </w:pPr>
    <w:rPr>
      <w:rFonts w:ascii="Cambria" w:eastAsia="MS Mincho" w:hAnsi="Cambria" w:cs="Times New Roman"/>
      <w:color w:val="000000"/>
      <w:lang w:val="en-US"/>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3f7">
    <w:name w:val="Colorful Shading Accent 3"/>
    <w:basedOn w:val="a3"/>
    <w:uiPriority w:val="71"/>
    <w:rsid w:val="003C0FB3"/>
    <w:pPr>
      <w:spacing w:after="0" w:line="240" w:lineRule="auto"/>
    </w:pPr>
    <w:rPr>
      <w:rFonts w:ascii="Cambria" w:eastAsia="MS Mincho" w:hAnsi="Cambria" w:cs="Times New Roman"/>
      <w:color w:val="000000"/>
      <w:lang w:val="en-US"/>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49">
    <w:name w:val="Colorful Shading Accent 4"/>
    <w:basedOn w:val="a3"/>
    <w:uiPriority w:val="71"/>
    <w:rsid w:val="003C0FB3"/>
    <w:pPr>
      <w:spacing w:after="0" w:line="240" w:lineRule="auto"/>
    </w:pPr>
    <w:rPr>
      <w:rFonts w:ascii="Cambria" w:eastAsia="MS Mincho" w:hAnsi="Cambria" w:cs="Times New Roman"/>
      <w:color w:val="000000"/>
      <w:lang w:val="en-US"/>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59">
    <w:name w:val="Colorful Shading Accent 5"/>
    <w:basedOn w:val="a3"/>
    <w:uiPriority w:val="71"/>
    <w:rsid w:val="003C0FB3"/>
    <w:pPr>
      <w:spacing w:after="0" w:line="240" w:lineRule="auto"/>
    </w:pPr>
    <w:rPr>
      <w:rFonts w:ascii="Cambria" w:eastAsia="MS Mincho" w:hAnsi="Cambria" w:cs="Times New Roman"/>
      <w:color w:val="000000"/>
      <w:lang w:val="en-US"/>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67">
    <w:name w:val="Colorful Shading Accent 6"/>
    <w:basedOn w:val="a3"/>
    <w:uiPriority w:val="71"/>
    <w:rsid w:val="003C0FB3"/>
    <w:pPr>
      <w:spacing w:after="0" w:line="240" w:lineRule="auto"/>
    </w:pPr>
    <w:rPr>
      <w:rFonts w:ascii="Cambria" w:eastAsia="MS Mincho" w:hAnsi="Cambria" w:cs="Times New Roman"/>
      <w:color w:val="000000"/>
      <w:lang w:val="en-US"/>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afffff4">
    <w:name w:val="Colorful List"/>
    <w:basedOn w:val="a3"/>
    <w:uiPriority w:val="72"/>
    <w:rsid w:val="003C0FB3"/>
    <w:pPr>
      <w:spacing w:after="0" w:line="240" w:lineRule="auto"/>
    </w:pPr>
    <w:rPr>
      <w:rFonts w:ascii="Cambria" w:eastAsia="MS Mincho" w:hAnsi="Cambria" w:cs="Times New Roman"/>
      <w:color w:val="000000"/>
      <w:lang w:val="en-US"/>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1ffd">
    <w:name w:val="Colorful List Accent 1"/>
    <w:basedOn w:val="a3"/>
    <w:uiPriority w:val="72"/>
    <w:rsid w:val="003C0FB3"/>
    <w:pPr>
      <w:spacing w:after="0" w:line="240" w:lineRule="auto"/>
    </w:pPr>
    <w:rPr>
      <w:rFonts w:ascii="Cambria" w:eastAsia="MS Mincho" w:hAnsi="Cambria" w:cs="Times New Roman"/>
      <w:color w:val="000000"/>
      <w:lang w:val="en-US"/>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2fe">
    <w:name w:val="Colorful List Accent 2"/>
    <w:basedOn w:val="a3"/>
    <w:uiPriority w:val="72"/>
    <w:rsid w:val="003C0FB3"/>
    <w:pPr>
      <w:spacing w:after="0" w:line="240" w:lineRule="auto"/>
    </w:pPr>
    <w:rPr>
      <w:rFonts w:ascii="Cambria" w:eastAsia="MS Mincho" w:hAnsi="Cambria" w:cs="Times New Roman"/>
      <w:color w:val="000000"/>
      <w:lang w:val="en-US"/>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3f8">
    <w:name w:val="Colorful List Accent 3"/>
    <w:basedOn w:val="a3"/>
    <w:uiPriority w:val="72"/>
    <w:rsid w:val="003C0FB3"/>
    <w:pPr>
      <w:spacing w:after="0" w:line="240" w:lineRule="auto"/>
    </w:pPr>
    <w:rPr>
      <w:rFonts w:ascii="Cambria" w:eastAsia="MS Mincho" w:hAnsi="Cambria" w:cs="Times New Roman"/>
      <w:color w:val="000000"/>
      <w:lang w:val="en-US"/>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4a">
    <w:name w:val="Colorful List Accent 4"/>
    <w:basedOn w:val="a3"/>
    <w:uiPriority w:val="72"/>
    <w:rsid w:val="003C0FB3"/>
    <w:pPr>
      <w:spacing w:after="0" w:line="240" w:lineRule="auto"/>
    </w:pPr>
    <w:rPr>
      <w:rFonts w:ascii="Cambria" w:eastAsia="MS Mincho" w:hAnsi="Cambria" w:cs="Times New Roman"/>
      <w:color w:val="000000"/>
      <w:lang w:val="en-US"/>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5a">
    <w:name w:val="Colorful List Accent 5"/>
    <w:basedOn w:val="a3"/>
    <w:uiPriority w:val="72"/>
    <w:rsid w:val="003C0FB3"/>
    <w:pPr>
      <w:spacing w:after="0" w:line="240" w:lineRule="auto"/>
    </w:pPr>
    <w:rPr>
      <w:rFonts w:ascii="Cambria" w:eastAsia="MS Mincho" w:hAnsi="Cambria" w:cs="Times New Roman"/>
      <w:color w:val="000000"/>
      <w:lang w:val="en-US"/>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68">
    <w:name w:val="Colorful List Accent 6"/>
    <w:basedOn w:val="a3"/>
    <w:uiPriority w:val="72"/>
    <w:rsid w:val="003C0FB3"/>
    <w:pPr>
      <w:spacing w:after="0" w:line="240" w:lineRule="auto"/>
    </w:pPr>
    <w:rPr>
      <w:rFonts w:ascii="Cambria" w:eastAsia="MS Mincho" w:hAnsi="Cambria" w:cs="Times New Roman"/>
      <w:color w:val="000000"/>
      <w:lang w:val="en-US"/>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afffff5">
    <w:name w:val="Colorful Grid"/>
    <w:basedOn w:val="a3"/>
    <w:uiPriority w:val="73"/>
    <w:rsid w:val="003C0FB3"/>
    <w:pPr>
      <w:spacing w:after="0" w:line="240" w:lineRule="auto"/>
    </w:pPr>
    <w:rPr>
      <w:rFonts w:ascii="Cambria" w:eastAsia="MS Mincho" w:hAnsi="Cambria" w:cs="Times New Roman"/>
      <w:color w:val="000000"/>
      <w:lang w:val="en-US"/>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1ffe">
    <w:name w:val="Colorful Grid Accent 1"/>
    <w:basedOn w:val="a3"/>
    <w:uiPriority w:val="73"/>
    <w:rsid w:val="003C0FB3"/>
    <w:pPr>
      <w:spacing w:after="0" w:line="240" w:lineRule="auto"/>
    </w:pPr>
    <w:rPr>
      <w:rFonts w:ascii="Cambria" w:eastAsia="MS Mincho" w:hAnsi="Cambria" w:cs="Times New Roman"/>
      <w:color w:val="000000"/>
      <w:lang w:val="en-US"/>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2ff">
    <w:name w:val="Colorful Grid Accent 2"/>
    <w:basedOn w:val="a3"/>
    <w:uiPriority w:val="73"/>
    <w:rsid w:val="003C0FB3"/>
    <w:pPr>
      <w:spacing w:after="0" w:line="240" w:lineRule="auto"/>
    </w:pPr>
    <w:rPr>
      <w:rFonts w:ascii="Cambria" w:eastAsia="MS Mincho" w:hAnsi="Cambria" w:cs="Times New Roman"/>
      <w:color w:val="000000"/>
      <w:lang w:val="en-US"/>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3f9">
    <w:name w:val="Colorful Grid Accent 3"/>
    <w:basedOn w:val="a3"/>
    <w:uiPriority w:val="73"/>
    <w:rsid w:val="003C0FB3"/>
    <w:pPr>
      <w:spacing w:after="0" w:line="240" w:lineRule="auto"/>
    </w:pPr>
    <w:rPr>
      <w:rFonts w:ascii="Cambria" w:eastAsia="MS Mincho" w:hAnsi="Cambria" w:cs="Times New Roman"/>
      <w:color w:val="000000"/>
      <w:lang w:val="en-US"/>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4b">
    <w:name w:val="Colorful Grid Accent 4"/>
    <w:basedOn w:val="a3"/>
    <w:uiPriority w:val="73"/>
    <w:rsid w:val="003C0FB3"/>
    <w:pPr>
      <w:spacing w:after="0" w:line="240" w:lineRule="auto"/>
    </w:pPr>
    <w:rPr>
      <w:rFonts w:ascii="Cambria" w:eastAsia="MS Mincho" w:hAnsi="Cambria" w:cs="Times New Roman"/>
      <w:color w:val="000000"/>
      <w:lang w:val="en-US"/>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5b">
    <w:name w:val="Colorful Grid Accent 5"/>
    <w:basedOn w:val="a3"/>
    <w:uiPriority w:val="73"/>
    <w:rsid w:val="003C0FB3"/>
    <w:pPr>
      <w:spacing w:after="0" w:line="240" w:lineRule="auto"/>
    </w:pPr>
    <w:rPr>
      <w:rFonts w:ascii="Cambria" w:eastAsia="MS Mincho" w:hAnsi="Cambria" w:cs="Times New Roman"/>
      <w:color w:val="000000"/>
      <w:lang w:val="en-US"/>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69">
    <w:name w:val="Colorful Grid Accent 6"/>
    <w:basedOn w:val="a3"/>
    <w:uiPriority w:val="73"/>
    <w:rsid w:val="003C0FB3"/>
    <w:pPr>
      <w:spacing w:after="0" w:line="240" w:lineRule="auto"/>
    </w:pPr>
    <w:rPr>
      <w:rFonts w:ascii="Cambria" w:eastAsia="MS Mincho" w:hAnsi="Cambria" w:cs="Times New Roman"/>
      <w:color w:val="000000"/>
      <w:lang w:val="en-US"/>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character" w:customStyle="1" w:styleId="FontStyle24">
    <w:name w:val="Font Style24"/>
    <w:rsid w:val="003C0FB3"/>
    <w:rPr>
      <w:rFonts w:ascii="Times New Roman" w:hAnsi="Times New Roman" w:cs="Times New Roman"/>
      <w:b/>
      <w:bCs/>
      <w:sz w:val="22"/>
      <w:szCs w:val="22"/>
    </w:rPr>
  </w:style>
  <w:style w:type="character" w:customStyle="1" w:styleId="FontStyle25">
    <w:name w:val="Font Style25"/>
    <w:rsid w:val="003C0FB3"/>
    <w:rPr>
      <w:rFonts w:ascii="Times New Roman" w:hAnsi="Times New Roman" w:cs="Times New Roman"/>
      <w:sz w:val="22"/>
      <w:szCs w:val="22"/>
    </w:rPr>
  </w:style>
  <w:style w:type="paragraph" w:customStyle="1" w:styleId="Oaeno">
    <w:name w:val="Oaeno"/>
    <w:rsid w:val="003C0FB3"/>
    <w:pPr>
      <w:widowControl w:val="0"/>
      <w:spacing w:after="0" w:line="210" w:lineRule="atLeast"/>
      <w:ind w:firstLine="454"/>
      <w:jc w:val="both"/>
    </w:pPr>
    <w:rPr>
      <w:rFonts w:ascii="Times New Roman" w:eastAsia="Times New Roman" w:hAnsi="Times New Roman" w:cs="Times New Roman"/>
      <w:color w:val="000000"/>
      <w:sz w:val="20"/>
      <w:szCs w:val="20"/>
      <w:lang w:val="ru-RU" w:eastAsia="ru-RU"/>
    </w:rPr>
  </w:style>
  <w:style w:type="paragraph" w:customStyle="1" w:styleId="afffff6">
    <w:name w:val="Проект договору"/>
    <w:basedOn w:val="a1"/>
    <w:rsid w:val="003C0FB3"/>
    <w:pPr>
      <w:shd w:val="clear" w:color="auto" w:fill="FFFFFF"/>
      <w:spacing w:after="480"/>
      <w:ind w:left="5954"/>
    </w:pPr>
    <w:rPr>
      <w:rFonts w:eastAsia="Calibri"/>
      <w:bCs/>
      <w:spacing w:val="-1"/>
      <w:lang w:eastAsia="uk-UA"/>
    </w:rPr>
  </w:style>
  <w:style w:type="paragraph" w:customStyle="1" w:styleId="afffff7">
    <w:name w:val="Назва договору"/>
    <w:rsid w:val="003C0FB3"/>
    <w:pPr>
      <w:keepNext/>
      <w:spacing w:after="360" w:line="240" w:lineRule="auto"/>
      <w:ind w:firstLine="567"/>
      <w:contextualSpacing/>
      <w:jc w:val="center"/>
      <w:outlineLvl w:val="0"/>
    </w:pPr>
    <w:rPr>
      <w:rFonts w:ascii="Times New Roman" w:eastAsia="Calibri" w:hAnsi="Times New Roman" w:cs="Times New Roman"/>
      <w:b/>
      <w:sz w:val="24"/>
      <w:szCs w:val="24"/>
      <w:lang w:eastAsia="uk-UA"/>
    </w:rPr>
  </w:style>
  <w:style w:type="paragraph" w:customStyle="1" w:styleId="afffff8">
    <w:name w:val="Місто і рік договору"/>
    <w:rsid w:val="003C0FB3"/>
    <w:pPr>
      <w:keepNext/>
      <w:tabs>
        <w:tab w:val="right" w:pos="567"/>
        <w:tab w:val="right" w:pos="9639"/>
      </w:tabs>
      <w:spacing w:after="240" w:line="240" w:lineRule="auto"/>
      <w:jc w:val="both"/>
    </w:pPr>
    <w:rPr>
      <w:rFonts w:ascii="Times New Roman" w:eastAsia="Calibri" w:hAnsi="Times New Roman" w:cs="Times New Roman"/>
      <w:sz w:val="24"/>
      <w:szCs w:val="24"/>
      <w:lang w:eastAsia="uk-UA"/>
    </w:rPr>
  </w:style>
  <w:style w:type="paragraph" w:customStyle="1" w:styleId="-1">
    <w:name w:val="Звичайний-1"/>
    <w:basedOn w:val="a1"/>
    <w:rsid w:val="003C0FB3"/>
    <w:pPr>
      <w:ind w:firstLine="567"/>
      <w:jc w:val="both"/>
    </w:pPr>
    <w:rPr>
      <w:rFonts w:eastAsia="Calibri"/>
      <w:lang w:eastAsia="uk-UA"/>
    </w:rPr>
  </w:style>
  <w:style w:type="paragraph" w:customStyle="1" w:styleId="1fff">
    <w:name w:val="Заголовок 1 договору"/>
    <w:basedOn w:val="11"/>
    <w:rsid w:val="003C0FB3"/>
    <w:pPr>
      <w:spacing w:after="240"/>
      <w:ind w:firstLine="567"/>
      <w:jc w:val="center"/>
      <w:outlineLvl w:val="1"/>
    </w:pPr>
    <w:rPr>
      <w:rFonts w:ascii="Times New Roman" w:eastAsia="Calibri" w:hAnsi="Times New Roman" w:cs="Times New Roman"/>
      <w:bCs w:val="0"/>
      <w:kern w:val="0"/>
      <w:sz w:val="24"/>
      <w:szCs w:val="24"/>
      <w:lang w:val="uk-UA" w:eastAsia="uk-UA"/>
    </w:rPr>
  </w:style>
  <w:style w:type="paragraph" w:customStyle="1" w:styleId="10">
    <w:name w:val="Звичайний нум.1"/>
    <w:basedOn w:val="a1"/>
    <w:rsid w:val="003C0FB3"/>
    <w:pPr>
      <w:numPr>
        <w:numId w:val="8"/>
      </w:numPr>
      <w:tabs>
        <w:tab w:val="left" w:pos="993"/>
      </w:tabs>
      <w:ind w:left="0" w:firstLine="567"/>
      <w:jc w:val="both"/>
    </w:pPr>
    <w:rPr>
      <w:rFonts w:eastAsia="Calibri"/>
      <w:lang w:eastAsia="uk-UA"/>
    </w:rPr>
  </w:style>
  <w:style w:type="paragraph" w:customStyle="1" w:styleId="21">
    <w:name w:val="Звичайний нум.2"/>
    <w:basedOn w:val="10"/>
    <w:rsid w:val="003C0FB3"/>
    <w:pPr>
      <w:numPr>
        <w:numId w:val="9"/>
      </w:numPr>
      <w:tabs>
        <w:tab w:val="left" w:pos="1134"/>
      </w:tabs>
      <w:ind w:left="0" w:firstLine="567"/>
    </w:pPr>
  </w:style>
  <w:style w:type="paragraph" w:customStyle="1" w:styleId="0">
    <w:name w:val="Звичайний без нум +0"/>
    <w:aliases w:val="5 вілступ"/>
    <w:basedOn w:val="a1"/>
    <w:rsid w:val="003C0FB3"/>
    <w:pPr>
      <w:ind w:firstLine="709"/>
      <w:jc w:val="both"/>
    </w:pPr>
    <w:rPr>
      <w:rFonts w:eastAsia="Calibri"/>
      <w:lang w:eastAsia="uk-UA"/>
    </w:rPr>
  </w:style>
  <w:style w:type="paragraph" w:customStyle="1" w:styleId="31">
    <w:name w:val="Звичайний нум.3"/>
    <w:basedOn w:val="10"/>
    <w:rsid w:val="003C0FB3"/>
    <w:pPr>
      <w:numPr>
        <w:numId w:val="10"/>
      </w:numPr>
      <w:tabs>
        <w:tab w:val="left" w:pos="1134"/>
      </w:tabs>
      <w:ind w:left="0" w:firstLine="567"/>
    </w:pPr>
  </w:style>
  <w:style w:type="paragraph" w:customStyle="1" w:styleId="6">
    <w:name w:val="Звичайний нум.6"/>
    <w:basedOn w:val="10"/>
    <w:rsid w:val="003C0FB3"/>
    <w:pPr>
      <w:numPr>
        <w:numId w:val="11"/>
      </w:numPr>
      <w:tabs>
        <w:tab w:val="left" w:pos="1134"/>
      </w:tabs>
      <w:ind w:left="0" w:firstLine="567"/>
    </w:pPr>
  </w:style>
  <w:style w:type="paragraph" w:customStyle="1" w:styleId="1fff0">
    <w:name w:val="Заголовок 1 із приміткою"/>
    <w:basedOn w:val="11"/>
    <w:rsid w:val="003C0FB3"/>
    <w:pPr>
      <w:spacing w:after="0"/>
      <w:ind w:firstLine="567"/>
      <w:jc w:val="center"/>
      <w:outlineLvl w:val="1"/>
    </w:pPr>
    <w:rPr>
      <w:rFonts w:ascii="Times New Roman" w:eastAsia="Calibri" w:hAnsi="Times New Roman" w:cs="Times New Roman"/>
      <w:bCs w:val="0"/>
      <w:kern w:val="0"/>
      <w:sz w:val="24"/>
      <w:szCs w:val="24"/>
      <w:lang w:val="uk-UA" w:eastAsia="uk-UA"/>
    </w:rPr>
  </w:style>
  <w:style w:type="paragraph" w:customStyle="1" w:styleId="83">
    <w:name w:val="Звичайний нум.8.3"/>
    <w:basedOn w:val="10"/>
    <w:rsid w:val="003C0FB3"/>
    <w:pPr>
      <w:numPr>
        <w:numId w:val="12"/>
      </w:numPr>
      <w:tabs>
        <w:tab w:val="left" w:pos="1134"/>
      </w:tabs>
      <w:ind w:left="0" w:firstLine="567"/>
    </w:pPr>
  </w:style>
  <w:style w:type="paragraph" w:customStyle="1" w:styleId="1">
    <w:name w:val="Заголовок 1 з нум."/>
    <w:basedOn w:val="11"/>
    <w:rsid w:val="003C0FB3"/>
    <w:pPr>
      <w:widowControl w:val="0"/>
      <w:numPr>
        <w:numId w:val="13"/>
      </w:numPr>
      <w:tabs>
        <w:tab w:val="left" w:pos="426"/>
      </w:tabs>
      <w:spacing w:after="240"/>
      <w:jc w:val="center"/>
      <w:outlineLvl w:val="1"/>
    </w:pPr>
    <w:rPr>
      <w:rFonts w:ascii="Times New Roman" w:eastAsia="Calibri" w:hAnsi="Times New Roman" w:cs="Times New Roman"/>
      <w:kern w:val="0"/>
      <w:sz w:val="24"/>
      <w:szCs w:val="24"/>
      <w:lang w:val="uk-UA" w:eastAsia="uk-UA"/>
    </w:rPr>
  </w:style>
  <w:style w:type="paragraph" w:customStyle="1" w:styleId="12">
    <w:name w:val="Звичайний нум. 12+"/>
    <w:basedOn w:val="10"/>
    <w:rsid w:val="003C0FB3"/>
    <w:pPr>
      <w:numPr>
        <w:ilvl w:val="1"/>
        <w:numId w:val="13"/>
      </w:numPr>
      <w:tabs>
        <w:tab w:val="clear" w:pos="993"/>
        <w:tab w:val="left" w:pos="992"/>
        <w:tab w:val="left" w:pos="1134"/>
      </w:tabs>
    </w:pPr>
  </w:style>
  <w:style w:type="paragraph" w:customStyle="1" w:styleId="afffff9">
    <w:name w:val="Реквізити договору"/>
    <w:basedOn w:val="a1"/>
    <w:rsid w:val="003C0FB3"/>
    <w:rPr>
      <w:rFonts w:eastAsia="Calibri"/>
      <w:lang w:eastAsia="uk-UA"/>
    </w:rPr>
  </w:style>
  <w:style w:type="paragraph" w:customStyle="1" w:styleId="afffffa">
    <w:name w:val="Найменування специфікації"/>
    <w:basedOn w:val="a1"/>
    <w:rsid w:val="003C0FB3"/>
    <w:pPr>
      <w:spacing w:before="240" w:after="240"/>
      <w:ind w:left="851"/>
      <w:jc w:val="center"/>
    </w:pPr>
    <w:rPr>
      <w:rFonts w:eastAsia="Calibri"/>
      <w:b/>
      <w:lang w:eastAsia="en-US"/>
    </w:rPr>
  </w:style>
  <w:style w:type="paragraph" w:customStyle="1" w:styleId="afffffb">
    <w:name w:val="Заголовок табл. специфікації"/>
    <w:basedOn w:val="a1"/>
    <w:rsid w:val="003C0FB3"/>
    <w:pPr>
      <w:contextualSpacing/>
      <w:jc w:val="center"/>
    </w:pPr>
    <w:rPr>
      <w:rFonts w:eastAsia="Calibri"/>
      <w:sz w:val="20"/>
      <w:szCs w:val="20"/>
      <w:lang w:eastAsia="en-US"/>
    </w:rPr>
  </w:style>
  <w:style w:type="paragraph" w:customStyle="1" w:styleId="afffffc">
    <w:name w:val="Клітинка таблиці специфікації"/>
    <w:basedOn w:val="a1"/>
    <w:rsid w:val="003C0FB3"/>
    <w:rPr>
      <w:rFonts w:eastAsia="Calibri"/>
      <w:sz w:val="20"/>
      <w:szCs w:val="22"/>
      <w:lang w:val="ru-RU" w:eastAsia="en-US"/>
    </w:rPr>
  </w:style>
  <w:style w:type="paragraph" w:customStyle="1" w:styleId="afffffd">
    <w:name w:val="Всього в табл. специфікації"/>
    <w:basedOn w:val="a1"/>
    <w:rsid w:val="003C0FB3"/>
    <w:pPr>
      <w:keepNext/>
      <w:ind w:right="-7" w:firstLine="567"/>
      <w:jc w:val="right"/>
    </w:pPr>
    <w:rPr>
      <w:rFonts w:eastAsia="Calibri"/>
      <w:b/>
      <w:sz w:val="20"/>
      <w:szCs w:val="20"/>
      <w:lang w:eastAsia="en-US"/>
    </w:rPr>
  </w:style>
  <w:style w:type="paragraph" w:customStyle="1" w:styleId="afffffe">
    <w:name w:val="Основний специфікації"/>
    <w:basedOn w:val="a1"/>
    <w:rsid w:val="003C0FB3"/>
    <w:pPr>
      <w:keepNext/>
      <w:keepLines/>
      <w:widowControl w:val="0"/>
      <w:spacing w:before="240"/>
      <w:ind w:firstLine="567"/>
      <w:jc w:val="both"/>
    </w:pPr>
    <w:rPr>
      <w:lang w:eastAsia="zh-CN"/>
    </w:rPr>
  </w:style>
  <w:style w:type="paragraph" w:customStyle="1" w:styleId="affffff">
    <w:name w:val="Заголовок підпису специфікації"/>
    <w:basedOn w:val="a1"/>
    <w:rsid w:val="003C0FB3"/>
    <w:pPr>
      <w:jc w:val="both"/>
    </w:pPr>
    <w:rPr>
      <w:rFonts w:eastAsia="Calibri"/>
      <w:b/>
      <w:lang w:eastAsia="en-US"/>
    </w:rPr>
  </w:style>
  <w:style w:type="paragraph" w:customStyle="1" w:styleId="affffff0">
    <w:name w:val="Підпис в специифікації"/>
    <w:basedOn w:val="a1"/>
    <w:rsid w:val="003C0FB3"/>
    <w:pPr>
      <w:spacing w:before="240"/>
      <w:jc w:val="both"/>
    </w:pPr>
    <w:rPr>
      <w:rFonts w:eastAsia="Calibri"/>
      <w:lang w:eastAsia="en-US"/>
    </w:rPr>
  </w:style>
  <w:style w:type="paragraph" w:customStyle="1" w:styleId="affffff1">
    <w:name w:val="Останній символ специфікації"/>
    <w:basedOn w:val="afffffe"/>
    <w:rsid w:val="003C0FB3"/>
    <w:pPr>
      <w:keepNext w:val="0"/>
      <w:keepLines w:val="0"/>
    </w:pPr>
  </w:style>
  <w:style w:type="character" w:customStyle="1" w:styleId="y2iqfc">
    <w:name w:val="y2iqfc"/>
    <w:rsid w:val="000B16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3862552">
      <w:bodyDiv w:val="1"/>
      <w:marLeft w:val="0"/>
      <w:marRight w:val="0"/>
      <w:marTop w:val="0"/>
      <w:marBottom w:val="0"/>
      <w:divBdr>
        <w:top w:val="none" w:sz="0" w:space="0" w:color="auto"/>
        <w:left w:val="none" w:sz="0" w:space="0" w:color="auto"/>
        <w:bottom w:val="none" w:sz="0" w:space="0" w:color="auto"/>
        <w:right w:val="none" w:sz="0" w:space="0" w:color="auto"/>
      </w:divBdr>
    </w:div>
    <w:div w:id="2061589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209</TotalTime>
  <Pages>5</Pages>
  <Words>7370</Words>
  <Characters>4201</Characters>
  <Application>Microsoft Office Word</Application>
  <DocSecurity>0</DocSecurity>
  <Lines>35</Lines>
  <Paragraphs>23</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11548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Ковтун Тетяна Василівна</cp:lastModifiedBy>
  <cp:revision>110</cp:revision>
  <cp:lastPrinted>2025-01-20T07:48:00Z</cp:lastPrinted>
  <dcterms:created xsi:type="dcterms:W3CDTF">2025-01-30T07:30:00Z</dcterms:created>
  <dcterms:modified xsi:type="dcterms:W3CDTF">2026-05-26T12:50:00Z</dcterms:modified>
</cp:coreProperties>
</file>